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D" w:rsidRDefault="00B40E4A" w:rsidP="00B7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САМОРЕГУЛИРУЕМАЯ ОРГАНИЗАЦИЯ </w:t>
      </w:r>
      <w:r w:rsidR="00C27C7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ССОЦИАЦИЯ </w:t>
      </w:r>
      <w:r w:rsidR="00C27C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C27C74">
        <w:rPr>
          <w:rFonts w:ascii="Times New Roman" w:eastAsia="Calibri" w:hAnsi="Times New Roman" w:cs="Times New Roman"/>
          <w:b/>
          <w:sz w:val="24"/>
          <w:szCs w:val="24"/>
        </w:rPr>
        <w:t>«ОБЪЕДИНЕНИЕ</w:t>
      </w:r>
      <w:r w:rsidR="00C27C74"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ОРГАНИЗАЦИЙ, ВЫПОЛНЯЮЩИХ АРХИТЕКТУРНО-СТРОИТЕЛЬНОЕ ПРОЕКТИРОВАНИЕ ОБЪЕКТОВ АТОМНОЙ ОТРАСЛИ «СОЮЗАТОМПРОЕКТ»</w:t>
      </w:r>
    </w:p>
    <w:p w:rsidR="005B40A5" w:rsidRDefault="005B40A5" w:rsidP="00B7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C61A8" w:rsidRDefault="004C61A8" w:rsidP="004C61A8">
      <w:pPr>
        <w:rPr>
          <w:rFonts w:ascii="Times New Roman" w:hAnsi="Times New Roman" w:cs="Times New Roman"/>
          <w:sz w:val="28"/>
          <w:szCs w:val="28"/>
        </w:rPr>
      </w:pPr>
    </w:p>
    <w:p w:rsidR="004C61A8" w:rsidRPr="004C61A8" w:rsidRDefault="004C61A8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УТВЕРЖДЕН</w:t>
      </w:r>
    </w:p>
    <w:p w:rsidR="004C61A8" w:rsidRPr="004C61A8" w:rsidRDefault="004C61A8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C61A8" w:rsidRPr="004C61A8" w:rsidRDefault="004C61A8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4C61A8" w:rsidRPr="004C61A8" w:rsidRDefault="00E56BFB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№31</w:t>
      </w:r>
      <w:r w:rsidR="004C61A8" w:rsidRPr="004C61A8">
        <w:rPr>
          <w:rFonts w:ascii="Times New Roman" w:hAnsi="Times New Roman" w:cs="Times New Roman"/>
          <w:sz w:val="28"/>
          <w:szCs w:val="28"/>
        </w:rPr>
        <w:t>/12-2017</w:t>
      </w:r>
    </w:p>
    <w:p w:rsidR="00293B11" w:rsidRDefault="004C61A8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от 15 декабря 2017 г.</w:t>
      </w:r>
      <w:r w:rsidR="00D75CA6">
        <w:rPr>
          <w:rFonts w:ascii="Times New Roman" w:hAnsi="Times New Roman" w:cs="Times New Roman"/>
          <w:sz w:val="28"/>
          <w:szCs w:val="28"/>
        </w:rPr>
        <w:t>,</w:t>
      </w:r>
    </w:p>
    <w:p w:rsidR="00D75CA6" w:rsidRPr="00D75CA6" w:rsidRDefault="00D75CA6" w:rsidP="00D75CA6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D75CA6" w:rsidRPr="00D75CA6" w:rsidRDefault="00D75CA6" w:rsidP="00D75CA6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141223" w:rsidRPr="00C754CB" w:rsidRDefault="007D3B58" w:rsidP="006339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6339E7" w:rsidRPr="006339E7">
        <w:rPr>
          <w:rFonts w:ascii="Times New Roman" w:eastAsia="Calibri" w:hAnsi="Times New Roman" w:cs="Times New Roman"/>
          <w:sz w:val="28"/>
          <w:szCs w:val="28"/>
          <w:lang w:eastAsia="ru-RU"/>
        </w:rPr>
        <w:t>17/04-2018 от 16</w:t>
      </w:r>
      <w:r w:rsidR="00127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="006339E7" w:rsidRPr="006339E7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  <w:r w:rsidR="00141223" w:rsidRPr="00C754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40E4A" w:rsidRDefault="00B40E4A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C74" w:rsidRDefault="00C27C74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A5" w:rsidRDefault="005B40A5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9067D2" w:rsidRDefault="009067D2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9067D2" w:rsidRDefault="009067D2" w:rsidP="0090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</w:p>
    <w:p w:rsidR="008F188C" w:rsidRDefault="00141223" w:rsidP="008F188C">
      <w:pPr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C754CB">
        <w:rPr>
          <w:rFonts w:ascii="Times New Roman" w:hAnsi="Times New Roman" w:cs="Times New Roman"/>
          <w:sz w:val="28"/>
          <w:szCs w:val="28"/>
        </w:rPr>
        <w:t xml:space="preserve"> </w:t>
      </w:r>
      <w:r w:rsidR="0005354F" w:rsidRPr="00C754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AE2" w:rsidRPr="0058660E" w:rsidRDefault="0005354F" w:rsidP="008F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0E">
        <w:rPr>
          <w:rFonts w:ascii="Times New Roman" w:hAnsi="Times New Roman" w:cs="Times New Roman"/>
          <w:b/>
          <w:sz w:val="28"/>
          <w:szCs w:val="28"/>
        </w:rPr>
        <w:t>КС-П-009-2017</w:t>
      </w:r>
    </w:p>
    <w:p w:rsidR="00FC3AE2" w:rsidRPr="00C754CB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C754CB" w:rsidRDefault="00FC3AE2" w:rsidP="000535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3AE2" w:rsidRPr="00C754C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C754C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C754CB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B40E4A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754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C754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E2" w:rsidRPr="00C754CB" w:rsidRDefault="004C61A8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754CB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FC3AE2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sz w:val="28"/>
          <w:szCs w:val="28"/>
        </w:rPr>
        <w:t>2017</w:t>
      </w:r>
      <w:r w:rsidR="004C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39E7" w:rsidRPr="00C754CB" w:rsidRDefault="006339E7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74" w:rsidRDefault="00313A23" w:rsidP="00C27C7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4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5485" w:rsidRDefault="00D65485" w:rsidP="00D6548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C74" w:rsidRDefault="008B7A4C" w:rsidP="00C27C74">
      <w:pPr>
        <w:pStyle w:val="a3"/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C74">
        <w:rPr>
          <w:rFonts w:ascii="Times New Roman" w:hAnsi="Times New Roman" w:cs="Times New Roman"/>
          <w:sz w:val="28"/>
          <w:szCs w:val="28"/>
        </w:rPr>
        <w:t>1.1.</w:t>
      </w:r>
      <w:r w:rsidR="00D65485">
        <w:rPr>
          <w:rFonts w:ascii="Times New Roman" w:hAnsi="Times New Roman" w:cs="Times New Roman"/>
          <w:sz w:val="28"/>
          <w:szCs w:val="28"/>
        </w:rPr>
        <w:t xml:space="preserve"> </w:t>
      </w:r>
      <w:r w:rsidRPr="00C27C74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</w:t>
      </w:r>
      <w:r w:rsidR="0005354F" w:rsidRPr="00C27C74">
        <w:rPr>
          <w:rFonts w:ascii="Times New Roman" w:hAnsi="Times New Roman" w:cs="Times New Roman"/>
          <w:sz w:val="28"/>
          <w:szCs w:val="28"/>
        </w:rPr>
        <w:t xml:space="preserve">ценки соответствия квалификации </w:t>
      </w:r>
      <w:r w:rsidR="00DD7298" w:rsidRPr="00C27C74">
        <w:rPr>
          <w:rFonts w:ascii="Times New Roman" w:hAnsi="Times New Roman" w:cs="Times New Roman"/>
          <w:sz w:val="28"/>
          <w:szCs w:val="28"/>
        </w:rPr>
        <w:t>архитектора</w:t>
      </w:r>
      <w:r w:rsidRPr="00C27C74">
        <w:rPr>
          <w:rFonts w:ascii="Times New Roman" w:hAnsi="Times New Roman" w:cs="Times New Roman"/>
          <w:sz w:val="28"/>
          <w:szCs w:val="28"/>
        </w:rPr>
        <w:t>, выпол</w:t>
      </w:r>
      <w:r w:rsidR="00C27C74">
        <w:rPr>
          <w:rFonts w:ascii="Times New Roman" w:hAnsi="Times New Roman" w:cs="Times New Roman"/>
          <w:sz w:val="28"/>
          <w:szCs w:val="28"/>
        </w:rPr>
        <w:t xml:space="preserve">няемой в порядке, установленном </w:t>
      </w:r>
      <w:r w:rsidRPr="00C27C74">
        <w:rPr>
          <w:rFonts w:ascii="Times New Roman" w:hAnsi="Times New Roman" w:cs="Times New Roman"/>
          <w:sz w:val="28"/>
          <w:szCs w:val="28"/>
        </w:rPr>
        <w:t>внутренними</w:t>
      </w:r>
      <w:r w:rsidR="00D6346C" w:rsidRPr="00C27C74">
        <w:rPr>
          <w:rFonts w:ascii="Times New Roman" w:hAnsi="Times New Roman" w:cs="Times New Roman"/>
          <w:sz w:val="28"/>
          <w:szCs w:val="28"/>
        </w:rPr>
        <w:t xml:space="preserve"> документами СРО «СОЮЗАТОМПРОЕКТ</w:t>
      </w:r>
      <w:r w:rsidRPr="00C27C74">
        <w:rPr>
          <w:rFonts w:ascii="Times New Roman" w:hAnsi="Times New Roman" w:cs="Times New Roman"/>
          <w:sz w:val="28"/>
          <w:szCs w:val="28"/>
        </w:rPr>
        <w:t xml:space="preserve">», </w:t>
      </w:r>
      <w:r w:rsidR="00C27C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6DCA" w:rsidRPr="00C27C74">
        <w:rPr>
          <w:rFonts w:ascii="Times New Roman" w:hAnsi="Times New Roman" w:cs="Times New Roman"/>
          <w:sz w:val="28"/>
          <w:szCs w:val="28"/>
        </w:rPr>
        <w:t>в соответствии с  требованиями</w:t>
      </w:r>
      <w:r w:rsidRPr="00C27C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B40A5">
        <w:rPr>
          <w:rFonts w:ascii="Times New Roman" w:hAnsi="Times New Roman" w:cs="Times New Roman"/>
          <w:sz w:val="28"/>
          <w:szCs w:val="28"/>
        </w:rPr>
        <w:t>.</w:t>
      </w:r>
    </w:p>
    <w:p w:rsidR="00313A23" w:rsidRPr="00C27C74" w:rsidRDefault="00874F1A" w:rsidP="00C27C74">
      <w:pPr>
        <w:pStyle w:val="a3"/>
        <w:spacing w:after="0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4A">
        <w:rPr>
          <w:rFonts w:ascii="Times New Roman" w:hAnsi="Times New Roman" w:cs="Times New Roman"/>
          <w:sz w:val="28"/>
          <w:szCs w:val="28"/>
        </w:rPr>
        <w:t>1.2</w:t>
      </w:r>
      <w:r w:rsidR="00C27C74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B40E4A">
        <w:rPr>
          <w:rFonts w:ascii="Times New Roman" w:hAnsi="Times New Roman" w:cs="Times New Roman"/>
          <w:sz w:val="28"/>
          <w:szCs w:val="28"/>
        </w:rPr>
        <w:t>стандарт</w:t>
      </w:r>
      <w:r w:rsidR="00D65485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                              </w:t>
      </w:r>
      <w:r w:rsidR="008B7A4C" w:rsidRPr="00B40E4A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B40E4A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B40E4A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B40E4A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D7298" w:rsidRPr="00B40E4A">
        <w:rPr>
          <w:rFonts w:ascii="Times New Roman" w:hAnsi="Times New Roman" w:cs="Times New Roman"/>
          <w:sz w:val="28"/>
          <w:szCs w:val="28"/>
        </w:rPr>
        <w:t xml:space="preserve"> архитектору</w:t>
      </w:r>
      <w:r w:rsidR="00313A23" w:rsidRPr="00B40E4A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B40E4A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4A1E51" w:rsidRPr="00B40E4A">
        <w:rPr>
          <w:rFonts w:ascii="Times New Roman" w:hAnsi="Times New Roman" w:cs="Times New Roman"/>
          <w:sz w:val="28"/>
          <w:szCs w:val="28"/>
        </w:rPr>
        <w:t xml:space="preserve"> разработке а</w:t>
      </w:r>
      <w:r w:rsidR="00C27C74">
        <w:rPr>
          <w:rFonts w:ascii="Times New Roman" w:hAnsi="Times New Roman" w:cs="Times New Roman"/>
          <w:sz w:val="28"/>
          <w:szCs w:val="28"/>
        </w:rPr>
        <w:t xml:space="preserve">рхитектурно-строительной части </w:t>
      </w:r>
      <w:r w:rsidR="004A1E51" w:rsidRPr="00B40E4A">
        <w:rPr>
          <w:rFonts w:ascii="Times New Roman" w:hAnsi="Times New Roman" w:cs="Times New Roman"/>
          <w:sz w:val="28"/>
          <w:szCs w:val="28"/>
        </w:rPr>
        <w:t>проектов</w:t>
      </w:r>
      <w:r w:rsidR="00C27C74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B40E4A">
        <w:rPr>
          <w:rFonts w:ascii="Times New Roman" w:hAnsi="Times New Roman" w:cs="Times New Roman"/>
          <w:sz w:val="28"/>
          <w:szCs w:val="28"/>
        </w:rPr>
        <w:t>для</w:t>
      </w:r>
      <w:r w:rsidR="008B7A4C" w:rsidRPr="00B40E4A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B40E4A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:rsidR="00DD45B3" w:rsidRPr="00B40E4A" w:rsidRDefault="00DD45B3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DD45B3" w:rsidRPr="00B40E4A" w:rsidRDefault="00DD45B3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B40E4A" w:rsidRDefault="00AB44D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D65485" w:rsidRDefault="00874F1A" w:rsidP="00C27C74">
      <w:pPr>
        <w:pStyle w:val="a4"/>
        <w:widowControl/>
        <w:ind w:right="-1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</w:t>
      </w:r>
      <w:r w:rsidR="00B03527" w:rsidRPr="00B40E4A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B40E4A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DD7298" w:rsidRPr="00B40E4A">
        <w:rPr>
          <w:rFonts w:ascii="Times New Roman" w:hAnsi="Times New Roman" w:cs="Times New Roman"/>
          <w:color w:val="auto"/>
          <w:sz w:val="28"/>
          <w:szCs w:val="28"/>
        </w:rPr>
        <w:t>рукций архитекторов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B40E4A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</w:t>
      </w:r>
      <w:r w:rsidR="00D4140F">
        <w:rPr>
          <w:rFonts w:ascii="Times New Roman" w:hAnsi="Times New Roman" w:cs="Times New Roman"/>
          <w:color w:val="auto"/>
          <w:sz w:val="28"/>
          <w:szCs w:val="28"/>
        </w:rPr>
        <w:t>ностно-деловых каче</w:t>
      </w:r>
      <w:proofErr w:type="gramStart"/>
      <w:r w:rsidR="00D4140F">
        <w:rPr>
          <w:rFonts w:ascii="Times New Roman" w:hAnsi="Times New Roman" w:cs="Times New Roman"/>
          <w:color w:val="auto"/>
          <w:sz w:val="28"/>
          <w:szCs w:val="28"/>
        </w:rPr>
        <w:t xml:space="preserve">ств 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>дл</w:t>
      </w:r>
      <w:proofErr w:type="gramEnd"/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>я получения требуемого результата)</w:t>
      </w:r>
      <w:r w:rsidR="00D6548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F44C8" w:rsidRPr="00B40E4A" w:rsidRDefault="00DF44C8" w:rsidP="00C27C74">
      <w:pPr>
        <w:pStyle w:val="a4"/>
        <w:widowControl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и др.),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D4140F" w:rsidRDefault="00AA3BE3" w:rsidP="00D4140F">
      <w:pPr>
        <w:pStyle w:val="a4"/>
        <w:widowControl/>
        <w:spacing w:line="0" w:lineRule="atLeast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D4140F" w:rsidRDefault="00D4140F" w:rsidP="00D4140F">
      <w:pPr>
        <w:pStyle w:val="a4"/>
        <w:widowControl/>
        <w:spacing w:line="0" w:lineRule="atLeast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Default="00B03527" w:rsidP="00D4140F">
      <w:pPr>
        <w:pStyle w:val="a4"/>
        <w:widowControl/>
        <w:spacing w:line="0" w:lineRule="atLeast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4A1E51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архитектора</w:t>
      </w:r>
      <w:r w:rsidR="00DD45B3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65485" w:rsidRPr="00D4140F" w:rsidRDefault="00D65485" w:rsidP="00D4140F">
      <w:pPr>
        <w:pStyle w:val="a4"/>
        <w:widowControl/>
        <w:spacing w:line="0" w:lineRule="atLeas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140F" w:rsidRDefault="00A74664" w:rsidP="00D4140F">
      <w:pPr>
        <w:pStyle w:val="a4"/>
        <w:widowControl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4A1E51" w:rsidRPr="00D65485">
        <w:rPr>
          <w:rFonts w:ascii="Times New Roman" w:hAnsi="Times New Roman" w:cs="Times New Roman"/>
          <w:color w:val="auto"/>
          <w:sz w:val="28"/>
          <w:szCs w:val="28"/>
        </w:rPr>
        <w:t>архитектора</w:t>
      </w:r>
      <w:r w:rsidRPr="00D6548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B40E4A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комплексной</w:t>
      </w:r>
      <w:r w:rsidR="004A1E5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1B613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 для строительства, эксплуатации, реконструкции и капитального</w:t>
      </w:r>
      <w:r w:rsidR="00721BE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49376E" w:rsidRPr="00B40E4A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производством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</w:t>
      </w:r>
      <w:r w:rsidR="00874F1A" w:rsidRPr="00B40E4A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0F1E" w:rsidRPr="00B40E4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B40E4A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</w:t>
      </w:r>
      <w:r w:rsidR="00B4678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с профессиональным сообществом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 для строительст</w:t>
      </w:r>
      <w:r w:rsidR="00D404D7">
        <w:rPr>
          <w:rFonts w:ascii="Times New Roman" w:hAnsi="Times New Roman" w:cs="Times New Roman"/>
          <w:color w:val="auto"/>
          <w:sz w:val="28"/>
          <w:szCs w:val="28"/>
        </w:rPr>
        <w:t xml:space="preserve">ва,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эксплуатации, реконструкции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и капитального ремонта различных объектов капитального строительства.</w:t>
      </w:r>
      <w:r w:rsidR="00AA2E2E" w:rsidRPr="00B40E4A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proofErr w:type="gramEnd"/>
    </w:p>
    <w:p w:rsidR="00D4140F" w:rsidRDefault="00D4140F" w:rsidP="00D4140F">
      <w:pPr>
        <w:pStyle w:val="a4"/>
        <w:widowControl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D4140F" w:rsidRDefault="00870654" w:rsidP="00D4140F">
      <w:pPr>
        <w:pStyle w:val="a4"/>
        <w:widowControl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072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</w:p>
    <w:p w:rsidR="00690F1E" w:rsidRPr="00B40E4A" w:rsidRDefault="00690F1E" w:rsidP="00C27C74">
      <w:pPr>
        <w:pStyle w:val="a4"/>
        <w:ind w:right="-1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B40E4A" w:rsidRDefault="00870654" w:rsidP="00D4140F">
      <w:pPr>
        <w:pStyle w:val="a4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567F38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рхитектор</w:t>
      </w:r>
      <w:r w:rsidR="00690F1E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B40E4A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B40E4A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архитектуры и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B40E4A" w:rsidRDefault="00870654" w:rsidP="00C61C9B">
      <w:pPr>
        <w:pStyle w:val="a4"/>
        <w:tabs>
          <w:tab w:val="left" w:pos="0"/>
        </w:tabs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F056D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</w:t>
      </w:r>
      <w:r w:rsidR="00C61C9B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61C9B">
        <w:rPr>
          <w:rFonts w:ascii="Times New Roman" w:hAnsi="Times New Roman" w:cs="Times New Roman"/>
          <w:sz w:val="28"/>
          <w:szCs w:val="28"/>
        </w:rPr>
        <w:t xml:space="preserve">стандартизации </w:t>
      </w:r>
      <w:r w:rsidR="00C61C9B" w:rsidRPr="00C61C9B">
        <w:rPr>
          <w:rFonts w:ascii="Times New Roman" w:hAnsi="Times New Roman" w:cs="Times New Roman"/>
          <w:sz w:val="28"/>
          <w:szCs w:val="28"/>
        </w:rPr>
        <w:t>(С</w:t>
      </w:r>
      <w:r w:rsidR="00F056D8" w:rsidRPr="00C61C9B">
        <w:rPr>
          <w:rFonts w:ascii="Times New Roman" w:hAnsi="Times New Roman" w:cs="Times New Roman"/>
          <w:sz w:val="28"/>
          <w:szCs w:val="28"/>
        </w:rPr>
        <w:t>П,</w:t>
      </w:r>
      <w:r w:rsidR="00C27C74" w:rsidRPr="00C61C9B">
        <w:rPr>
          <w:rFonts w:ascii="Times New Roman" w:hAnsi="Times New Roman" w:cs="Times New Roman"/>
          <w:sz w:val="28"/>
          <w:szCs w:val="28"/>
        </w:rPr>
        <w:t xml:space="preserve"> Г</w:t>
      </w:r>
      <w:r w:rsidR="00C61C9B" w:rsidRPr="00C61C9B">
        <w:rPr>
          <w:rFonts w:ascii="Times New Roman" w:hAnsi="Times New Roman" w:cs="Times New Roman"/>
          <w:sz w:val="28"/>
          <w:szCs w:val="28"/>
        </w:rPr>
        <w:t xml:space="preserve">ОСТ, </w:t>
      </w:r>
      <w:r w:rsidR="00F056D8" w:rsidRPr="00C61C9B">
        <w:rPr>
          <w:rFonts w:ascii="Times New Roman" w:hAnsi="Times New Roman" w:cs="Times New Roman"/>
          <w:sz w:val="28"/>
          <w:szCs w:val="28"/>
        </w:rPr>
        <w:t xml:space="preserve">СНИП, </w:t>
      </w:r>
      <w:r w:rsidR="00C61C9B">
        <w:rPr>
          <w:rFonts w:ascii="Times New Roman" w:hAnsi="Times New Roman" w:cs="Times New Roman"/>
          <w:sz w:val="28"/>
          <w:szCs w:val="28"/>
        </w:rPr>
        <w:t>стандартов СРО </w:t>
      </w:r>
      <w:r w:rsidR="00BC5FC6" w:rsidRPr="00C61C9B">
        <w:rPr>
          <w:rFonts w:ascii="Times New Roman" w:hAnsi="Times New Roman" w:cs="Times New Roman"/>
          <w:sz w:val="28"/>
          <w:szCs w:val="28"/>
        </w:rPr>
        <w:t>«СОЮЗАТОМПРОЕКТ</w:t>
      </w:r>
      <w:r w:rsidR="00AA2E2E" w:rsidRPr="00C61C9B">
        <w:rPr>
          <w:rFonts w:ascii="Times New Roman" w:hAnsi="Times New Roman" w:cs="Times New Roman"/>
          <w:sz w:val="28"/>
          <w:szCs w:val="28"/>
        </w:rPr>
        <w:t>», технических условий и других</w:t>
      </w:r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>-т</w:t>
      </w:r>
      <w:proofErr w:type="gramEnd"/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>ехнических документов по</w:t>
      </w:r>
      <w:r w:rsidR="00BC5FC6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</w:t>
      </w:r>
      <w:r w:rsidR="00EC5B90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B40E4A">
        <w:rPr>
          <w:rFonts w:ascii="Times New Roman" w:hAnsi="Times New Roman" w:cs="Times New Roman"/>
          <w:color w:val="auto"/>
          <w:sz w:val="28"/>
          <w:szCs w:val="28"/>
        </w:rPr>
        <w:t>собенности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</w:t>
      </w:r>
      <w:proofErr w:type="gramStart"/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архитектурных 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proofErr w:type="gramEnd"/>
      <w:r w:rsidR="00F41D0D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BC5FC6" w:rsidRPr="00B40E4A" w:rsidRDefault="003452C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 и проведения технико-экономич</w:t>
      </w:r>
      <w:r w:rsidR="00C86723" w:rsidRPr="00B40E4A">
        <w:rPr>
          <w:rFonts w:ascii="Times New Roman" w:hAnsi="Times New Roman" w:cs="Times New Roman"/>
          <w:color w:val="auto"/>
          <w:sz w:val="28"/>
          <w:szCs w:val="28"/>
        </w:rPr>
        <w:t>еских расчетов.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Виды и свойства материалов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конструкций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4E4B" w:rsidRPr="00B40E4A" w:rsidRDefault="003452C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нормативные документы по разработке и оформлению проектно-сметной документации.</w:t>
      </w:r>
    </w:p>
    <w:p w:rsidR="00F74E4B" w:rsidRPr="00B40E4A" w:rsidRDefault="003452C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строительства.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средства проектирования и строительства.</w:t>
      </w:r>
    </w:p>
    <w:p w:rsidR="009558CC" w:rsidRPr="00B40E4A" w:rsidRDefault="009558CC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3.1.7. Специфику  региональных и местных природных, экономических, экологических, социальных и других условий реализации градостроительных и архитектурных решений.</w:t>
      </w:r>
    </w:p>
    <w:p w:rsidR="00F74E4B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5C4D" w:rsidRPr="00B40E4A" w:rsidRDefault="003452C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 Технические,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художественные,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экономические, экологические и социальные требования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 проектируемым объектам.</w:t>
      </w:r>
    </w:p>
    <w:p w:rsidR="00F24C5D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B40E4A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архитектурно-строительном проектировании</w:t>
      </w:r>
      <w:r w:rsidR="00F24C5D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3EB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архитектурно-строительных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>. Порядок приемки, учета, хранени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я и представления проектной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материалов.</w:t>
      </w:r>
    </w:p>
    <w:p w:rsidR="00163358" w:rsidRPr="00B40E4A" w:rsidRDefault="003452C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>. Историю отечест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>венной и зарубежной архитектуры</w:t>
      </w:r>
      <w:r w:rsidR="00163358" w:rsidRPr="00C61C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ее закономерности при решении современных задач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проектирования.</w:t>
      </w:r>
    </w:p>
    <w:p w:rsidR="0094552B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4552B" w:rsidRPr="00B40E4A">
        <w:rPr>
          <w:rFonts w:ascii="Times New Roman" w:hAnsi="Times New Roman" w:cs="Times New Roman"/>
          <w:color w:val="auto"/>
          <w:sz w:val="28"/>
          <w:szCs w:val="28"/>
        </w:rPr>
        <w:t>. Проблемы урбанизации среды обитания и методы планировки и застройки населенных мест.</w:t>
      </w:r>
    </w:p>
    <w:p w:rsidR="00056BDB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056BDB" w:rsidRPr="00B40E4A">
        <w:rPr>
          <w:rFonts w:ascii="Times New Roman" w:hAnsi="Times New Roman" w:cs="Times New Roman"/>
          <w:color w:val="auto"/>
          <w:sz w:val="28"/>
          <w:szCs w:val="28"/>
        </w:rPr>
        <w:t>. Приемы и методы графического представления архитектурных и конструктивных решений в ручной и машинной графике.</w:t>
      </w:r>
    </w:p>
    <w:p w:rsidR="000E403A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432367" w:rsidRPr="00B40E4A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 архитектурных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решений.</w:t>
      </w:r>
    </w:p>
    <w:p w:rsidR="00D05083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64DB" w:rsidRPr="00B40E4A">
        <w:rPr>
          <w:rFonts w:ascii="Times New Roman" w:hAnsi="Times New Roman" w:cs="Times New Roman"/>
          <w:color w:val="auto"/>
          <w:sz w:val="28"/>
          <w:szCs w:val="28"/>
        </w:rPr>
        <w:t>.1.16</w:t>
      </w:r>
      <w:r w:rsidR="00D05083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>Основы организации труда.</w:t>
      </w:r>
      <w:r w:rsidR="00D0508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Основы трудового законодательства.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Правила по охране труда.</w:t>
      </w:r>
    </w:p>
    <w:p w:rsidR="00517936" w:rsidRPr="00B40E4A" w:rsidRDefault="0051793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B40E4A" w:rsidRDefault="00870654" w:rsidP="0058660E">
      <w:pPr>
        <w:pStyle w:val="a4"/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567F38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рхитектор</w:t>
      </w:r>
      <w:r w:rsidR="00517936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BD5D6A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B40E4A">
        <w:rPr>
          <w:rFonts w:ascii="Times New Roman" w:hAnsi="Times New Roman" w:cs="Times New Roman"/>
          <w:color w:val="auto"/>
          <w:sz w:val="28"/>
          <w:szCs w:val="28"/>
        </w:rPr>
        <w:t>одных данных для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3A79C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 закрепленным объектам на протяжении всего периода проектирования</w:t>
      </w:r>
      <w:r w:rsidR="00D125A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3E75" w:rsidRPr="00B40E4A" w:rsidRDefault="006E3E75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3.2.2. Разрабатывать градостроительные решения и архитектурно-строительную часть проектов на основе новейших достижений отечественного и зарубежного градостроительства, архитектурной науки, практики и с использованием средств автоматизации проектирования.</w:t>
      </w:r>
    </w:p>
    <w:p w:rsidR="00D03C93" w:rsidRPr="00B40E4A" w:rsidRDefault="0087065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64DB" w:rsidRPr="00B40E4A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>Принимать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подготовке технических заданий на разработку градостроительных и архитектурных решений.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79CB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 (частям) проекта.</w:t>
      </w:r>
    </w:p>
    <w:p w:rsidR="007D40E9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>. Проводить патентные исследования с целью обеспечения патентной чистоты новых проектных решений и патентоспособности.</w:t>
      </w:r>
    </w:p>
    <w:p w:rsidR="00D03C93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3C93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F05" w:rsidRPr="00B40E4A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разрабатываемых</w:t>
      </w:r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градос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троительных и </w:t>
      </w:r>
      <w:proofErr w:type="gramStart"/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архитектурных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реш</w:t>
      </w:r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>ений</w:t>
      </w:r>
      <w:proofErr w:type="gramEnd"/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действующим нормативам,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охраны окружающей среды и экологическим стандартам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 также заданию на их разработку. </w:t>
      </w:r>
      <w:r w:rsidR="008A5F0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40E9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авторский надзор за строительством проектируемых объектов, консультировать по вопросам,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входящим в его компетенцию.</w:t>
      </w:r>
    </w:p>
    <w:p w:rsidR="006E3E75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в анализе и обобщении опыта  разработки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и реализации в строительстве архитектурно-градостроительных решений.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2A91" w:rsidRPr="00B40E4A" w:rsidRDefault="001564D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участие в </w:t>
      </w:r>
      <w:r w:rsidR="00BD5D6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заключений и отзывов на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проекты стандартов, технических условий и других нормативных документов, </w:t>
      </w:r>
      <w:r w:rsidR="00BD5D6A" w:rsidRPr="00B40E4A">
        <w:rPr>
          <w:rFonts w:ascii="Times New Roman" w:hAnsi="Times New Roman" w:cs="Times New Roman"/>
          <w:color w:val="auto"/>
          <w:sz w:val="28"/>
          <w:szCs w:val="28"/>
        </w:rPr>
        <w:t>в работе семинаров и конференций.</w:t>
      </w:r>
    </w:p>
    <w:p w:rsidR="00F42620" w:rsidRPr="00B40E4A" w:rsidRDefault="00F42620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B40E4A" w:rsidRDefault="00F42620" w:rsidP="0058660E">
      <w:pPr>
        <w:pStyle w:val="a4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C7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B40E4A" w:rsidRDefault="00E7643B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B58" w:rsidRDefault="00CD2B08" w:rsidP="007D3B58">
      <w:pPr>
        <w:pStyle w:val="a4"/>
        <w:widowControl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BE3EF9" w:rsidRPr="007D3B58" w:rsidRDefault="007D3B58" w:rsidP="007D3B58">
      <w:pPr>
        <w:pStyle w:val="a4"/>
        <w:widowControl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- </w:t>
      </w:r>
      <w:r w:rsidR="00EE5C10" w:rsidRPr="00EE5C10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="00EE5C10" w:rsidRPr="00EE5C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профиля </w:t>
      </w:r>
      <w:r w:rsidR="00EE5C10" w:rsidRPr="00EE5C10">
        <w:rPr>
          <w:rFonts w:ascii="Times New Roman" w:hAnsi="Times New Roman" w:cs="Times New Roman"/>
          <w:color w:val="auto"/>
          <w:sz w:val="28"/>
          <w:szCs w:val="28"/>
        </w:rPr>
        <w:t>по специальности или направлению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строительства,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зом Минстроя РФ 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от 13.10.2017г.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№1427/</w:t>
      </w:r>
      <w:proofErr w:type="spellStart"/>
      <w:proofErr w:type="gramStart"/>
      <w:r w:rsidR="00E82354" w:rsidRPr="00845017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E82354" w:rsidRPr="0084501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архитектура (коды 07.03.01, 07.04.01,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="00E82354" w:rsidRPr="00845017">
        <w:rPr>
          <w:rFonts w:ascii="Times New Roman" w:hAnsi="Times New Roman" w:cs="Times New Roman"/>
          <w:color w:val="auto"/>
          <w:sz w:val="28"/>
          <w:szCs w:val="28"/>
        </w:rPr>
        <w:t>3400,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630100),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>ы 07.03.03, 07.04.03, 07.09.03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290200), ландшафтная архитектура (коды 250700,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35.03.10),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(коды </w:t>
      </w:r>
      <w:proofErr w:type="gramStart"/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270114,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я архитектурного наследия (коды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270200,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845017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333A64" w:rsidRPr="00845017">
        <w:rPr>
          <w:rFonts w:ascii="Times New Roman" w:hAnsi="Times New Roman" w:cs="Times New Roman"/>
          <w:color w:val="auto"/>
          <w:sz w:val="28"/>
          <w:szCs w:val="28"/>
        </w:rPr>
        <w:t>роительство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оды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08.03.01,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>653500)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BE3EF9" w:rsidRPr="00845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C27C74" w:rsidRDefault="00BE3EF9" w:rsidP="00BE3EF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B40E4A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CD2B0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D2B08" w:rsidRPr="00B40E4A">
        <w:rPr>
          <w:rFonts w:ascii="Times New Roman" w:hAnsi="Times New Roman" w:cs="Times New Roman"/>
          <w:color w:val="auto"/>
          <w:sz w:val="28"/>
          <w:szCs w:val="28"/>
        </w:rPr>
        <w:t>лет.</w:t>
      </w:r>
    </w:p>
    <w:p w:rsidR="00845017" w:rsidRDefault="00845017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C27C74" w:rsidRDefault="00CD2B08" w:rsidP="0058660E">
      <w:pPr>
        <w:pStyle w:val="a4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676C94" w:rsidRDefault="00F42620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архитектурно-строительного проектирования 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>не менее 5 лет</w:t>
      </w:r>
      <w:r w:rsidR="006339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41BA" w:rsidRPr="00B40E4A" w:rsidRDefault="000841BA" w:rsidP="0058660E">
      <w:pPr>
        <w:pStyle w:val="a4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B40E4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C27C74" w:rsidRDefault="00C27C74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870654" w:rsidRPr="00B40E4A">
        <w:rPr>
          <w:rFonts w:ascii="Times New Roman" w:hAnsi="Times New Roman" w:cs="Times New Roman"/>
          <w:color w:val="auto"/>
          <w:sz w:val="28"/>
          <w:szCs w:val="28"/>
        </w:rPr>
        <w:t>прохождение обучения в области охраны труда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67E2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FC67E2" w:rsidRPr="00B40E4A">
        <w:rPr>
          <w:rFonts w:ascii="Times New Roman" w:hAnsi="Times New Roman" w:cs="Times New Roman"/>
          <w:color w:val="auto"/>
          <w:sz w:val="28"/>
          <w:szCs w:val="28"/>
        </w:rPr>
        <w:t>с требованиями законодательства Российской Федерации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  <w:r w:rsidR="00870654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7C74" w:rsidRDefault="005774E6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C27C74" w:rsidRDefault="005774E6" w:rsidP="0058660E">
      <w:pPr>
        <w:pStyle w:val="a4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B40E4A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ельности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</w:p>
    <w:p w:rsidR="0058660E" w:rsidRDefault="0058660E" w:rsidP="00C27C74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B40E4A" w:rsidRDefault="005774E6" w:rsidP="00C27C74">
      <w:pPr>
        <w:pStyle w:val="a4"/>
        <w:ind w:right="-1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B40E4A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>ельности архитектора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</w:t>
      </w:r>
      <w:r w:rsidR="00BE29CC" w:rsidRPr="00B40E4A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40E4A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F056D8" w:rsidRPr="00B40E4A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517936" w:rsidRPr="0005354F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05354F" w:rsidRDefault="00845017" w:rsidP="00FC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FC3AE2" w:rsidRPr="0005354F" w:rsidSect="00C27C74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60C4"/>
    <w:rsid w:val="000326A0"/>
    <w:rsid w:val="000415FE"/>
    <w:rsid w:val="00046B51"/>
    <w:rsid w:val="0005354F"/>
    <w:rsid w:val="00053F5B"/>
    <w:rsid w:val="00056BDB"/>
    <w:rsid w:val="0008241D"/>
    <w:rsid w:val="000824D0"/>
    <w:rsid w:val="000841BA"/>
    <w:rsid w:val="000E403A"/>
    <w:rsid w:val="001072B8"/>
    <w:rsid w:val="00122A91"/>
    <w:rsid w:val="001275C7"/>
    <w:rsid w:val="00141223"/>
    <w:rsid w:val="00146887"/>
    <w:rsid w:val="001564DB"/>
    <w:rsid w:val="00163358"/>
    <w:rsid w:val="001B6138"/>
    <w:rsid w:val="001C2D14"/>
    <w:rsid w:val="001D248B"/>
    <w:rsid w:val="001F37C6"/>
    <w:rsid w:val="002043EB"/>
    <w:rsid w:val="00211ADD"/>
    <w:rsid w:val="00230573"/>
    <w:rsid w:val="002475B1"/>
    <w:rsid w:val="00282823"/>
    <w:rsid w:val="00293B11"/>
    <w:rsid w:val="002C4199"/>
    <w:rsid w:val="00313A23"/>
    <w:rsid w:val="00333A64"/>
    <w:rsid w:val="003452C6"/>
    <w:rsid w:val="00356DF6"/>
    <w:rsid w:val="00365FB0"/>
    <w:rsid w:val="00380DE7"/>
    <w:rsid w:val="003A5066"/>
    <w:rsid w:val="003A5897"/>
    <w:rsid w:val="003A79CB"/>
    <w:rsid w:val="00432367"/>
    <w:rsid w:val="0046171E"/>
    <w:rsid w:val="0048223B"/>
    <w:rsid w:val="0049376E"/>
    <w:rsid w:val="004A1E51"/>
    <w:rsid w:val="004C61A8"/>
    <w:rsid w:val="00517936"/>
    <w:rsid w:val="005201AE"/>
    <w:rsid w:val="00526DAE"/>
    <w:rsid w:val="00545FDF"/>
    <w:rsid w:val="00567F38"/>
    <w:rsid w:val="00571AE5"/>
    <w:rsid w:val="005774E6"/>
    <w:rsid w:val="00577A46"/>
    <w:rsid w:val="0058660E"/>
    <w:rsid w:val="00596044"/>
    <w:rsid w:val="005B40A5"/>
    <w:rsid w:val="00631BDD"/>
    <w:rsid w:val="006339E7"/>
    <w:rsid w:val="00676C94"/>
    <w:rsid w:val="00690F1E"/>
    <w:rsid w:val="006E3E75"/>
    <w:rsid w:val="00721BE3"/>
    <w:rsid w:val="00722384"/>
    <w:rsid w:val="00755C4D"/>
    <w:rsid w:val="00767596"/>
    <w:rsid w:val="007B49D6"/>
    <w:rsid w:val="007C1788"/>
    <w:rsid w:val="007D2D30"/>
    <w:rsid w:val="007D3B58"/>
    <w:rsid w:val="007D40E9"/>
    <w:rsid w:val="008310F8"/>
    <w:rsid w:val="0083641A"/>
    <w:rsid w:val="00837AAB"/>
    <w:rsid w:val="00845017"/>
    <w:rsid w:val="00851624"/>
    <w:rsid w:val="00870654"/>
    <w:rsid w:val="00874F1A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8F188C"/>
    <w:rsid w:val="009067D2"/>
    <w:rsid w:val="0094552B"/>
    <w:rsid w:val="009558CC"/>
    <w:rsid w:val="0096496F"/>
    <w:rsid w:val="00971A3C"/>
    <w:rsid w:val="00984AF7"/>
    <w:rsid w:val="00985369"/>
    <w:rsid w:val="00985E91"/>
    <w:rsid w:val="00986DCA"/>
    <w:rsid w:val="009B6584"/>
    <w:rsid w:val="00A73C8E"/>
    <w:rsid w:val="00A74664"/>
    <w:rsid w:val="00A95D61"/>
    <w:rsid w:val="00AA2E2E"/>
    <w:rsid w:val="00AA3BE3"/>
    <w:rsid w:val="00AB44D4"/>
    <w:rsid w:val="00AE1A99"/>
    <w:rsid w:val="00AF142D"/>
    <w:rsid w:val="00AF7DE6"/>
    <w:rsid w:val="00B03527"/>
    <w:rsid w:val="00B27C21"/>
    <w:rsid w:val="00B40A00"/>
    <w:rsid w:val="00B40E4A"/>
    <w:rsid w:val="00B43185"/>
    <w:rsid w:val="00B451E5"/>
    <w:rsid w:val="00B4678E"/>
    <w:rsid w:val="00B76CD8"/>
    <w:rsid w:val="00BA36F7"/>
    <w:rsid w:val="00BB18D6"/>
    <w:rsid w:val="00BC38D2"/>
    <w:rsid w:val="00BC5FC6"/>
    <w:rsid w:val="00BD5D6A"/>
    <w:rsid w:val="00BE29CC"/>
    <w:rsid w:val="00BE3EF9"/>
    <w:rsid w:val="00BE3FFD"/>
    <w:rsid w:val="00C27C74"/>
    <w:rsid w:val="00C41E14"/>
    <w:rsid w:val="00C61C9B"/>
    <w:rsid w:val="00C74C6C"/>
    <w:rsid w:val="00C754CB"/>
    <w:rsid w:val="00C82BDD"/>
    <w:rsid w:val="00C86723"/>
    <w:rsid w:val="00CD2B08"/>
    <w:rsid w:val="00CD3DDA"/>
    <w:rsid w:val="00CF243A"/>
    <w:rsid w:val="00CF78A9"/>
    <w:rsid w:val="00D03C93"/>
    <w:rsid w:val="00D05083"/>
    <w:rsid w:val="00D125A9"/>
    <w:rsid w:val="00D34E38"/>
    <w:rsid w:val="00D404D7"/>
    <w:rsid w:val="00D4140F"/>
    <w:rsid w:val="00D6346C"/>
    <w:rsid w:val="00D65485"/>
    <w:rsid w:val="00D65621"/>
    <w:rsid w:val="00D75CA6"/>
    <w:rsid w:val="00D96291"/>
    <w:rsid w:val="00DB616B"/>
    <w:rsid w:val="00DD45B3"/>
    <w:rsid w:val="00DD7298"/>
    <w:rsid w:val="00DD7611"/>
    <w:rsid w:val="00DE70FA"/>
    <w:rsid w:val="00DF3048"/>
    <w:rsid w:val="00DF44C8"/>
    <w:rsid w:val="00E41C36"/>
    <w:rsid w:val="00E56BFB"/>
    <w:rsid w:val="00E7643B"/>
    <w:rsid w:val="00E82354"/>
    <w:rsid w:val="00EC5B90"/>
    <w:rsid w:val="00ED420D"/>
    <w:rsid w:val="00EE5C10"/>
    <w:rsid w:val="00F056D8"/>
    <w:rsid w:val="00F24C5D"/>
    <w:rsid w:val="00F32697"/>
    <w:rsid w:val="00F41D0D"/>
    <w:rsid w:val="00F42620"/>
    <w:rsid w:val="00F468C0"/>
    <w:rsid w:val="00F62A61"/>
    <w:rsid w:val="00F74E4B"/>
    <w:rsid w:val="00F75A33"/>
    <w:rsid w:val="00FB167D"/>
    <w:rsid w:val="00FC3AE2"/>
    <w:rsid w:val="00FC67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6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6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5CBE-5132-43B8-A206-B529F250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18</cp:revision>
  <dcterms:created xsi:type="dcterms:W3CDTF">2017-11-22T13:51:00Z</dcterms:created>
  <dcterms:modified xsi:type="dcterms:W3CDTF">2018-04-16T09:44:00Z</dcterms:modified>
</cp:coreProperties>
</file>