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943" w:rsidRDefault="00033943" w:rsidP="002473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943" w:rsidRDefault="00033943" w:rsidP="002473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B7E" w:rsidRDefault="009842C0" w:rsidP="002473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F3828" w:rsidRDefault="00CF3828" w:rsidP="008F0B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828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8F0B2C" w:rsidRPr="008F0B2C">
        <w:rPr>
          <w:rFonts w:ascii="Times New Roman" w:hAnsi="Times New Roman" w:cs="Times New Roman"/>
          <w:b/>
          <w:sz w:val="24"/>
          <w:szCs w:val="24"/>
        </w:rPr>
        <w:t>Положени</w:t>
      </w:r>
      <w:r w:rsidR="008F0B2C">
        <w:rPr>
          <w:rFonts w:ascii="Times New Roman" w:hAnsi="Times New Roman" w:cs="Times New Roman"/>
          <w:b/>
          <w:sz w:val="24"/>
          <w:szCs w:val="24"/>
        </w:rPr>
        <w:t>ю</w:t>
      </w:r>
      <w:r w:rsidR="008F0B2C" w:rsidRPr="008F0B2C">
        <w:rPr>
          <w:rFonts w:ascii="Times New Roman" w:hAnsi="Times New Roman" w:cs="Times New Roman"/>
          <w:b/>
          <w:sz w:val="24"/>
          <w:szCs w:val="24"/>
        </w:rPr>
        <w:t xml:space="preserve"> о контроле </w:t>
      </w:r>
      <w:r w:rsidR="00B940AE" w:rsidRPr="00B940AE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Ассоциации «Объединение организаций, выполняющих архитектурно-строительное проектирование объектов атомной отрасли «СОЮЗАТОМПРОЕКТ» за деятельностью своих членов </w:t>
      </w:r>
      <w:r w:rsidR="008F0B2C" w:rsidRPr="008F0B2C">
        <w:rPr>
          <w:rFonts w:ascii="Times New Roman" w:hAnsi="Times New Roman" w:cs="Times New Roman"/>
          <w:b/>
          <w:sz w:val="24"/>
          <w:szCs w:val="24"/>
        </w:rPr>
        <w:t>(далее – Положение</w:t>
      </w:r>
      <w:r w:rsidR="008F0B2C">
        <w:rPr>
          <w:rFonts w:ascii="Times New Roman" w:hAnsi="Times New Roman" w:cs="Times New Roman"/>
          <w:b/>
          <w:sz w:val="24"/>
          <w:szCs w:val="24"/>
        </w:rPr>
        <w:t xml:space="preserve"> о контроле</w:t>
      </w:r>
      <w:r w:rsidR="008F0B2C" w:rsidRPr="008F0B2C">
        <w:rPr>
          <w:rFonts w:ascii="Times New Roman" w:hAnsi="Times New Roman" w:cs="Times New Roman"/>
          <w:b/>
          <w:sz w:val="24"/>
          <w:szCs w:val="24"/>
        </w:rPr>
        <w:t>)</w:t>
      </w:r>
    </w:p>
    <w:p w:rsidR="00B940AE" w:rsidRPr="008F0B2C" w:rsidRDefault="00B940AE" w:rsidP="008F0B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2CB5" w:rsidRDefault="00B940AE" w:rsidP="00B940A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 Положение</w:t>
      </w:r>
      <w:r w:rsidRPr="002A3B0B">
        <w:rPr>
          <w:rFonts w:ascii="Times New Roman" w:hAnsi="Times New Roman"/>
          <w:sz w:val="28"/>
          <w:szCs w:val="28"/>
        </w:rPr>
        <w:t xml:space="preserve"> регулиру</w:t>
      </w:r>
      <w:r>
        <w:rPr>
          <w:rFonts w:ascii="Times New Roman" w:hAnsi="Times New Roman"/>
          <w:sz w:val="28"/>
          <w:szCs w:val="28"/>
        </w:rPr>
        <w:t>е</w:t>
      </w:r>
      <w:r w:rsidRPr="002A3B0B">
        <w:rPr>
          <w:rFonts w:ascii="Times New Roman" w:hAnsi="Times New Roman"/>
          <w:sz w:val="28"/>
          <w:szCs w:val="28"/>
        </w:rPr>
        <w:t xml:space="preserve">т отношения в области осуществления контроля </w:t>
      </w:r>
      <w:proofErr w:type="gramStart"/>
      <w:r>
        <w:rPr>
          <w:rFonts w:ascii="Times New Roman" w:hAnsi="Times New Roman"/>
          <w:sz w:val="28"/>
          <w:szCs w:val="28"/>
        </w:rPr>
        <w:t>Ассоциацией</w:t>
      </w:r>
      <w:r w:rsidRPr="00C827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3B0B">
        <w:rPr>
          <w:rFonts w:ascii="Times New Roman" w:hAnsi="Times New Roman"/>
          <w:sz w:val="28"/>
          <w:szCs w:val="28"/>
        </w:rPr>
        <w:t>за</w:t>
      </w:r>
      <w:proofErr w:type="gramEnd"/>
      <w:r w:rsidRPr="002A3B0B">
        <w:rPr>
          <w:rFonts w:ascii="Times New Roman" w:hAnsi="Times New Roman"/>
          <w:sz w:val="28"/>
          <w:szCs w:val="28"/>
        </w:rPr>
        <w:t xml:space="preserve"> деятельностью своих членов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33E66">
        <w:rPr>
          <w:rFonts w:ascii="Times New Roman" w:hAnsi="Times New Roman"/>
          <w:sz w:val="28"/>
          <w:szCs w:val="28"/>
        </w:rPr>
        <w:t xml:space="preserve">взаимодействия </w:t>
      </w:r>
      <w:r>
        <w:rPr>
          <w:rFonts w:ascii="Times New Roman" w:hAnsi="Times New Roman"/>
          <w:sz w:val="28"/>
          <w:szCs w:val="28"/>
        </w:rPr>
        <w:t>Ассоциации</w:t>
      </w:r>
      <w:r w:rsidRPr="00333E66">
        <w:rPr>
          <w:rFonts w:ascii="Times New Roman" w:hAnsi="Times New Roman"/>
          <w:sz w:val="28"/>
          <w:szCs w:val="28"/>
        </w:rPr>
        <w:t xml:space="preserve"> и ее членов при проведении проверок</w:t>
      </w:r>
      <w:r>
        <w:rPr>
          <w:rFonts w:ascii="Times New Roman" w:hAnsi="Times New Roman"/>
          <w:sz w:val="28"/>
          <w:szCs w:val="28"/>
        </w:rPr>
        <w:t>.</w:t>
      </w:r>
      <w:r w:rsidRPr="00333E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472283" w:rsidRDefault="00B940AE" w:rsidP="004722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0B2C" w:rsidRPr="00033943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472283">
        <w:rPr>
          <w:rFonts w:ascii="Times New Roman" w:hAnsi="Times New Roman" w:cs="Times New Roman"/>
          <w:sz w:val="28"/>
          <w:szCs w:val="28"/>
        </w:rPr>
        <w:t>В связи с тем, что Положение о контроле отнесено к компетенции Совета решением общего собрания членов Ассоциации 12.02.2019 г., действие предыдущей версии было прекращено. Теперь необходимо Положение о контроле утвердить решением Совета.</w:t>
      </w:r>
    </w:p>
    <w:p w:rsidR="008F0B2C" w:rsidRPr="00033943" w:rsidRDefault="00B940AE" w:rsidP="008F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0B2C" w:rsidRPr="00033943">
        <w:rPr>
          <w:rFonts w:ascii="Times New Roman" w:hAnsi="Times New Roman" w:cs="Times New Roman"/>
          <w:sz w:val="28"/>
          <w:szCs w:val="28"/>
        </w:rPr>
        <w:t xml:space="preserve">. В целях объединения всех регламентирующих положений по контролю в одном документе в Положение о контроле </w:t>
      </w:r>
      <w:r w:rsidR="00BB044B" w:rsidRPr="00033943">
        <w:rPr>
          <w:rFonts w:ascii="Times New Roman" w:hAnsi="Times New Roman" w:cs="Times New Roman"/>
          <w:sz w:val="28"/>
          <w:szCs w:val="28"/>
        </w:rPr>
        <w:t xml:space="preserve">внесен Порядок организации и проведения проверок по пунктам 1.3.1. – 1.3.4. Положения, а </w:t>
      </w:r>
      <w:proofErr w:type="gramStart"/>
      <w:r w:rsidR="00BB044B" w:rsidRPr="00033943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BB044B" w:rsidRPr="00033943">
        <w:rPr>
          <w:rFonts w:ascii="Times New Roman" w:hAnsi="Times New Roman" w:cs="Times New Roman"/>
          <w:sz w:val="28"/>
          <w:szCs w:val="28"/>
        </w:rPr>
        <w:t xml:space="preserve"> формы применяемых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BB044B" w:rsidRPr="00033943">
        <w:rPr>
          <w:rFonts w:ascii="Times New Roman" w:hAnsi="Times New Roman" w:cs="Times New Roman"/>
          <w:sz w:val="28"/>
          <w:szCs w:val="28"/>
        </w:rPr>
        <w:t xml:space="preserve"> которые в настоящее время определяются Регламентом осуществления контроля за деятельностью членов Ассоциации. </w:t>
      </w:r>
    </w:p>
    <w:p w:rsidR="00033943" w:rsidRDefault="00033943" w:rsidP="008F0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943">
        <w:rPr>
          <w:rFonts w:ascii="Times New Roman" w:hAnsi="Times New Roman" w:cs="Times New Roman"/>
          <w:sz w:val="28"/>
          <w:szCs w:val="28"/>
        </w:rPr>
        <w:t>Таким образом, утверждение Советом Положения о контроле позволит отменить действие Регламента осуществления контроля за деятельностью членов Ассоциации и иметь в одном документе все регламентирующие положения по контрольной деятельности и формы применяемых документов</w:t>
      </w:r>
      <w:r w:rsidR="00DC6CDD">
        <w:rPr>
          <w:rFonts w:ascii="Times New Roman" w:hAnsi="Times New Roman" w:cs="Times New Roman"/>
          <w:sz w:val="28"/>
          <w:szCs w:val="28"/>
        </w:rPr>
        <w:t xml:space="preserve"> (формы программы и актов проверки, запросов, уведомлений).</w:t>
      </w:r>
    </w:p>
    <w:p w:rsidR="00055CC4" w:rsidRPr="00033943" w:rsidRDefault="00055CC4" w:rsidP="00B940AE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0B2C" w:rsidRPr="008F0B2C" w:rsidRDefault="008F0B2C" w:rsidP="002834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0B2C" w:rsidRPr="006A09A1" w:rsidRDefault="008F0B2C" w:rsidP="002834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60A" w:rsidRDefault="00472283" w:rsidP="00012FDA">
      <w:pPr>
        <w:jc w:val="center"/>
      </w:pPr>
    </w:p>
    <w:sectPr w:rsidR="0002360A" w:rsidSect="000D2A8E">
      <w:pgSz w:w="15840" w:h="12240" w:orient="landscape" w:code="1"/>
      <w:pgMar w:top="709" w:right="850" w:bottom="28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849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00B7E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39706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49528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5FF5C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A856E27"/>
    <w:multiLevelType w:val="hybridMultilevel"/>
    <w:tmpl w:val="21CCD34A"/>
    <w:lvl w:ilvl="0" w:tplc="FED82EF0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C6CFC"/>
    <w:multiLevelType w:val="hybridMultilevel"/>
    <w:tmpl w:val="AF6AF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30A61"/>
    <w:multiLevelType w:val="hybridMultilevel"/>
    <w:tmpl w:val="E042DB8A"/>
    <w:lvl w:ilvl="0" w:tplc="C0FE8B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FAA0A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FB058DD"/>
    <w:multiLevelType w:val="hybridMultilevel"/>
    <w:tmpl w:val="A858C1C8"/>
    <w:lvl w:ilvl="0" w:tplc="7B0C0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7E"/>
    <w:rsid w:val="00010015"/>
    <w:rsid w:val="00012FDA"/>
    <w:rsid w:val="00033943"/>
    <w:rsid w:val="00052550"/>
    <w:rsid w:val="00055CC4"/>
    <w:rsid w:val="00057FEE"/>
    <w:rsid w:val="000708C1"/>
    <w:rsid w:val="000761E7"/>
    <w:rsid w:val="00092122"/>
    <w:rsid w:val="0009406F"/>
    <w:rsid w:val="000C02A9"/>
    <w:rsid w:val="000D2A8E"/>
    <w:rsid w:val="000E1A26"/>
    <w:rsid w:val="001176C5"/>
    <w:rsid w:val="0016324D"/>
    <w:rsid w:val="001F637A"/>
    <w:rsid w:val="00226640"/>
    <w:rsid w:val="002360F1"/>
    <w:rsid w:val="00247304"/>
    <w:rsid w:val="0026274D"/>
    <w:rsid w:val="00283414"/>
    <w:rsid w:val="002D31FA"/>
    <w:rsid w:val="002F2574"/>
    <w:rsid w:val="002F5A6E"/>
    <w:rsid w:val="00302EFB"/>
    <w:rsid w:val="003150C4"/>
    <w:rsid w:val="00333475"/>
    <w:rsid w:val="003367BF"/>
    <w:rsid w:val="00350E01"/>
    <w:rsid w:val="0035526B"/>
    <w:rsid w:val="00384DC3"/>
    <w:rsid w:val="003A38BD"/>
    <w:rsid w:val="003A5486"/>
    <w:rsid w:val="003D0B8D"/>
    <w:rsid w:val="00421D83"/>
    <w:rsid w:val="0044506B"/>
    <w:rsid w:val="00472283"/>
    <w:rsid w:val="004913C9"/>
    <w:rsid w:val="004965F6"/>
    <w:rsid w:val="004D7A94"/>
    <w:rsid w:val="004F5241"/>
    <w:rsid w:val="005221F3"/>
    <w:rsid w:val="005260F2"/>
    <w:rsid w:val="005261C4"/>
    <w:rsid w:val="00571973"/>
    <w:rsid w:val="006071ED"/>
    <w:rsid w:val="00617334"/>
    <w:rsid w:val="00617557"/>
    <w:rsid w:val="00673363"/>
    <w:rsid w:val="00684809"/>
    <w:rsid w:val="0068720A"/>
    <w:rsid w:val="006A09A1"/>
    <w:rsid w:val="006A12AD"/>
    <w:rsid w:val="006D0DAB"/>
    <w:rsid w:val="00703118"/>
    <w:rsid w:val="00723DC7"/>
    <w:rsid w:val="007447B9"/>
    <w:rsid w:val="00756670"/>
    <w:rsid w:val="00762FE1"/>
    <w:rsid w:val="007673A8"/>
    <w:rsid w:val="007A59E9"/>
    <w:rsid w:val="007B5830"/>
    <w:rsid w:val="007B59BC"/>
    <w:rsid w:val="007E3BEB"/>
    <w:rsid w:val="00806ED5"/>
    <w:rsid w:val="008558F0"/>
    <w:rsid w:val="008F0B2C"/>
    <w:rsid w:val="00905D5D"/>
    <w:rsid w:val="00917915"/>
    <w:rsid w:val="00927B7E"/>
    <w:rsid w:val="00931087"/>
    <w:rsid w:val="009548D8"/>
    <w:rsid w:val="00961560"/>
    <w:rsid w:val="009842C0"/>
    <w:rsid w:val="009E09B9"/>
    <w:rsid w:val="00A17D2C"/>
    <w:rsid w:val="00A3478E"/>
    <w:rsid w:val="00A43E1D"/>
    <w:rsid w:val="00A45036"/>
    <w:rsid w:val="00A52CB5"/>
    <w:rsid w:val="00A53FFF"/>
    <w:rsid w:val="00A611A3"/>
    <w:rsid w:val="00A63473"/>
    <w:rsid w:val="00A864DD"/>
    <w:rsid w:val="00AC3C4F"/>
    <w:rsid w:val="00AF5514"/>
    <w:rsid w:val="00B022A2"/>
    <w:rsid w:val="00B32CD8"/>
    <w:rsid w:val="00B47199"/>
    <w:rsid w:val="00B746E6"/>
    <w:rsid w:val="00B940AE"/>
    <w:rsid w:val="00BB044B"/>
    <w:rsid w:val="00BF2575"/>
    <w:rsid w:val="00C75EF2"/>
    <w:rsid w:val="00CB14A6"/>
    <w:rsid w:val="00CF2A66"/>
    <w:rsid w:val="00CF3828"/>
    <w:rsid w:val="00D20110"/>
    <w:rsid w:val="00D63358"/>
    <w:rsid w:val="00D8442B"/>
    <w:rsid w:val="00DC6CDD"/>
    <w:rsid w:val="00E263A2"/>
    <w:rsid w:val="00E44B26"/>
    <w:rsid w:val="00E47FD3"/>
    <w:rsid w:val="00E53926"/>
    <w:rsid w:val="00E6148A"/>
    <w:rsid w:val="00E9503C"/>
    <w:rsid w:val="00EE1C43"/>
    <w:rsid w:val="00E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E6AE6-DBEC-4FE8-BEC9-E7F326BB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B7E"/>
  </w:style>
  <w:style w:type="paragraph" w:styleId="2">
    <w:name w:val="heading 2"/>
    <w:basedOn w:val="a"/>
    <w:next w:val="a"/>
    <w:link w:val="20"/>
    <w:uiPriority w:val="9"/>
    <w:unhideWhenUsed/>
    <w:qFormat/>
    <w:rsid w:val="00A634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F2A66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927B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E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57F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F2A66"/>
    <w:rPr>
      <w:rFonts w:ascii="Arial" w:eastAsia="Arial" w:hAnsi="Arial" w:cs="Arial"/>
      <w:color w:val="434343"/>
      <w:sz w:val="28"/>
      <w:szCs w:val="28"/>
      <w:lang w:eastAsia="zh-CN"/>
    </w:rPr>
  </w:style>
  <w:style w:type="character" w:customStyle="1" w:styleId="a5">
    <w:name w:val="Абзац списка Знак"/>
    <w:link w:val="a4"/>
    <w:uiPriority w:val="99"/>
    <w:locked/>
    <w:rsid w:val="000708C1"/>
  </w:style>
  <w:style w:type="character" w:customStyle="1" w:styleId="20">
    <w:name w:val="Заголовок 2 Знак"/>
    <w:basedOn w:val="a0"/>
    <w:link w:val="2"/>
    <w:uiPriority w:val="9"/>
    <w:rsid w:val="00A634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">
    <w:name w:val="Без интервала1"/>
    <w:uiPriority w:val="1"/>
    <w:qFormat/>
    <w:rsid w:val="00055CC4"/>
    <w:pPr>
      <w:spacing w:after="0" w:line="240" w:lineRule="auto"/>
    </w:pPr>
    <w:rPr>
      <w:rFonts w:ascii="Cambria" w:eastAsia="MS Mincho" w:hAnsi="Cambr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76A30-AD5D-444F-9C7F-71082D04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Учинина</dc:creator>
  <cp:lastModifiedBy>Отавина Наталья Владимировна</cp:lastModifiedBy>
  <cp:revision>3</cp:revision>
  <cp:lastPrinted>2019-01-21T09:31:00Z</cp:lastPrinted>
  <dcterms:created xsi:type="dcterms:W3CDTF">2019-04-16T11:51:00Z</dcterms:created>
  <dcterms:modified xsi:type="dcterms:W3CDTF">2019-04-19T06:33:00Z</dcterms:modified>
</cp:coreProperties>
</file>