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1A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Ассоциацией в суды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60"/>
        <w:gridCol w:w="3086"/>
        <w:gridCol w:w="1776"/>
        <w:gridCol w:w="2581"/>
        <w:gridCol w:w="2791"/>
        <w:gridCol w:w="1701"/>
        <w:gridCol w:w="1984"/>
      </w:tblGrid>
      <w:tr w:rsidR="00501CD4" w:rsidRPr="00706379" w:rsidTr="00F77085">
        <w:tc>
          <w:tcPr>
            <w:tcW w:w="960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6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Ответчика</w:t>
            </w:r>
          </w:p>
        </w:tc>
        <w:tc>
          <w:tcPr>
            <w:tcW w:w="1776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ОГРН Ответчика</w:t>
            </w:r>
          </w:p>
        </w:tc>
        <w:tc>
          <w:tcPr>
            <w:tcW w:w="258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79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суда, номер дела</w:t>
            </w:r>
          </w:p>
        </w:tc>
        <w:tc>
          <w:tcPr>
            <w:tcW w:w="170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иска (заявления) в суд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77085" w:rsidRPr="00706379" w:rsidTr="00F77085">
        <w:tc>
          <w:tcPr>
            <w:tcW w:w="960" w:type="dxa"/>
          </w:tcPr>
          <w:p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ООО «МЭТР»</w:t>
            </w:r>
          </w:p>
        </w:tc>
        <w:tc>
          <w:tcPr>
            <w:tcW w:w="1776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1167746289479</w:t>
            </w:r>
          </w:p>
        </w:tc>
        <w:tc>
          <w:tcPr>
            <w:tcW w:w="2581" w:type="dxa"/>
          </w:tcPr>
          <w:p w:rsidR="0073704F" w:rsidRPr="00471126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</w:t>
            </w:r>
            <w:r w:rsidR="00501CD4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791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 Арбитражный суд города Москвы, дело № А40-68349/2020</w:t>
            </w:r>
          </w:p>
        </w:tc>
        <w:tc>
          <w:tcPr>
            <w:tcW w:w="1701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  <w:r w:rsidR="00257AFC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77085" w:rsidRPr="00471126" w:rsidRDefault="008E6E42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 принятии иска к производству от </w:t>
            </w:r>
            <w:r w:rsidR="00AE6D43" w:rsidRPr="00471126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F40C1A" w:rsidRPr="00471126" w:rsidRDefault="008E6E42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м от 19.06.2020 г.  производство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73704F" w:rsidRPr="00471126" w:rsidRDefault="0073704F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E" w:rsidRPr="00706379" w:rsidTr="00F77085">
        <w:tc>
          <w:tcPr>
            <w:tcW w:w="960" w:type="dxa"/>
          </w:tcPr>
          <w:p w:rsid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2B484E" w:rsidRP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ООО «ЭСТ»</w:t>
            </w:r>
          </w:p>
        </w:tc>
        <w:tc>
          <w:tcPr>
            <w:tcW w:w="1776" w:type="dxa"/>
          </w:tcPr>
          <w:p w:rsidR="002B484E" w:rsidRPr="002B484E" w:rsidRDefault="002B484E" w:rsidP="002B48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1117847270310</w:t>
            </w:r>
          </w:p>
          <w:p w:rsidR="002B484E" w:rsidRPr="002B484E" w:rsidRDefault="002B484E" w:rsidP="002B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оплате членских взносов</w:t>
            </w:r>
          </w:p>
        </w:tc>
        <w:tc>
          <w:tcPr>
            <w:tcW w:w="2791" w:type="dxa"/>
          </w:tcPr>
          <w:p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Арбитражный суд города Москвы, дело №</w:t>
            </w: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А40-136179/20-189-957</w:t>
            </w:r>
          </w:p>
        </w:tc>
        <w:tc>
          <w:tcPr>
            <w:tcW w:w="1701" w:type="dxa"/>
          </w:tcPr>
          <w:p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04.08.2020г.</w:t>
            </w:r>
          </w:p>
        </w:tc>
        <w:tc>
          <w:tcPr>
            <w:tcW w:w="1984" w:type="dxa"/>
          </w:tcPr>
          <w:p w:rsidR="002B484E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Определение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о принятии иска к производству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21.08.2020 г.</w:t>
            </w:r>
          </w:p>
          <w:p w:rsidR="00BA1ADB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2) Определением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BA1ADB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DB" w:rsidRPr="00471126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F" w:rsidRPr="00706379" w:rsidTr="00F77085">
        <w:tc>
          <w:tcPr>
            <w:tcW w:w="960" w:type="dxa"/>
          </w:tcPr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6" w:type="dxa"/>
          </w:tcPr>
          <w:p w:rsidR="002B4E6F" w:rsidRPr="002B484E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2B4E6F" w:rsidRPr="00831448" w:rsidRDefault="002B4E6F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448">
              <w:rPr>
                <w:rFonts w:ascii="Times New Roman" w:hAnsi="Times New Roman" w:cs="Times New Roman"/>
                <w:sz w:val="24"/>
                <w:szCs w:val="24"/>
              </w:rPr>
              <w:t>1027739238944</w:t>
            </w:r>
          </w:p>
          <w:p w:rsidR="002B4E6F" w:rsidRPr="002B484E" w:rsidRDefault="002B4E6F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B4E6F" w:rsidRPr="00471126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оплате членских взносов</w:t>
            </w:r>
          </w:p>
        </w:tc>
        <w:tc>
          <w:tcPr>
            <w:tcW w:w="2791" w:type="dxa"/>
          </w:tcPr>
          <w:p w:rsidR="002B4E6F" w:rsidRPr="002B4E6F" w:rsidRDefault="002B4E6F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Арбитражный суд города Москвы, дело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6F">
              <w:rPr>
                <w:rFonts w:ascii="Times New Roman" w:hAnsi="Times New Roman" w:cs="Times New Roman"/>
                <w:sz w:val="24"/>
                <w:szCs w:val="24"/>
              </w:rPr>
              <w:t>А40-145748/20-48-777</w:t>
            </w:r>
          </w:p>
          <w:p w:rsidR="002B4E6F" w:rsidRPr="00471126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18.08.2020г. </w:t>
            </w:r>
          </w:p>
        </w:tc>
        <w:tc>
          <w:tcPr>
            <w:tcW w:w="1984" w:type="dxa"/>
          </w:tcPr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Определение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о принятии иска к производству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19.08.2020 г.</w:t>
            </w:r>
          </w:p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Определение о прекращении искового производства от 06.10.2020г., в связи с заключением мирового соглашения сторонами спора.</w:t>
            </w:r>
          </w:p>
        </w:tc>
      </w:tr>
      <w:bookmarkEnd w:id="0"/>
    </w:tbl>
    <w:p w:rsidR="0073704F" w:rsidRPr="0073704F" w:rsidRDefault="0073704F" w:rsidP="005F2031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6101A"/>
    <w:rsid w:val="000E5C5A"/>
    <w:rsid w:val="00257AFC"/>
    <w:rsid w:val="00286958"/>
    <w:rsid w:val="002B484E"/>
    <w:rsid w:val="002B4E6F"/>
    <w:rsid w:val="004158DC"/>
    <w:rsid w:val="00422268"/>
    <w:rsid w:val="00471126"/>
    <w:rsid w:val="00501CD4"/>
    <w:rsid w:val="005F2031"/>
    <w:rsid w:val="00633867"/>
    <w:rsid w:val="00706379"/>
    <w:rsid w:val="0073704F"/>
    <w:rsid w:val="00750DC2"/>
    <w:rsid w:val="007B0DF8"/>
    <w:rsid w:val="007E6096"/>
    <w:rsid w:val="00831448"/>
    <w:rsid w:val="00874831"/>
    <w:rsid w:val="008E6E42"/>
    <w:rsid w:val="00AD5DC9"/>
    <w:rsid w:val="00AE6D43"/>
    <w:rsid w:val="00BA1ADB"/>
    <w:rsid w:val="00BB72EF"/>
    <w:rsid w:val="00E73D41"/>
    <w:rsid w:val="00F34CAD"/>
    <w:rsid w:val="00F40C1A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9A63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22</cp:revision>
  <cp:lastPrinted>2018-05-16T12:52:00Z</cp:lastPrinted>
  <dcterms:created xsi:type="dcterms:W3CDTF">2018-05-16T11:43:00Z</dcterms:created>
  <dcterms:modified xsi:type="dcterms:W3CDTF">2020-12-10T14:26:00Z</dcterms:modified>
</cp:coreProperties>
</file>