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880" w14:textId="715710DA" w:rsidR="00C735DF" w:rsidRPr="006B7227" w:rsidRDefault="00C735DF" w:rsidP="00C735DF">
      <w:pPr>
        <w:jc w:val="center"/>
        <w:rPr>
          <w:sz w:val="22"/>
          <w:szCs w:val="22"/>
        </w:rPr>
      </w:pPr>
      <w:r w:rsidRPr="006B7227">
        <w:rPr>
          <w:bCs/>
          <w:sz w:val="22"/>
          <w:szCs w:val="22"/>
        </w:rPr>
        <w:t xml:space="preserve">ПРОТОКОЛ № </w:t>
      </w:r>
      <w:r w:rsidR="00522545">
        <w:rPr>
          <w:bCs/>
          <w:sz w:val="22"/>
          <w:szCs w:val="22"/>
        </w:rPr>
        <w:t>1</w:t>
      </w:r>
      <w:r w:rsidR="003D08FC">
        <w:rPr>
          <w:bCs/>
          <w:sz w:val="22"/>
          <w:szCs w:val="22"/>
        </w:rPr>
        <w:t>9</w:t>
      </w:r>
      <w:r w:rsidR="00506798" w:rsidRPr="006B7227">
        <w:rPr>
          <w:bCs/>
          <w:sz w:val="22"/>
          <w:szCs w:val="22"/>
        </w:rPr>
        <w:t>/</w:t>
      </w:r>
      <w:r w:rsidR="003A6A09" w:rsidRPr="006B7227">
        <w:rPr>
          <w:bCs/>
          <w:sz w:val="22"/>
          <w:szCs w:val="22"/>
        </w:rPr>
        <w:t>0</w:t>
      </w:r>
      <w:r w:rsidR="005940A5">
        <w:rPr>
          <w:bCs/>
          <w:sz w:val="22"/>
          <w:szCs w:val="22"/>
        </w:rPr>
        <w:t>9</w:t>
      </w:r>
      <w:r w:rsidR="00613F4D" w:rsidRPr="006B7227">
        <w:rPr>
          <w:bCs/>
          <w:sz w:val="22"/>
          <w:szCs w:val="22"/>
        </w:rPr>
        <w:t>-202</w:t>
      </w:r>
      <w:r w:rsidR="00A01CD3" w:rsidRPr="006B7227">
        <w:rPr>
          <w:bCs/>
          <w:sz w:val="22"/>
          <w:szCs w:val="22"/>
        </w:rPr>
        <w:t>5</w:t>
      </w:r>
    </w:p>
    <w:p w14:paraId="2E9D2AE0" w14:textId="441F3779" w:rsidR="00C735DF" w:rsidRPr="006B7227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з</w:t>
      </w:r>
      <w:r w:rsidR="00D43DB4" w:rsidRPr="006B7227">
        <w:rPr>
          <w:color w:val="000000" w:themeColor="text1"/>
          <w:sz w:val="22"/>
          <w:szCs w:val="22"/>
        </w:rPr>
        <w:t xml:space="preserve">аочного </w:t>
      </w:r>
      <w:r w:rsidR="00C735DF" w:rsidRPr="006B7227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6B7227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6B7227">
        <w:rPr>
          <w:bCs/>
          <w:color w:val="000000" w:themeColor="text1"/>
          <w:sz w:val="22"/>
          <w:szCs w:val="22"/>
        </w:rPr>
        <w:t xml:space="preserve">Ассоциации </w:t>
      </w:r>
    </w:p>
    <w:p w14:paraId="560B0ADA" w14:textId="7C8D6F9E" w:rsidR="00C735DF" w:rsidRPr="006B7227" w:rsidRDefault="00C735DF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«</w:t>
      </w:r>
      <w:r w:rsidR="009158CD" w:rsidRPr="006B7227">
        <w:rPr>
          <w:color w:val="000000" w:themeColor="text1"/>
          <w:sz w:val="22"/>
          <w:szCs w:val="22"/>
        </w:rPr>
        <w:t>Объединение организаций, выполняющих архитектурно-строительное проектирование объектов атомной отрасли</w:t>
      </w:r>
      <w:r w:rsidRPr="006B7227">
        <w:rPr>
          <w:color w:val="000000" w:themeColor="text1"/>
          <w:sz w:val="22"/>
          <w:szCs w:val="22"/>
        </w:rPr>
        <w:t xml:space="preserve"> «СОЮЗАТОМ</w:t>
      </w:r>
      <w:r w:rsidR="00AA1A24" w:rsidRPr="006B7227">
        <w:rPr>
          <w:color w:val="000000" w:themeColor="text1"/>
          <w:sz w:val="22"/>
          <w:szCs w:val="22"/>
        </w:rPr>
        <w:t>ПРОЕКТ</w:t>
      </w:r>
      <w:r w:rsidRPr="006B7227">
        <w:rPr>
          <w:color w:val="000000" w:themeColor="text1"/>
          <w:sz w:val="22"/>
          <w:szCs w:val="22"/>
        </w:rPr>
        <w:t xml:space="preserve">» </w:t>
      </w:r>
    </w:p>
    <w:p w14:paraId="00AC1FEC" w14:textId="77777777" w:rsidR="00C735DF" w:rsidRPr="00155C83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701C718F" w:rsidR="00D51FF5" w:rsidRPr="006B7227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5940A5">
        <w:rPr>
          <w:color w:val="000000" w:themeColor="text1"/>
          <w:sz w:val="22"/>
          <w:szCs w:val="22"/>
        </w:rPr>
        <w:t>30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5940A5">
        <w:rPr>
          <w:color w:val="000000" w:themeColor="text1"/>
          <w:sz w:val="22"/>
          <w:szCs w:val="22"/>
        </w:rPr>
        <w:t>сентября</w:t>
      </w:r>
      <w:r w:rsidR="00D51FF5" w:rsidRPr="006B7227">
        <w:rPr>
          <w:color w:val="000000" w:themeColor="text1"/>
          <w:sz w:val="22"/>
          <w:szCs w:val="22"/>
        </w:rPr>
        <w:t xml:space="preserve"> 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</w:t>
      </w:r>
      <w:proofErr w:type="gramStart"/>
      <w:r w:rsidRPr="006B7227">
        <w:rPr>
          <w:color w:val="000000" w:themeColor="text1"/>
          <w:sz w:val="22"/>
          <w:szCs w:val="22"/>
        </w:rPr>
        <w:t>–  заочное</w:t>
      </w:r>
      <w:proofErr w:type="gramEnd"/>
      <w:r w:rsidRPr="006B7227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029A8D35" w14:textId="42697CB0" w:rsidR="00D51FF5" w:rsidRPr="006B7227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="00A56E85">
        <w:rPr>
          <w:bCs/>
          <w:color w:val="000000" w:themeColor="text1"/>
          <w:sz w:val="22"/>
          <w:szCs w:val="22"/>
        </w:rPr>
        <w:t xml:space="preserve"> –</w:t>
      </w:r>
      <w:r w:rsidR="00B16CF6">
        <w:rPr>
          <w:bCs/>
          <w:color w:val="000000" w:themeColor="text1"/>
          <w:sz w:val="22"/>
          <w:szCs w:val="22"/>
        </w:rPr>
        <w:t xml:space="preserve">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5940A5">
        <w:rPr>
          <w:color w:val="000000" w:themeColor="text1"/>
          <w:sz w:val="22"/>
          <w:szCs w:val="22"/>
        </w:rPr>
        <w:t>30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5940A5">
        <w:rPr>
          <w:color w:val="000000" w:themeColor="text1"/>
          <w:sz w:val="22"/>
          <w:szCs w:val="22"/>
        </w:rPr>
        <w:t>сентября</w:t>
      </w:r>
      <w:r w:rsidR="005F5C53">
        <w:rPr>
          <w:color w:val="000000" w:themeColor="text1"/>
          <w:sz w:val="22"/>
          <w:szCs w:val="22"/>
        </w:rPr>
        <w:t xml:space="preserve"> </w:t>
      </w:r>
      <w:r w:rsidR="00D51FF5" w:rsidRPr="006B7227">
        <w:rPr>
          <w:color w:val="000000" w:themeColor="text1"/>
          <w:sz w:val="22"/>
          <w:szCs w:val="22"/>
        </w:rPr>
        <w:t>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41889B4A" w14:textId="7E27CBBE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color w:val="000000" w:themeColor="text1"/>
          <w:sz w:val="22"/>
          <w:szCs w:val="22"/>
        </w:rPr>
        <w:t>Способ отправки бюллетеней</w:t>
      </w:r>
      <w:r w:rsidRPr="006B7227">
        <w:rPr>
          <w:color w:val="000000" w:themeColor="text1"/>
          <w:sz w:val="22"/>
          <w:szCs w:val="22"/>
        </w:rPr>
        <w:t xml:space="preserve"> – на электронную почту </w:t>
      </w:r>
      <w:r w:rsidRPr="00384EEB">
        <w:rPr>
          <w:color w:val="000000" w:themeColor="text1"/>
          <w:sz w:val="22"/>
          <w:szCs w:val="22"/>
        </w:rPr>
        <w:t>СРО «СОЮЗАТОМПРОЕКТ».</w:t>
      </w:r>
    </w:p>
    <w:p w14:paraId="30BA3F20" w14:textId="77777777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</w:t>
      </w:r>
      <w:r w:rsidRPr="00384EEB">
        <w:rPr>
          <w:bCs/>
          <w:color w:val="000000" w:themeColor="text1"/>
          <w:sz w:val="22"/>
          <w:szCs w:val="22"/>
        </w:rPr>
        <w:t xml:space="preserve"> </w:t>
      </w:r>
      <w:r w:rsidRPr="00384EEB">
        <w:rPr>
          <w:color w:val="000000" w:themeColor="text1"/>
          <w:sz w:val="22"/>
          <w:szCs w:val="22"/>
        </w:rPr>
        <w:t>– 13.</w:t>
      </w:r>
    </w:p>
    <w:p w14:paraId="74146EE9" w14:textId="54F8D461" w:rsidR="00F16C01" w:rsidRPr="006B7227" w:rsidRDefault="00F16C01" w:rsidP="00F16C01">
      <w:pPr>
        <w:jc w:val="both"/>
        <w:rPr>
          <w:bCs/>
          <w:color w:val="FF0000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384EEB">
        <w:rPr>
          <w:bCs/>
          <w:color w:val="000000" w:themeColor="text1"/>
          <w:sz w:val="22"/>
          <w:szCs w:val="22"/>
        </w:rPr>
        <w:t xml:space="preserve"> – </w:t>
      </w:r>
      <w:r w:rsidR="0057182C">
        <w:rPr>
          <w:bCs/>
          <w:color w:val="000000" w:themeColor="text1"/>
          <w:sz w:val="22"/>
          <w:szCs w:val="22"/>
        </w:rPr>
        <w:t>10</w:t>
      </w:r>
      <w:r w:rsidRPr="00384EEB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6B7227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79A18F2B" w14:textId="77777777" w:rsidR="006060AC" w:rsidRPr="006B7227" w:rsidRDefault="006060AC" w:rsidP="006060AC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6B7227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45FE6C9E" w14:textId="77777777" w:rsidR="006060AC" w:rsidRPr="005940A5" w:rsidRDefault="006060AC" w:rsidP="006060AC">
      <w:pPr>
        <w:tabs>
          <w:tab w:val="left" w:pos="284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1. Опекунов Виктор Семенович, президент СРО «СОЮЗАТОМПРОЕКТ», председатель Совета.</w:t>
      </w:r>
    </w:p>
    <w:p w14:paraId="4C99B6F3" w14:textId="77777777" w:rsidR="006060AC" w:rsidRPr="005940A5" w:rsidRDefault="006060AC" w:rsidP="006060AC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2. Андреева Людмила Анатольевна, директор отделения проектирования АО «НИКИЭТ».</w:t>
      </w:r>
    </w:p>
    <w:p w14:paraId="5663BC43" w14:textId="1A6DF710" w:rsidR="005940A5" w:rsidRPr="005940A5" w:rsidRDefault="005940A5" w:rsidP="006060AC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3. Максимов Денис Викторович, заместитель генерального директора - директор по капитальному строительству АО «ЮМАТЕКС».</w:t>
      </w:r>
    </w:p>
    <w:p w14:paraId="2019528A" w14:textId="6A8AF80C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4</w:t>
      </w:r>
      <w:r w:rsidR="006060AC" w:rsidRPr="005940A5">
        <w:rPr>
          <w:bCs/>
          <w:color w:val="000000" w:themeColor="text1"/>
          <w:sz w:val="22"/>
          <w:szCs w:val="22"/>
        </w:rPr>
        <w:t>. Муханов Игорь Борисович, директор по проектированию АО КИС «ИСТОК».</w:t>
      </w:r>
    </w:p>
    <w:p w14:paraId="433C8626" w14:textId="6667635E" w:rsidR="00A20796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5</w:t>
      </w:r>
      <w:r w:rsidR="00A20796" w:rsidRPr="005940A5">
        <w:rPr>
          <w:bCs/>
          <w:color w:val="000000" w:themeColor="text1"/>
          <w:sz w:val="22"/>
          <w:szCs w:val="22"/>
        </w:rPr>
        <w:t>. Лемехов Юрий Владимирович, технический директор АО «</w:t>
      </w:r>
      <w:r w:rsidR="00DC67A6" w:rsidRPr="005940A5">
        <w:rPr>
          <w:bCs/>
          <w:color w:val="000000" w:themeColor="text1"/>
          <w:sz w:val="22"/>
          <w:szCs w:val="22"/>
        </w:rPr>
        <w:t>РОСАТОМ НАУКА</w:t>
      </w:r>
      <w:r w:rsidR="00A20796" w:rsidRPr="005940A5">
        <w:rPr>
          <w:bCs/>
          <w:color w:val="000000" w:themeColor="text1"/>
          <w:sz w:val="22"/>
          <w:szCs w:val="22"/>
        </w:rPr>
        <w:t>».</w:t>
      </w:r>
    </w:p>
    <w:p w14:paraId="068045FD" w14:textId="0DD5B146" w:rsidR="006060AC" w:rsidRPr="005940A5" w:rsidRDefault="005940A5" w:rsidP="003C2E03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6</w:t>
      </w:r>
      <w:r w:rsidR="006060AC" w:rsidRPr="005940A5">
        <w:rPr>
          <w:bCs/>
          <w:color w:val="000000" w:themeColor="text1"/>
          <w:sz w:val="22"/>
          <w:szCs w:val="22"/>
        </w:rPr>
        <w:t xml:space="preserve">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Тайгунов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0209A3D3" w14:textId="08848CC4" w:rsidR="006060AC" w:rsidRPr="005940A5" w:rsidRDefault="005940A5" w:rsidP="005940A5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 xml:space="preserve">7.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Топчиян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Рубен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Мигружанович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, первый вице-президент - директор объединенного проектного института </w:t>
      </w:r>
      <w:r w:rsidR="0037672E" w:rsidRPr="005940A5">
        <w:rPr>
          <w:bCs/>
          <w:color w:val="000000" w:themeColor="text1"/>
          <w:sz w:val="22"/>
          <w:szCs w:val="22"/>
        </w:rPr>
        <w:t xml:space="preserve">                 </w:t>
      </w:r>
      <w:r w:rsidR="006060AC" w:rsidRPr="005940A5">
        <w:rPr>
          <w:bCs/>
          <w:color w:val="000000" w:themeColor="text1"/>
          <w:sz w:val="22"/>
          <w:szCs w:val="22"/>
        </w:rPr>
        <w:t>АО АСЭ.</w:t>
      </w:r>
    </w:p>
    <w:p w14:paraId="46DE8FDF" w14:textId="36054C58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8</w:t>
      </w:r>
      <w:r w:rsidR="006060AC" w:rsidRPr="005940A5">
        <w:rPr>
          <w:bCs/>
          <w:color w:val="000000" w:themeColor="text1"/>
          <w:sz w:val="22"/>
          <w:szCs w:val="22"/>
        </w:rPr>
        <w:t>. Травин Виктор Евгеньевич, первый заместитель генерального директора по технической политике                                  АО «ГСПИ».</w:t>
      </w:r>
    </w:p>
    <w:p w14:paraId="52215BCA" w14:textId="554D89A0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9</w:t>
      </w:r>
      <w:r w:rsidR="006060AC" w:rsidRPr="005940A5">
        <w:rPr>
          <w:bCs/>
          <w:color w:val="000000" w:themeColor="text1"/>
          <w:sz w:val="22"/>
          <w:szCs w:val="22"/>
        </w:rPr>
        <w:t>. Тихомиров Сергей Григорьевич, генеральный директор АО «КОДЕКС».</w:t>
      </w:r>
    </w:p>
    <w:p w14:paraId="64CB3D5B" w14:textId="10A46264" w:rsidR="006060AC" w:rsidRPr="006B7227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10</w:t>
      </w:r>
      <w:r w:rsidR="006060AC" w:rsidRPr="005940A5">
        <w:rPr>
          <w:bCs/>
          <w:color w:val="000000" w:themeColor="text1"/>
          <w:sz w:val="22"/>
          <w:szCs w:val="22"/>
        </w:rPr>
        <w:t xml:space="preserve">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Чинарьян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Рубен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Арташесович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>, директор по стратегическому развитию и маркетингу                                                            АО «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Промстройконтракт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>».</w:t>
      </w:r>
    </w:p>
    <w:p w14:paraId="3583D2F1" w14:textId="77777777" w:rsidR="00F16C01" w:rsidRPr="006B7227" w:rsidRDefault="00F16C01" w:rsidP="00F16C01">
      <w:pPr>
        <w:jc w:val="both"/>
        <w:rPr>
          <w:bCs/>
          <w:color w:val="000000" w:themeColor="text1"/>
          <w:sz w:val="22"/>
          <w:szCs w:val="22"/>
        </w:rPr>
      </w:pPr>
    </w:p>
    <w:p w14:paraId="493DEAA9" w14:textId="77777777" w:rsidR="00D51FF5" w:rsidRPr="006B7227" w:rsidRDefault="00D51FF5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6B7227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5E851C99" w14:textId="77777777" w:rsidR="006B5257" w:rsidRDefault="006B5257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67601F7F" w14:textId="4AD16EB7" w:rsidR="00D51FF5" w:rsidRPr="006B7227" w:rsidRDefault="00D51FF5" w:rsidP="00D51FF5">
      <w:pPr>
        <w:jc w:val="both"/>
        <w:rPr>
          <w:b/>
          <w:bCs/>
          <w:color w:val="000000" w:themeColor="text1"/>
          <w:sz w:val="22"/>
          <w:szCs w:val="22"/>
        </w:rPr>
      </w:pPr>
      <w:r w:rsidRPr="006B7227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</w:t>
      </w:r>
      <w:r w:rsidRPr="006B7227">
        <w:rPr>
          <w:bCs/>
          <w:color w:val="000000" w:themeColor="text1"/>
          <w:sz w:val="22"/>
          <w:szCs w:val="22"/>
        </w:rPr>
        <w:t xml:space="preserve">– Доценко Лариса Александровна, начальник отдела по правовой работе и специальным проектам СРО «СОЮЗАТОМПРОЕКТ». </w:t>
      </w:r>
    </w:p>
    <w:p w14:paraId="6DA53DA0" w14:textId="77777777" w:rsidR="00D51FF5" w:rsidRPr="006B7227" w:rsidRDefault="00D51FF5" w:rsidP="00D51FF5">
      <w:pPr>
        <w:spacing w:line="276" w:lineRule="auto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04AD7A89" w14:textId="77777777" w:rsidR="007E6EA6" w:rsidRPr="000844E7" w:rsidRDefault="007E6EA6" w:rsidP="007E6EA6">
      <w:pPr>
        <w:jc w:val="both"/>
        <w:rPr>
          <w:bCs/>
          <w:color w:val="000000" w:themeColor="text1"/>
          <w:sz w:val="22"/>
          <w:szCs w:val="22"/>
        </w:rPr>
      </w:pPr>
      <w:r w:rsidRPr="000844E7">
        <w:rPr>
          <w:b/>
          <w:bCs/>
          <w:color w:val="000000" w:themeColor="text1"/>
          <w:spacing w:val="2"/>
          <w:sz w:val="22"/>
          <w:szCs w:val="22"/>
        </w:rPr>
        <w:t xml:space="preserve">Вопрос повестки дня: </w:t>
      </w:r>
      <w:r w:rsidRPr="000844E7">
        <w:rPr>
          <w:bCs/>
          <w:color w:val="000000" w:themeColor="text1"/>
          <w:sz w:val="22"/>
          <w:szCs w:val="22"/>
        </w:rPr>
        <w:t>Внесение изменений в квалификационные стандарты Ассоциации:</w:t>
      </w:r>
    </w:p>
    <w:p w14:paraId="0E429292" w14:textId="7A4F9ECC" w:rsidR="007E6EA6" w:rsidRPr="000844E7" w:rsidRDefault="007E6EA6" w:rsidP="007E6EA6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0844E7">
        <w:rPr>
          <w:color w:val="000000" w:themeColor="text1"/>
          <w:sz w:val="22"/>
          <w:szCs w:val="22"/>
        </w:rPr>
        <w:t xml:space="preserve"> </w:t>
      </w:r>
      <w:bookmarkStart w:id="0" w:name="_Hlk203057556"/>
      <w:r w:rsidR="0057182C" w:rsidRPr="0057182C">
        <w:rPr>
          <w:color w:val="000000" w:themeColor="text1"/>
          <w:sz w:val="22"/>
          <w:szCs w:val="22"/>
        </w:rPr>
        <w:t xml:space="preserve">Инженер-проектировщик систем газоснабжения </w:t>
      </w:r>
      <w:r w:rsidR="00BF2D24">
        <w:rPr>
          <w:color w:val="000000" w:themeColor="text1"/>
          <w:sz w:val="22"/>
          <w:szCs w:val="22"/>
        </w:rPr>
        <w:t>объектов капитального строительства для объектов использования атомной энергии</w:t>
      </w:r>
      <w:r w:rsidR="00D81775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 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(</w:t>
      </w:r>
      <w:r w:rsidR="0057182C" w:rsidRPr="0057182C">
        <w:rPr>
          <w:color w:val="000000" w:themeColor="text1"/>
          <w:sz w:val="22"/>
          <w:szCs w:val="22"/>
        </w:rPr>
        <w:t>КС-П-027-2019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)</w:t>
      </w:r>
      <w:bookmarkEnd w:id="0"/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.</w:t>
      </w:r>
    </w:p>
    <w:p w14:paraId="2AFD9261" w14:textId="47517CDD" w:rsidR="007E6EA6" w:rsidRPr="000844E7" w:rsidRDefault="00F87C95" w:rsidP="00876D31">
      <w:pPr>
        <w:numPr>
          <w:ilvl w:val="0"/>
          <w:numId w:val="7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 </w:t>
      </w:r>
      <w:r w:rsidR="0057182C" w:rsidRPr="0057182C">
        <w:rPr>
          <w:color w:val="000000" w:themeColor="text1"/>
          <w:sz w:val="22"/>
          <w:szCs w:val="22"/>
        </w:rPr>
        <w:t xml:space="preserve">Инженер-проектировщик слаботочных систем, систем диспетчеризации, автоматизации и управления инженерными системами </w:t>
      </w:r>
      <w:r w:rsidR="0071522D">
        <w:rPr>
          <w:color w:val="000000" w:themeColor="text1"/>
          <w:sz w:val="22"/>
          <w:szCs w:val="22"/>
        </w:rPr>
        <w:t>объектов капитального строительства для объектов использования атомной энергии</w:t>
      </w:r>
      <w:r w:rsidR="0057182C" w:rsidRPr="0057182C">
        <w:rPr>
          <w:color w:val="000000" w:themeColor="text1"/>
          <w:sz w:val="22"/>
          <w:szCs w:val="22"/>
        </w:rPr>
        <w:t xml:space="preserve"> </w:t>
      </w:r>
      <w:r w:rsidR="007E6EA6"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(</w:t>
      </w:r>
      <w:r w:rsidR="0057182C" w:rsidRPr="0057182C">
        <w:rPr>
          <w:color w:val="000000" w:themeColor="text1"/>
          <w:sz w:val="22"/>
          <w:szCs w:val="22"/>
        </w:rPr>
        <w:t>КС-П-029-2019</w:t>
      </w:r>
      <w:r w:rsidR="007E6EA6"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).</w:t>
      </w:r>
    </w:p>
    <w:p w14:paraId="5CE55493" w14:textId="1C3F5114" w:rsidR="007E6EA6" w:rsidRPr="00113753" w:rsidRDefault="007E6EA6" w:rsidP="007E6EA6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113753">
        <w:rPr>
          <w:color w:val="000000" w:themeColor="text1"/>
          <w:sz w:val="22"/>
          <w:szCs w:val="22"/>
        </w:rPr>
        <w:t xml:space="preserve"> </w:t>
      </w:r>
      <w:bookmarkStart w:id="1" w:name="_Hlk210057509"/>
      <w:bookmarkStart w:id="2" w:name="_Hlk205308560"/>
      <w:r w:rsidR="0057182C" w:rsidRPr="0057182C">
        <w:rPr>
          <w:color w:val="000000" w:themeColor="text1"/>
          <w:sz w:val="22"/>
          <w:szCs w:val="22"/>
        </w:rPr>
        <w:t>Инженер-конструктор строительных конструкций из металлических тонкостенных профилей</w:t>
      </w:r>
      <w:r w:rsidR="00876D31" w:rsidRPr="00113753">
        <w:rPr>
          <w:color w:val="000000" w:themeColor="text1"/>
          <w:sz w:val="22"/>
          <w:szCs w:val="22"/>
        </w:rPr>
        <w:t xml:space="preserve"> </w:t>
      </w:r>
      <w:r w:rsidR="00D81775" w:rsidRPr="00113753">
        <w:rPr>
          <w:color w:val="000000" w:themeColor="text1"/>
          <w:sz w:val="22"/>
          <w:szCs w:val="22"/>
        </w:rPr>
        <w:t xml:space="preserve">                                  </w:t>
      </w:r>
      <w:r w:rsidR="00113753" w:rsidRPr="00113753">
        <w:rPr>
          <w:color w:val="000000" w:themeColor="text1"/>
          <w:sz w:val="22"/>
          <w:szCs w:val="22"/>
        </w:rPr>
        <w:t xml:space="preserve">для объектов использования атомной энергии </w:t>
      </w:r>
      <w:r w:rsidRPr="00113753">
        <w:rPr>
          <w:color w:val="000000" w:themeColor="text1"/>
          <w:sz w:val="22"/>
          <w:szCs w:val="22"/>
        </w:rPr>
        <w:t>(</w:t>
      </w:r>
      <w:r w:rsidR="0057182C" w:rsidRPr="0057182C">
        <w:rPr>
          <w:color w:val="000000" w:themeColor="text1"/>
          <w:sz w:val="22"/>
          <w:szCs w:val="22"/>
        </w:rPr>
        <w:t>КС-П-031-2019</w:t>
      </w:r>
      <w:r w:rsidRPr="00113753">
        <w:rPr>
          <w:color w:val="000000" w:themeColor="text1"/>
          <w:sz w:val="22"/>
          <w:szCs w:val="22"/>
        </w:rPr>
        <w:t>)</w:t>
      </w:r>
      <w:bookmarkEnd w:id="1"/>
      <w:r w:rsidRPr="00113753">
        <w:rPr>
          <w:color w:val="000000" w:themeColor="text1"/>
          <w:sz w:val="22"/>
          <w:szCs w:val="22"/>
        </w:rPr>
        <w:t>.</w:t>
      </w:r>
      <w:bookmarkEnd w:id="2"/>
    </w:p>
    <w:p w14:paraId="64EA743A" w14:textId="22366F4F" w:rsidR="007E6EA6" w:rsidRPr="000844E7" w:rsidRDefault="007E6EA6" w:rsidP="007E6EA6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0844E7">
        <w:rPr>
          <w:iCs/>
          <w:color w:val="000000" w:themeColor="text1"/>
          <w:sz w:val="22"/>
          <w:szCs w:val="22"/>
        </w:rPr>
        <w:t xml:space="preserve"> </w:t>
      </w:r>
      <w:r w:rsidR="0057182C" w:rsidRPr="0057182C">
        <w:rPr>
          <w:color w:val="000000" w:themeColor="text1"/>
          <w:sz w:val="22"/>
          <w:szCs w:val="22"/>
        </w:rPr>
        <w:t xml:space="preserve">Инженер-проектировщик по выводу из эксплуатации </w:t>
      </w:r>
      <w:r w:rsidR="00113753">
        <w:rPr>
          <w:color w:val="000000" w:themeColor="text1"/>
          <w:sz w:val="22"/>
          <w:szCs w:val="22"/>
        </w:rPr>
        <w:t>для объектов использования атомной энергии</w:t>
      </w:r>
      <w:r w:rsidR="00876D31"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 </w:t>
      </w:r>
      <w:r w:rsidR="00BC0243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                   </w:t>
      </w:r>
      <w:proofErr w:type="gramStart"/>
      <w:r w:rsidR="00BC0243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   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(</w:t>
      </w:r>
      <w:proofErr w:type="gramEnd"/>
      <w:r w:rsidR="0057182C" w:rsidRPr="0057182C">
        <w:rPr>
          <w:color w:val="000000" w:themeColor="text1"/>
          <w:sz w:val="22"/>
          <w:szCs w:val="22"/>
        </w:rPr>
        <w:t>КС-П-033-2019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).</w:t>
      </w:r>
    </w:p>
    <w:p w14:paraId="1179B355" w14:textId="49655EF7" w:rsidR="007E6EA6" w:rsidRPr="000844E7" w:rsidRDefault="007E6EA6" w:rsidP="007E6EA6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160" w:line="256" w:lineRule="auto"/>
        <w:ind w:left="0" w:firstLine="0"/>
        <w:contextualSpacing/>
        <w:jc w:val="both"/>
        <w:rPr>
          <w:color w:val="000000" w:themeColor="text1"/>
          <w:sz w:val="22"/>
          <w:szCs w:val="22"/>
        </w:rPr>
      </w:pPr>
      <w:r w:rsidRPr="000844E7">
        <w:rPr>
          <w:iCs/>
          <w:color w:val="000000" w:themeColor="text1"/>
          <w:sz w:val="22"/>
          <w:szCs w:val="22"/>
        </w:rPr>
        <w:t xml:space="preserve"> </w:t>
      </w:r>
      <w:bookmarkStart w:id="3" w:name="_Hlk205308666"/>
      <w:r w:rsidR="0057182C" w:rsidRPr="0057182C">
        <w:rPr>
          <w:color w:val="000000" w:themeColor="text1"/>
          <w:sz w:val="22"/>
          <w:szCs w:val="22"/>
        </w:rPr>
        <w:t xml:space="preserve">Специалист по производству проектной продукции объектов использования атомной энергии </w:t>
      </w:r>
      <w:r w:rsidR="00BC0243">
        <w:rPr>
          <w:color w:val="000000" w:themeColor="text1"/>
          <w:sz w:val="22"/>
          <w:szCs w:val="22"/>
        </w:rPr>
        <w:t xml:space="preserve">                                     </w:t>
      </w:r>
      <w:proofErr w:type="gramStart"/>
      <w:r w:rsidR="00BC0243">
        <w:rPr>
          <w:color w:val="000000" w:themeColor="text1"/>
          <w:sz w:val="22"/>
          <w:szCs w:val="22"/>
        </w:rPr>
        <w:t xml:space="preserve">   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>(</w:t>
      </w:r>
      <w:proofErr w:type="gramEnd"/>
      <w:r w:rsidR="0057182C" w:rsidRPr="0057182C">
        <w:rPr>
          <w:color w:val="000000" w:themeColor="text1"/>
          <w:sz w:val="22"/>
          <w:szCs w:val="22"/>
        </w:rPr>
        <w:t>КС-П-035-2020</w:t>
      </w:r>
      <w:r w:rsidRPr="000844E7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). </w:t>
      </w:r>
      <w:bookmarkEnd w:id="3"/>
    </w:p>
    <w:p w14:paraId="77BDA702" w14:textId="77777777" w:rsidR="00876D31" w:rsidRDefault="00876D31" w:rsidP="007E6EA6">
      <w:pPr>
        <w:widowControl w:val="0"/>
        <w:tabs>
          <w:tab w:val="left" w:pos="142"/>
          <w:tab w:val="left" w:pos="284"/>
        </w:tabs>
        <w:jc w:val="both"/>
        <w:rPr>
          <w:b/>
          <w:bCs/>
          <w:color w:val="000000" w:themeColor="text1"/>
          <w:spacing w:val="2"/>
          <w:sz w:val="22"/>
          <w:szCs w:val="22"/>
          <w:lang w:eastAsia="en-US"/>
        </w:rPr>
      </w:pPr>
    </w:p>
    <w:p w14:paraId="17D80042" w14:textId="721055EF" w:rsidR="007E6EA6" w:rsidRPr="00F7537B" w:rsidRDefault="007E6EA6" w:rsidP="007E6EA6">
      <w:pPr>
        <w:widowControl w:val="0"/>
        <w:tabs>
          <w:tab w:val="left" w:pos="142"/>
          <w:tab w:val="left" w:pos="284"/>
        </w:tabs>
        <w:jc w:val="both"/>
        <w:rPr>
          <w:bCs/>
          <w:color w:val="000000" w:themeColor="text1"/>
          <w:sz w:val="22"/>
          <w:szCs w:val="22"/>
        </w:rPr>
      </w:pPr>
      <w:r w:rsidRPr="00F7537B">
        <w:rPr>
          <w:b/>
          <w:bCs/>
          <w:color w:val="000000" w:themeColor="text1"/>
          <w:spacing w:val="2"/>
          <w:sz w:val="22"/>
          <w:szCs w:val="22"/>
          <w:lang w:eastAsia="en-US"/>
        </w:rPr>
        <w:t>Решили:</w:t>
      </w:r>
      <w:r w:rsidRPr="00F7537B">
        <w:rPr>
          <w:bCs/>
          <w:color w:val="000000" w:themeColor="text1"/>
          <w:spacing w:val="2"/>
          <w:sz w:val="22"/>
          <w:szCs w:val="22"/>
          <w:lang w:eastAsia="en-US"/>
        </w:rPr>
        <w:t xml:space="preserve"> В связи с проведенной актуализацией, у</w:t>
      </w:r>
      <w:r w:rsidRPr="00F7537B">
        <w:rPr>
          <w:bCs/>
          <w:color w:val="000000" w:themeColor="text1"/>
          <w:sz w:val="22"/>
          <w:szCs w:val="22"/>
        </w:rPr>
        <w:t>твердить изменения, внесенные в следующие квалификационные стандарты Ассоциации:</w:t>
      </w:r>
    </w:p>
    <w:p w14:paraId="548EA58A" w14:textId="77777777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</w:p>
    <w:p w14:paraId="7F71767F" w14:textId="57791DBF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D924C5">
        <w:rPr>
          <w:color w:val="000000" w:themeColor="text1"/>
          <w:sz w:val="22"/>
          <w:szCs w:val="22"/>
        </w:rPr>
        <w:t xml:space="preserve">1.  </w:t>
      </w:r>
      <w:r w:rsidR="00113753" w:rsidRPr="00113753">
        <w:rPr>
          <w:color w:val="000000" w:themeColor="text1"/>
          <w:sz w:val="22"/>
          <w:szCs w:val="22"/>
        </w:rPr>
        <w:t>Инженер-проектировщик систем газоснабжения объектов капитального строительства для объектов использования атомной энергии</w:t>
      </w:r>
      <w:r w:rsidR="0072446C" w:rsidRPr="0072446C">
        <w:rPr>
          <w:color w:val="000000" w:themeColor="text1"/>
          <w:sz w:val="22"/>
          <w:szCs w:val="22"/>
        </w:rPr>
        <w:t xml:space="preserve"> (КС-П-027-2019</w:t>
      </w:r>
      <w:proofErr w:type="gramStart"/>
      <w:r w:rsidR="0072446C" w:rsidRPr="0072446C">
        <w:rPr>
          <w:color w:val="000000" w:themeColor="text1"/>
          <w:sz w:val="22"/>
          <w:szCs w:val="22"/>
        </w:rPr>
        <w:t>).</w:t>
      </w:r>
      <w:r w:rsidRPr="00D924C5">
        <w:rPr>
          <w:rFonts w:ascii="10,5" w:hAnsi="10,5"/>
          <w:bCs/>
          <w:color w:val="000000" w:themeColor="text1"/>
          <w:spacing w:val="2"/>
          <w:sz w:val="22"/>
          <w:szCs w:val="22"/>
        </w:rPr>
        <w:t>.</w:t>
      </w:r>
      <w:proofErr w:type="gramEnd"/>
    </w:p>
    <w:p w14:paraId="3EDBDE66" w14:textId="50F90C53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  <w:bookmarkStart w:id="4" w:name="_Hlk210129396"/>
      <w:r w:rsidRPr="00D924C5">
        <w:rPr>
          <w:color w:val="000000" w:themeColor="text1"/>
          <w:sz w:val="22"/>
          <w:szCs w:val="22"/>
        </w:rPr>
        <w:t xml:space="preserve">Решение принято «за» большинством голосов: </w:t>
      </w:r>
      <w:r w:rsidR="0072446C">
        <w:rPr>
          <w:color w:val="000000" w:themeColor="text1"/>
          <w:sz w:val="22"/>
          <w:szCs w:val="22"/>
        </w:rPr>
        <w:t>9</w:t>
      </w:r>
      <w:r w:rsidRPr="00D924C5">
        <w:rPr>
          <w:color w:val="000000" w:themeColor="text1"/>
          <w:sz w:val="22"/>
          <w:szCs w:val="22"/>
        </w:rPr>
        <w:t xml:space="preserve">, «против» - </w:t>
      </w:r>
      <w:r w:rsidR="00177AA4" w:rsidRPr="00D924C5">
        <w:rPr>
          <w:color w:val="000000" w:themeColor="text1"/>
          <w:sz w:val="22"/>
          <w:szCs w:val="22"/>
        </w:rPr>
        <w:t>1</w:t>
      </w:r>
      <w:r w:rsidRPr="00D924C5">
        <w:rPr>
          <w:color w:val="000000" w:themeColor="text1"/>
          <w:sz w:val="22"/>
          <w:szCs w:val="22"/>
        </w:rPr>
        <w:t>.</w:t>
      </w:r>
    </w:p>
    <w:bookmarkEnd w:id="4"/>
    <w:p w14:paraId="13EFB710" w14:textId="77777777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</w:p>
    <w:p w14:paraId="7F1DC14C" w14:textId="47A4FC42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D924C5">
        <w:rPr>
          <w:color w:val="000000" w:themeColor="text1"/>
          <w:sz w:val="22"/>
          <w:szCs w:val="22"/>
        </w:rPr>
        <w:t xml:space="preserve">2. </w:t>
      </w:r>
      <w:r w:rsidR="00113753" w:rsidRPr="00113753">
        <w:rPr>
          <w:color w:val="000000" w:themeColor="text1"/>
          <w:sz w:val="22"/>
          <w:szCs w:val="22"/>
        </w:rPr>
        <w:t xml:space="preserve">Инженер-проектировщик слаботочных систем, систем диспетчеризации, автоматизации и управления инженерными системами объектов капитального строительства для объектов использования атомной энергии </w:t>
      </w:r>
      <w:r w:rsidR="0072446C" w:rsidRPr="0072446C">
        <w:rPr>
          <w:color w:val="000000" w:themeColor="text1"/>
          <w:sz w:val="22"/>
          <w:szCs w:val="22"/>
        </w:rPr>
        <w:t>(КС-П-029-2019).</w:t>
      </w:r>
      <w:r w:rsidR="0072446C">
        <w:rPr>
          <w:color w:val="000000" w:themeColor="text1"/>
          <w:sz w:val="22"/>
          <w:szCs w:val="22"/>
        </w:rPr>
        <w:t xml:space="preserve"> </w:t>
      </w:r>
    </w:p>
    <w:p w14:paraId="4E9B7FE4" w14:textId="1D39BDBD" w:rsidR="007E6EA6" w:rsidRPr="00D924C5" w:rsidRDefault="00BC0243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BC0243">
        <w:rPr>
          <w:color w:val="000000" w:themeColor="text1"/>
          <w:sz w:val="22"/>
          <w:szCs w:val="22"/>
        </w:rPr>
        <w:t>Решение принято «за» большинством голосов: 9, «против» - 1.</w:t>
      </w:r>
    </w:p>
    <w:p w14:paraId="00B508A6" w14:textId="6851E7D1" w:rsidR="007E6EA6" w:rsidRPr="00D924C5" w:rsidRDefault="007E6EA6" w:rsidP="007E6EA6">
      <w:pPr>
        <w:widowControl w:val="0"/>
        <w:tabs>
          <w:tab w:val="left" w:pos="142"/>
          <w:tab w:val="left" w:pos="284"/>
        </w:tabs>
        <w:jc w:val="both"/>
        <w:rPr>
          <w:rFonts w:ascii="10,5" w:hAnsi="10,5"/>
          <w:bCs/>
          <w:color w:val="000000" w:themeColor="text1"/>
          <w:spacing w:val="2"/>
          <w:sz w:val="22"/>
          <w:szCs w:val="22"/>
        </w:rPr>
      </w:pPr>
      <w:r w:rsidRPr="00D924C5">
        <w:rPr>
          <w:color w:val="000000" w:themeColor="text1"/>
          <w:sz w:val="22"/>
          <w:szCs w:val="22"/>
        </w:rPr>
        <w:lastRenderedPageBreak/>
        <w:t xml:space="preserve">3. </w:t>
      </w:r>
      <w:r w:rsidR="00113753" w:rsidRPr="00113753">
        <w:rPr>
          <w:color w:val="000000" w:themeColor="text1"/>
          <w:sz w:val="22"/>
          <w:szCs w:val="22"/>
        </w:rPr>
        <w:t xml:space="preserve">Инженер-конструктор строительных конструкций из металлических тонкостенных профилей                                   для объектов использования атомной </w:t>
      </w:r>
      <w:proofErr w:type="gramStart"/>
      <w:r w:rsidR="00113753" w:rsidRPr="00113753">
        <w:rPr>
          <w:color w:val="000000" w:themeColor="text1"/>
          <w:sz w:val="22"/>
          <w:szCs w:val="22"/>
        </w:rPr>
        <w:t>энергии</w:t>
      </w:r>
      <w:r w:rsidR="0072446C" w:rsidRPr="0072446C">
        <w:rPr>
          <w:color w:val="000000" w:themeColor="text1"/>
          <w:sz w:val="22"/>
          <w:szCs w:val="22"/>
        </w:rPr>
        <w:t xml:space="preserve">  (</w:t>
      </w:r>
      <w:proofErr w:type="gramEnd"/>
      <w:r w:rsidR="0072446C" w:rsidRPr="0072446C">
        <w:rPr>
          <w:color w:val="000000" w:themeColor="text1"/>
          <w:sz w:val="22"/>
          <w:szCs w:val="22"/>
        </w:rPr>
        <w:t>КС-П-031-2019)</w:t>
      </w:r>
      <w:r w:rsidR="00A815A7" w:rsidRPr="00D924C5">
        <w:rPr>
          <w:rFonts w:ascii="10,5" w:hAnsi="10,5"/>
          <w:bCs/>
          <w:color w:val="000000" w:themeColor="text1"/>
          <w:spacing w:val="2"/>
          <w:sz w:val="22"/>
          <w:szCs w:val="22"/>
        </w:rPr>
        <w:t>.</w:t>
      </w:r>
    </w:p>
    <w:p w14:paraId="38A50784" w14:textId="4A26CFFC" w:rsidR="0031216A" w:rsidRDefault="00BC0243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BC0243">
        <w:rPr>
          <w:color w:val="000000" w:themeColor="text1"/>
          <w:sz w:val="22"/>
          <w:szCs w:val="22"/>
        </w:rPr>
        <w:t>Решение принято «за» большинством голосов: 9, «против» - 1.</w:t>
      </w:r>
    </w:p>
    <w:p w14:paraId="010293EC" w14:textId="77777777" w:rsidR="00BC0243" w:rsidRPr="00D924C5" w:rsidRDefault="00BC0243" w:rsidP="007E6EA6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</w:p>
    <w:p w14:paraId="3CCEF808" w14:textId="62A361CC" w:rsidR="0072446C" w:rsidRDefault="007E6EA6" w:rsidP="0072446C">
      <w:pPr>
        <w:widowControl w:val="0"/>
        <w:tabs>
          <w:tab w:val="left" w:pos="142"/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D924C5">
        <w:rPr>
          <w:rFonts w:ascii="10,5" w:hAnsi="10,5"/>
          <w:bCs/>
          <w:color w:val="000000" w:themeColor="text1"/>
          <w:spacing w:val="2"/>
          <w:sz w:val="22"/>
          <w:szCs w:val="22"/>
        </w:rPr>
        <w:t xml:space="preserve">4. </w:t>
      </w:r>
      <w:r w:rsidR="00113753" w:rsidRPr="00113753">
        <w:rPr>
          <w:color w:val="000000" w:themeColor="text1"/>
          <w:sz w:val="22"/>
          <w:szCs w:val="22"/>
        </w:rPr>
        <w:t xml:space="preserve">Инженер-проектировщик по выводу из эксплуатации для объектов использования атомной энергии </w:t>
      </w:r>
      <w:r w:rsidR="00F30F50">
        <w:rPr>
          <w:color w:val="000000" w:themeColor="text1"/>
          <w:sz w:val="22"/>
          <w:szCs w:val="22"/>
        </w:rPr>
        <w:t xml:space="preserve">                        </w:t>
      </w:r>
      <w:proofErr w:type="gramStart"/>
      <w:r w:rsidR="00F30F50">
        <w:rPr>
          <w:color w:val="000000" w:themeColor="text1"/>
          <w:sz w:val="22"/>
          <w:szCs w:val="22"/>
        </w:rPr>
        <w:t xml:space="preserve">   </w:t>
      </w:r>
      <w:r w:rsidR="0072446C" w:rsidRPr="0072446C">
        <w:rPr>
          <w:color w:val="000000" w:themeColor="text1"/>
          <w:sz w:val="22"/>
          <w:szCs w:val="22"/>
        </w:rPr>
        <w:t>(</w:t>
      </w:r>
      <w:proofErr w:type="gramEnd"/>
      <w:r w:rsidR="0072446C" w:rsidRPr="0072446C">
        <w:rPr>
          <w:color w:val="000000" w:themeColor="text1"/>
          <w:sz w:val="22"/>
          <w:szCs w:val="22"/>
        </w:rPr>
        <w:t>КС-П-033-2019).</w:t>
      </w:r>
    </w:p>
    <w:p w14:paraId="38CF0B80" w14:textId="74EA0178" w:rsidR="007E6EA6" w:rsidRDefault="00BC0243" w:rsidP="007E6EA6">
      <w:pPr>
        <w:pStyle w:val="a5"/>
        <w:widowControl w:val="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2"/>
          <w:szCs w:val="22"/>
        </w:rPr>
      </w:pPr>
      <w:r w:rsidRPr="00BC0243">
        <w:rPr>
          <w:color w:val="000000" w:themeColor="text1"/>
          <w:sz w:val="22"/>
          <w:szCs w:val="22"/>
        </w:rPr>
        <w:t>Решение принято «за» большинством голосов: 9, «против» - 1.</w:t>
      </w:r>
    </w:p>
    <w:p w14:paraId="58397089" w14:textId="77777777" w:rsidR="00BC0243" w:rsidRPr="00D924C5" w:rsidRDefault="00BC0243" w:rsidP="007E6EA6">
      <w:pPr>
        <w:pStyle w:val="a5"/>
        <w:widowControl w:val="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2"/>
          <w:szCs w:val="22"/>
        </w:rPr>
      </w:pPr>
    </w:p>
    <w:p w14:paraId="72E6CAD6" w14:textId="63781515" w:rsidR="0072446C" w:rsidRDefault="00A815A7" w:rsidP="0072446C">
      <w:pPr>
        <w:widowControl w:val="0"/>
        <w:tabs>
          <w:tab w:val="left" w:pos="142"/>
          <w:tab w:val="left" w:pos="284"/>
          <w:tab w:val="left" w:pos="426"/>
        </w:tabs>
        <w:spacing w:after="160" w:line="256" w:lineRule="auto"/>
        <w:contextualSpacing/>
        <w:jc w:val="both"/>
        <w:rPr>
          <w:color w:val="000000" w:themeColor="text1"/>
          <w:sz w:val="22"/>
          <w:szCs w:val="22"/>
        </w:rPr>
      </w:pPr>
      <w:r w:rsidRPr="00D924C5">
        <w:rPr>
          <w:color w:val="000000" w:themeColor="text1"/>
          <w:sz w:val="22"/>
          <w:szCs w:val="22"/>
        </w:rPr>
        <w:t xml:space="preserve">5. </w:t>
      </w:r>
      <w:r w:rsidR="00113753" w:rsidRPr="00113753">
        <w:rPr>
          <w:color w:val="000000" w:themeColor="text1"/>
          <w:sz w:val="22"/>
          <w:szCs w:val="22"/>
        </w:rPr>
        <w:t xml:space="preserve">Специалист по производству проектной продукции объектов использования атомной энергии </w:t>
      </w:r>
      <w:r w:rsidR="009823D9">
        <w:rPr>
          <w:color w:val="000000" w:themeColor="text1"/>
          <w:sz w:val="22"/>
          <w:szCs w:val="22"/>
        </w:rPr>
        <w:t xml:space="preserve">                                          </w:t>
      </w:r>
      <w:proofErr w:type="gramStart"/>
      <w:r w:rsidR="009823D9">
        <w:rPr>
          <w:color w:val="000000" w:themeColor="text1"/>
          <w:sz w:val="22"/>
          <w:szCs w:val="22"/>
        </w:rPr>
        <w:t xml:space="preserve">   </w:t>
      </w:r>
      <w:r w:rsidR="0072446C" w:rsidRPr="0072446C">
        <w:rPr>
          <w:color w:val="000000" w:themeColor="text1"/>
          <w:sz w:val="22"/>
          <w:szCs w:val="22"/>
        </w:rPr>
        <w:t>(</w:t>
      </w:r>
      <w:proofErr w:type="gramEnd"/>
      <w:r w:rsidR="0072446C" w:rsidRPr="0072446C">
        <w:rPr>
          <w:color w:val="000000" w:themeColor="text1"/>
          <w:sz w:val="22"/>
          <w:szCs w:val="22"/>
        </w:rPr>
        <w:t xml:space="preserve">КС-П-035-2020). </w:t>
      </w:r>
    </w:p>
    <w:p w14:paraId="68D41DD5" w14:textId="541255A4" w:rsidR="007E6EA6" w:rsidRDefault="00BC0243" w:rsidP="007E6EA6">
      <w:pPr>
        <w:widowControl w:val="0"/>
        <w:tabs>
          <w:tab w:val="left" w:pos="142"/>
          <w:tab w:val="left" w:pos="284"/>
        </w:tabs>
        <w:spacing w:after="160" w:line="256" w:lineRule="auto"/>
        <w:contextualSpacing/>
        <w:jc w:val="both"/>
        <w:rPr>
          <w:color w:val="000000" w:themeColor="text1"/>
          <w:sz w:val="22"/>
          <w:szCs w:val="22"/>
        </w:rPr>
      </w:pPr>
      <w:r w:rsidRPr="00BC0243">
        <w:rPr>
          <w:color w:val="000000" w:themeColor="text1"/>
          <w:sz w:val="22"/>
          <w:szCs w:val="22"/>
        </w:rPr>
        <w:t>Решение принято «за» большинством голосов: 9, «против» - 1.</w:t>
      </w:r>
    </w:p>
    <w:p w14:paraId="659C1C53" w14:textId="77777777" w:rsidR="00BC0243" w:rsidRPr="00D924C5" w:rsidRDefault="00BC0243" w:rsidP="007E6EA6">
      <w:pPr>
        <w:widowControl w:val="0"/>
        <w:tabs>
          <w:tab w:val="left" w:pos="142"/>
          <w:tab w:val="left" w:pos="284"/>
        </w:tabs>
        <w:spacing w:after="160" w:line="256" w:lineRule="auto"/>
        <w:contextualSpacing/>
        <w:jc w:val="both"/>
        <w:rPr>
          <w:color w:val="000000" w:themeColor="text1"/>
          <w:sz w:val="22"/>
          <w:szCs w:val="22"/>
        </w:rPr>
      </w:pPr>
    </w:p>
    <w:p w14:paraId="2FA999BF" w14:textId="77777777" w:rsidR="007E6EA6" w:rsidRPr="00F7537B" w:rsidRDefault="007E6EA6" w:rsidP="007E6EA6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87C1160" w14:textId="77777777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Опекунов В.С.</w:t>
      </w:r>
      <w:r w:rsidRPr="00F7537B">
        <w:rPr>
          <w:color w:val="000000" w:themeColor="text1"/>
          <w:sz w:val="22"/>
          <w:szCs w:val="22"/>
        </w:rPr>
        <w:t xml:space="preserve">  </w:t>
      </w:r>
    </w:p>
    <w:p w14:paraId="6AB3534F" w14:textId="77777777" w:rsidR="007E6EA6" w:rsidRPr="00F7537B" w:rsidRDefault="007E6EA6" w:rsidP="007E6EA6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7C8FE9D1" w14:textId="77777777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F7537B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F7537B">
        <w:rPr>
          <w:color w:val="000000" w:themeColor="text1"/>
          <w:sz w:val="22"/>
          <w:szCs w:val="22"/>
        </w:rPr>
        <w:tab/>
        <w:t xml:space="preserve">                           </w:t>
      </w:r>
      <w:r w:rsidRPr="00F7537B">
        <w:rPr>
          <w:color w:val="000000" w:themeColor="text1"/>
          <w:sz w:val="22"/>
          <w:szCs w:val="22"/>
        </w:rPr>
        <w:tab/>
        <w:t>Доценко Л.А.</w:t>
      </w:r>
    </w:p>
    <w:p w14:paraId="184387F0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56CE4046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60B0AFC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651F8C97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3BA091F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8910D5F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5E4F6EBE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0ECB58E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7045A5DA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A16FA88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E531261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28BF43B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42F0AB0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3189FC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773A65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36FA0AE4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16D576" w14:textId="1845076F" w:rsidR="00A3402A" w:rsidRPr="006B7227" w:rsidRDefault="00D51FF5" w:rsidP="00112A0A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                                        </w:t>
      </w:r>
      <w:r w:rsidRPr="006B7227">
        <w:rPr>
          <w:color w:val="000000" w:themeColor="text1"/>
          <w:sz w:val="22"/>
          <w:szCs w:val="22"/>
        </w:rPr>
        <w:tab/>
        <w:t xml:space="preserve">                           </w:t>
      </w:r>
      <w:r w:rsidRPr="006B7227">
        <w:rPr>
          <w:color w:val="000000" w:themeColor="text1"/>
          <w:sz w:val="22"/>
          <w:szCs w:val="22"/>
        </w:rPr>
        <w:tab/>
      </w:r>
      <w:r w:rsidR="00112A0A" w:rsidRPr="006B7227">
        <w:rPr>
          <w:color w:val="000000" w:themeColor="text1"/>
          <w:sz w:val="22"/>
          <w:szCs w:val="22"/>
        </w:rPr>
        <w:t xml:space="preserve"> </w:t>
      </w:r>
    </w:p>
    <w:sectPr w:rsidR="00A3402A" w:rsidRPr="006B7227" w:rsidSect="00B05AF2">
      <w:pgSz w:w="11906" w:h="16838"/>
      <w:pgMar w:top="397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BF0108"/>
    <w:multiLevelType w:val="hybridMultilevel"/>
    <w:tmpl w:val="6EECADF8"/>
    <w:lvl w:ilvl="0" w:tplc="D51E5CBE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E267A1D"/>
    <w:multiLevelType w:val="hybridMultilevel"/>
    <w:tmpl w:val="5AB68B06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2EC13EC"/>
    <w:multiLevelType w:val="hybridMultilevel"/>
    <w:tmpl w:val="C032DCC4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64641E62"/>
    <w:multiLevelType w:val="hybridMultilevel"/>
    <w:tmpl w:val="D0C25EBA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126121453">
    <w:abstractNumId w:val="8"/>
  </w:num>
  <w:num w:numId="2" w16cid:durableId="1621230547">
    <w:abstractNumId w:val="2"/>
  </w:num>
  <w:num w:numId="3" w16cid:durableId="1170413048">
    <w:abstractNumId w:val="0"/>
  </w:num>
  <w:num w:numId="4" w16cid:durableId="411704746">
    <w:abstractNumId w:val="1"/>
  </w:num>
  <w:num w:numId="5" w16cid:durableId="70083048">
    <w:abstractNumId w:val="9"/>
  </w:num>
  <w:num w:numId="6" w16cid:durableId="535696189">
    <w:abstractNumId w:val="5"/>
  </w:num>
  <w:num w:numId="7" w16cid:durableId="461770205">
    <w:abstractNumId w:val="3"/>
  </w:num>
  <w:num w:numId="8" w16cid:durableId="1877043012">
    <w:abstractNumId w:val="4"/>
  </w:num>
  <w:num w:numId="9" w16cid:durableId="1824345263">
    <w:abstractNumId w:val="6"/>
  </w:num>
  <w:num w:numId="10" w16cid:durableId="1114786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51F8"/>
    <w:rsid w:val="00006479"/>
    <w:rsid w:val="00010D57"/>
    <w:rsid w:val="000158CA"/>
    <w:rsid w:val="000160D3"/>
    <w:rsid w:val="0002250B"/>
    <w:rsid w:val="00030D14"/>
    <w:rsid w:val="00033F27"/>
    <w:rsid w:val="0003502C"/>
    <w:rsid w:val="00040A21"/>
    <w:rsid w:val="00046F8E"/>
    <w:rsid w:val="00063BC9"/>
    <w:rsid w:val="00074EB7"/>
    <w:rsid w:val="000844E7"/>
    <w:rsid w:val="0009073C"/>
    <w:rsid w:val="000919F4"/>
    <w:rsid w:val="000A1FA5"/>
    <w:rsid w:val="000A36C4"/>
    <w:rsid w:val="000B011D"/>
    <w:rsid w:val="000B05F2"/>
    <w:rsid w:val="000B1BDC"/>
    <w:rsid w:val="000E3C89"/>
    <w:rsid w:val="000E50CA"/>
    <w:rsid w:val="000E7432"/>
    <w:rsid w:val="000F41B8"/>
    <w:rsid w:val="00100EEB"/>
    <w:rsid w:val="001032F8"/>
    <w:rsid w:val="00103EAF"/>
    <w:rsid w:val="00104562"/>
    <w:rsid w:val="00112A0A"/>
    <w:rsid w:val="00113753"/>
    <w:rsid w:val="001312D4"/>
    <w:rsid w:val="0013520A"/>
    <w:rsid w:val="00136022"/>
    <w:rsid w:val="00142F3E"/>
    <w:rsid w:val="00146D9B"/>
    <w:rsid w:val="00155C83"/>
    <w:rsid w:val="00175C97"/>
    <w:rsid w:val="00177AA4"/>
    <w:rsid w:val="001838B2"/>
    <w:rsid w:val="001A4014"/>
    <w:rsid w:val="001C1148"/>
    <w:rsid w:val="001C292E"/>
    <w:rsid w:val="001C2FE1"/>
    <w:rsid w:val="002029EE"/>
    <w:rsid w:val="00212123"/>
    <w:rsid w:val="0026450D"/>
    <w:rsid w:val="00265F46"/>
    <w:rsid w:val="00266590"/>
    <w:rsid w:val="0027112E"/>
    <w:rsid w:val="00272E34"/>
    <w:rsid w:val="00273300"/>
    <w:rsid w:val="0027521C"/>
    <w:rsid w:val="00275928"/>
    <w:rsid w:val="002846FD"/>
    <w:rsid w:val="00294FFF"/>
    <w:rsid w:val="002B194C"/>
    <w:rsid w:val="002B76ED"/>
    <w:rsid w:val="002C0AC6"/>
    <w:rsid w:val="002C36AC"/>
    <w:rsid w:val="002C3A12"/>
    <w:rsid w:val="002C6A98"/>
    <w:rsid w:val="002D5701"/>
    <w:rsid w:val="002E449E"/>
    <w:rsid w:val="002E538F"/>
    <w:rsid w:val="002F3D47"/>
    <w:rsid w:val="002F51EF"/>
    <w:rsid w:val="002F79B8"/>
    <w:rsid w:val="0031121F"/>
    <w:rsid w:val="0031216A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75522"/>
    <w:rsid w:val="00375BC2"/>
    <w:rsid w:val="00376381"/>
    <w:rsid w:val="0037672E"/>
    <w:rsid w:val="00376EDA"/>
    <w:rsid w:val="003801CA"/>
    <w:rsid w:val="00384EEB"/>
    <w:rsid w:val="003A5351"/>
    <w:rsid w:val="003A55C0"/>
    <w:rsid w:val="003A6A09"/>
    <w:rsid w:val="003C2E03"/>
    <w:rsid w:val="003D08FC"/>
    <w:rsid w:val="003D6BCC"/>
    <w:rsid w:val="003E178E"/>
    <w:rsid w:val="003E3A5B"/>
    <w:rsid w:val="003E7FD3"/>
    <w:rsid w:val="003F3305"/>
    <w:rsid w:val="003F55CD"/>
    <w:rsid w:val="00410B05"/>
    <w:rsid w:val="00432292"/>
    <w:rsid w:val="00433B23"/>
    <w:rsid w:val="0046680C"/>
    <w:rsid w:val="00485536"/>
    <w:rsid w:val="00486B42"/>
    <w:rsid w:val="004A06B8"/>
    <w:rsid w:val="004B058E"/>
    <w:rsid w:val="004B13F6"/>
    <w:rsid w:val="004B7EF3"/>
    <w:rsid w:val="004C209C"/>
    <w:rsid w:val="004C63A7"/>
    <w:rsid w:val="004D3B0C"/>
    <w:rsid w:val="004D3B2E"/>
    <w:rsid w:val="004D42B7"/>
    <w:rsid w:val="004D7FA2"/>
    <w:rsid w:val="00504CF8"/>
    <w:rsid w:val="00506798"/>
    <w:rsid w:val="00522545"/>
    <w:rsid w:val="00523AEA"/>
    <w:rsid w:val="00523D3E"/>
    <w:rsid w:val="00525E62"/>
    <w:rsid w:val="005501E2"/>
    <w:rsid w:val="00560A1C"/>
    <w:rsid w:val="0057182C"/>
    <w:rsid w:val="00571A88"/>
    <w:rsid w:val="00575660"/>
    <w:rsid w:val="00584694"/>
    <w:rsid w:val="00592BBE"/>
    <w:rsid w:val="005940A5"/>
    <w:rsid w:val="00595F69"/>
    <w:rsid w:val="005A194E"/>
    <w:rsid w:val="005B6B38"/>
    <w:rsid w:val="005C4BBD"/>
    <w:rsid w:val="005C5B61"/>
    <w:rsid w:val="005C73D5"/>
    <w:rsid w:val="005D6C07"/>
    <w:rsid w:val="005E245E"/>
    <w:rsid w:val="005E701B"/>
    <w:rsid w:val="005F5C53"/>
    <w:rsid w:val="00603506"/>
    <w:rsid w:val="006060AC"/>
    <w:rsid w:val="006132A8"/>
    <w:rsid w:val="00613F4D"/>
    <w:rsid w:val="006210A0"/>
    <w:rsid w:val="00621E44"/>
    <w:rsid w:val="00621E83"/>
    <w:rsid w:val="006231DC"/>
    <w:rsid w:val="006353B6"/>
    <w:rsid w:val="00647E1F"/>
    <w:rsid w:val="006747EA"/>
    <w:rsid w:val="00677947"/>
    <w:rsid w:val="00692DD3"/>
    <w:rsid w:val="00695388"/>
    <w:rsid w:val="006B5257"/>
    <w:rsid w:val="006B7227"/>
    <w:rsid w:val="006D5A7A"/>
    <w:rsid w:val="006D7AEF"/>
    <w:rsid w:val="006E13E2"/>
    <w:rsid w:val="006E2240"/>
    <w:rsid w:val="006E2906"/>
    <w:rsid w:val="0071522D"/>
    <w:rsid w:val="00717BE5"/>
    <w:rsid w:val="007236ED"/>
    <w:rsid w:val="0072446C"/>
    <w:rsid w:val="00734533"/>
    <w:rsid w:val="00735194"/>
    <w:rsid w:val="00736977"/>
    <w:rsid w:val="0073748E"/>
    <w:rsid w:val="0074291A"/>
    <w:rsid w:val="00746C3E"/>
    <w:rsid w:val="00746F5D"/>
    <w:rsid w:val="00764B85"/>
    <w:rsid w:val="00773E35"/>
    <w:rsid w:val="00774753"/>
    <w:rsid w:val="007972E4"/>
    <w:rsid w:val="007A678F"/>
    <w:rsid w:val="007B74D1"/>
    <w:rsid w:val="007B78EA"/>
    <w:rsid w:val="007C0139"/>
    <w:rsid w:val="007C77CE"/>
    <w:rsid w:val="007D05F1"/>
    <w:rsid w:val="007D1A03"/>
    <w:rsid w:val="007D1D49"/>
    <w:rsid w:val="007E6EA0"/>
    <w:rsid w:val="007E6EA6"/>
    <w:rsid w:val="007F1C51"/>
    <w:rsid w:val="00803635"/>
    <w:rsid w:val="00807011"/>
    <w:rsid w:val="00810F1C"/>
    <w:rsid w:val="00821845"/>
    <w:rsid w:val="00833002"/>
    <w:rsid w:val="00835E78"/>
    <w:rsid w:val="0084136E"/>
    <w:rsid w:val="008438F6"/>
    <w:rsid w:val="00846040"/>
    <w:rsid w:val="0086118A"/>
    <w:rsid w:val="00871516"/>
    <w:rsid w:val="00876D31"/>
    <w:rsid w:val="00884078"/>
    <w:rsid w:val="00886776"/>
    <w:rsid w:val="008872F9"/>
    <w:rsid w:val="00890591"/>
    <w:rsid w:val="00896BCD"/>
    <w:rsid w:val="008A0AF5"/>
    <w:rsid w:val="008A201B"/>
    <w:rsid w:val="008B51BC"/>
    <w:rsid w:val="008C17A8"/>
    <w:rsid w:val="008C53B0"/>
    <w:rsid w:val="008C5A4D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31B60"/>
    <w:rsid w:val="009461F9"/>
    <w:rsid w:val="00980675"/>
    <w:rsid w:val="009823D9"/>
    <w:rsid w:val="00987B0D"/>
    <w:rsid w:val="00996943"/>
    <w:rsid w:val="009A5887"/>
    <w:rsid w:val="009B2D82"/>
    <w:rsid w:val="009C13DC"/>
    <w:rsid w:val="009D051E"/>
    <w:rsid w:val="009E508F"/>
    <w:rsid w:val="009F353B"/>
    <w:rsid w:val="009F38B4"/>
    <w:rsid w:val="00A01CD3"/>
    <w:rsid w:val="00A07AEF"/>
    <w:rsid w:val="00A11586"/>
    <w:rsid w:val="00A20796"/>
    <w:rsid w:val="00A224F5"/>
    <w:rsid w:val="00A3402A"/>
    <w:rsid w:val="00A44FA4"/>
    <w:rsid w:val="00A4648F"/>
    <w:rsid w:val="00A46B07"/>
    <w:rsid w:val="00A5019B"/>
    <w:rsid w:val="00A56E85"/>
    <w:rsid w:val="00A70A7B"/>
    <w:rsid w:val="00A815A7"/>
    <w:rsid w:val="00A9469A"/>
    <w:rsid w:val="00AA1A24"/>
    <w:rsid w:val="00AA5D05"/>
    <w:rsid w:val="00AB4912"/>
    <w:rsid w:val="00AC7D5D"/>
    <w:rsid w:val="00AD2E50"/>
    <w:rsid w:val="00AD4DDE"/>
    <w:rsid w:val="00AF08A9"/>
    <w:rsid w:val="00AF4003"/>
    <w:rsid w:val="00B05AF2"/>
    <w:rsid w:val="00B16CF6"/>
    <w:rsid w:val="00B32670"/>
    <w:rsid w:val="00B32B59"/>
    <w:rsid w:val="00B463F1"/>
    <w:rsid w:val="00B56FD0"/>
    <w:rsid w:val="00B61A9C"/>
    <w:rsid w:val="00B83029"/>
    <w:rsid w:val="00B86FE8"/>
    <w:rsid w:val="00B9067A"/>
    <w:rsid w:val="00BB1821"/>
    <w:rsid w:val="00BB3840"/>
    <w:rsid w:val="00BC0243"/>
    <w:rsid w:val="00BC08C8"/>
    <w:rsid w:val="00BC40A5"/>
    <w:rsid w:val="00BC7654"/>
    <w:rsid w:val="00BD4086"/>
    <w:rsid w:val="00BE15C0"/>
    <w:rsid w:val="00BF2D24"/>
    <w:rsid w:val="00BF5CCF"/>
    <w:rsid w:val="00C00DC5"/>
    <w:rsid w:val="00C02C84"/>
    <w:rsid w:val="00C05291"/>
    <w:rsid w:val="00C32A0B"/>
    <w:rsid w:val="00C4560D"/>
    <w:rsid w:val="00C45A34"/>
    <w:rsid w:val="00C47A4B"/>
    <w:rsid w:val="00C556F6"/>
    <w:rsid w:val="00C70C57"/>
    <w:rsid w:val="00C735DF"/>
    <w:rsid w:val="00C810BB"/>
    <w:rsid w:val="00C84005"/>
    <w:rsid w:val="00C8661A"/>
    <w:rsid w:val="00C92F16"/>
    <w:rsid w:val="00C948EF"/>
    <w:rsid w:val="00CB5A97"/>
    <w:rsid w:val="00CE39D9"/>
    <w:rsid w:val="00CE4B8D"/>
    <w:rsid w:val="00D006EC"/>
    <w:rsid w:val="00D05422"/>
    <w:rsid w:val="00D109EB"/>
    <w:rsid w:val="00D10B0A"/>
    <w:rsid w:val="00D12DDB"/>
    <w:rsid w:val="00D257C8"/>
    <w:rsid w:val="00D31040"/>
    <w:rsid w:val="00D3340A"/>
    <w:rsid w:val="00D43DB4"/>
    <w:rsid w:val="00D45706"/>
    <w:rsid w:val="00D51FF5"/>
    <w:rsid w:val="00D55C89"/>
    <w:rsid w:val="00D66209"/>
    <w:rsid w:val="00D73CAF"/>
    <w:rsid w:val="00D77720"/>
    <w:rsid w:val="00D77B30"/>
    <w:rsid w:val="00D81775"/>
    <w:rsid w:val="00D924C5"/>
    <w:rsid w:val="00DB6B24"/>
    <w:rsid w:val="00DC04B6"/>
    <w:rsid w:val="00DC350F"/>
    <w:rsid w:val="00DC59E6"/>
    <w:rsid w:val="00DC67A6"/>
    <w:rsid w:val="00DC75A5"/>
    <w:rsid w:val="00DD7266"/>
    <w:rsid w:val="00DE6D83"/>
    <w:rsid w:val="00DF3AFD"/>
    <w:rsid w:val="00DF7B87"/>
    <w:rsid w:val="00DF7FA9"/>
    <w:rsid w:val="00E00526"/>
    <w:rsid w:val="00E143A5"/>
    <w:rsid w:val="00E21041"/>
    <w:rsid w:val="00E24AFC"/>
    <w:rsid w:val="00E45C88"/>
    <w:rsid w:val="00E52FF5"/>
    <w:rsid w:val="00E82A58"/>
    <w:rsid w:val="00E913BD"/>
    <w:rsid w:val="00E91F0C"/>
    <w:rsid w:val="00E95E39"/>
    <w:rsid w:val="00E97A1D"/>
    <w:rsid w:val="00ED61FF"/>
    <w:rsid w:val="00EE0448"/>
    <w:rsid w:val="00EF40C6"/>
    <w:rsid w:val="00EF5DE7"/>
    <w:rsid w:val="00F16C01"/>
    <w:rsid w:val="00F30F50"/>
    <w:rsid w:val="00F51ED6"/>
    <w:rsid w:val="00F53B77"/>
    <w:rsid w:val="00F54292"/>
    <w:rsid w:val="00F66E9A"/>
    <w:rsid w:val="00F72D45"/>
    <w:rsid w:val="00F7537B"/>
    <w:rsid w:val="00F84A90"/>
    <w:rsid w:val="00F87C95"/>
    <w:rsid w:val="00FA0AC8"/>
    <w:rsid w:val="00FB6C15"/>
    <w:rsid w:val="00FC247F"/>
    <w:rsid w:val="00FC4BCE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9343-5A28-444B-80E0-005C5BE0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48</cp:revision>
  <cp:lastPrinted>2025-09-29T14:04:00Z</cp:lastPrinted>
  <dcterms:created xsi:type="dcterms:W3CDTF">2025-08-05T14:52:00Z</dcterms:created>
  <dcterms:modified xsi:type="dcterms:W3CDTF">2025-09-30T09:56:00Z</dcterms:modified>
</cp:coreProperties>
</file>