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7A353" w14:textId="398AF507" w:rsidR="00690E79" w:rsidRPr="003E478D" w:rsidRDefault="00A11934" w:rsidP="00AA0454">
      <w:pPr>
        <w:spacing w:line="360" w:lineRule="auto"/>
        <w:jc w:val="right"/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</w:p>
    <w:p w14:paraId="34A193E0" w14:textId="32E256BB" w:rsidR="007F215A" w:rsidRPr="00084431" w:rsidRDefault="007F215A" w:rsidP="006E2DF2">
      <w:pPr>
        <w:jc w:val="center"/>
        <w:rPr>
          <w:b/>
          <w:color w:val="000000" w:themeColor="text1"/>
        </w:rPr>
      </w:pPr>
      <w:r w:rsidRPr="00084431">
        <w:rPr>
          <w:b/>
        </w:rPr>
        <w:t xml:space="preserve">ПРОТОКОЛ </w:t>
      </w:r>
      <w:r w:rsidR="0047588E" w:rsidRPr="00084431">
        <w:rPr>
          <w:b/>
        </w:rPr>
        <w:t>№ 05-ОС СРО-10/2025</w:t>
      </w:r>
    </w:p>
    <w:p w14:paraId="7326EB66" w14:textId="77777777" w:rsidR="00A96F25" w:rsidRPr="00084431" w:rsidRDefault="00A96F25" w:rsidP="006E2DF2">
      <w:pPr>
        <w:jc w:val="center"/>
      </w:pPr>
    </w:p>
    <w:p w14:paraId="5D745AFC" w14:textId="0FF2A47D" w:rsidR="009F7B4B" w:rsidRPr="00084431" w:rsidRDefault="001D14C8" w:rsidP="006E2DF2">
      <w:pPr>
        <w:jc w:val="center"/>
      </w:pPr>
      <w:r w:rsidRPr="00084431">
        <w:t>з</w:t>
      </w:r>
      <w:r w:rsidR="000F4D69" w:rsidRPr="00084431">
        <w:t>аседания</w:t>
      </w:r>
      <w:r w:rsidR="00A11934" w:rsidRPr="00084431">
        <w:t xml:space="preserve"> </w:t>
      </w:r>
      <w:r w:rsidR="006968FA" w:rsidRPr="00084431">
        <w:t>о</w:t>
      </w:r>
      <w:r w:rsidR="002D5439" w:rsidRPr="00084431">
        <w:t xml:space="preserve">бъединенного </w:t>
      </w:r>
      <w:r w:rsidR="000F4D69" w:rsidRPr="00084431">
        <w:t>Совет</w:t>
      </w:r>
      <w:r w:rsidR="002D5439" w:rsidRPr="00084431">
        <w:t>а</w:t>
      </w:r>
      <w:r w:rsidR="001377F0" w:rsidRPr="00084431">
        <w:t xml:space="preserve"> </w:t>
      </w:r>
    </w:p>
    <w:p w14:paraId="5B647EC3" w14:textId="41A476F5" w:rsidR="001377F0" w:rsidRPr="00084431" w:rsidRDefault="007B070F" w:rsidP="006E2DF2">
      <w:pPr>
        <w:jc w:val="center"/>
      </w:pPr>
      <w:r w:rsidRPr="00084431">
        <w:t>саморегулируемых организаций</w:t>
      </w:r>
      <w:r w:rsidR="000F4D69" w:rsidRPr="00084431">
        <w:t xml:space="preserve"> атомной отрасли </w:t>
      </w:r>
    </w:p>
    <w:p w14:paraId="0828D10E" w14:textId="6309C0FA" w:rsidR="007F215A" w:rsidRPr="00084431" w:rsidRDefault="007B070F" w:rsidP="006E2DF2">
      <w:pPr>
        <w:jc w:val="center"/>
      </w:pPr>
      <w:r w:rsidRPr="00084431">
        <w:t xml:space="preserve">СРО </w:t>
      </w:r>
      <w:r w:rsidR="000F4D69" w:rsidRPr="00084431">
        <w:t>«СОЮЗАТОМСТРОЙ», СРО «СОЮЗАТОМПРОЕКТ»,</w:t>
      </w:r>
      <w:r w:rsidR="001377F0" w:rsidRPr="00084431">
        <w:t xml:space="preserve"> </w:t>
      </w:r>
      <w:r w:rsidR="0094631D" w:rsidRPr="00084431">
        <w:t>СРО «СОЮЗАТОМГЕО»</w:t>
      </w:r>
    </w:p>
    <w:p w14:paraId="26330019" w14:textId="665A6E68" w:rsidR="00E55118" w:rsidRPr="00084431" w:rsidRDefault="006968FA" w:rsidP="006968FA">
      <w:pPr>
        <w:spacing w:line="360" w:lineRule="auto"/>
        <w:jc w:val="center"/>
        <w:rPr>
          <w:bCs/>
        </w:rPr>
      </w:pPr>
      <w:r w:rsidRPr="00084431">
        <w:rPr>
          <w:bCs/>
        </w:rPr>
        <w:t>(далее – СРО АО)</w:t>
      </w:r>
    </w:p>
    <w:p w14:paraId="0DEA9AFB" w14:textId="77777777" w:rsidR="006968FA" w:rsidRPr="00084431" w:rsidRDefault="006968FA" w:rsidP="00F81B1F">
      <w:pPr>
        <w:spacing w:line="360" w:lineRule="auto"/>
        <w:jc w:val="both"/>
        <w:rPr>
          <w:b/>
          <w:bCs/>
        </w:rPr>
      </w:pPr>
    </w:p>
    <w:p w14:paraId="1CCA3EF8" w14:textId="1E490464" w:rsidR="00F81B1F" w:rsidRPr="00084431" w:rsidRDefault="00F81B1F" w:rsidP="00F81B1F">
      <w:pPr>
        <w:spacing w:line="360" w:lineRule="auto"/>
        <w:jc w:val="both"/>
        <w:rPr>
          <w:b/>
        </w:rPr>
      </w:pPr>
      <w:r w:rsidRPr="00084431">
        <w:rPr>
          <w:b/>
          <w:bCs/>
        </w:rPr>
        <w:t>Дата проведения заседания</w:t>
      </w:r>
      <w:r w:rsidRPr="00084431">
        <w:rPr>
          <w:b/>
        </w:rPr>
        <w:t xml:space="preserve"> – </w:t>
      </w:r>
      <w:r w:rsidR="001074DC" w:rsidRPr="00084431">
        <w:t>16</w:t>
      </w:r>
      <w:r w:rsidR="00C200D3" w:rsidRPr="00084431">
        <w:rPr>
          <w:color w:val="000000" w:themeColor="text1"/>
        </w:rPr>
        <w:t xml:space="preserve"> октября</w:t>
      </w:r>
      <w:r w:rsidR="003F0153" w:rsidRPr="00084431">
        <w:rPr>
          <w:color w:val="000000" w:themeColor="text1"/>
        </w:rPr>
        <w:t xml:space="preserve"> </w:t>
      </w:r>
      <w:r w:rsidR="003F0153" w:rsidRPr="00084431">
        <w:t>20</w:t>
      </w:r>
      <w:r w:rsidR="001A30B5" w:rsidRPr="00084431">
        <w:t>2</w:t>
      </w:r>
      <w:r w:rsidR="006C26C0">
        <w:t>5</w:t>
      </w:r>
      <w:r w:rsidRPr="00084431">
        <w:t xml:space="preserve"> г.</w:t>
      </w:r>
    </w:p>
    <w:p w14:paraId="15DE7930" w14:textId="6C880703" w:rsidR="00A11934" w:rsidRPr="00084431" w:rsidRDefault="00F81B1F" w:rsidP="00F81B1F">
      <w:pPr>
        <w:spacing w:line="360" w:lineRule="auto"/>
        <w:jc w:val="both"/>
      </w:pPr>
      <w:r w:rsidRPr="00084431">
        <w:rPr>
          <w:b/>
          <w:bCs/>
        </w:rPr>
        <w:t>Место проведения заседания</w:t>
      </w:r>
      <w:r w:rsidRPr="00084431">
        <w:rPr>
          <w:b/>
        </w:rPr>
        <w:t xml:space="preserve"> –</w:t>
      </w:r>
      <w:r w:rsidR="00D156E6" w:rsidRPr="00084431">
        <w:rPr>
          <w:b/>
        </w:rPr>
        <w:t xml:space="preserve"> </w:t>
      </w:r>
      <w:r w:rsidR="00D64A26" w:rsidRPr="00084431">
        <w:rPr>
          <w:iCs/>
          <w:color w:val="000000" w:themeColor="text1"/>
        </w:rPr>
        <w:t>АО «ЮМАТЕКС»</w:t>
      </w:r>
      <w:r w:rsidR="00D64A26">
        <w:rPr>
          <w:iCs/>
          <w:color w:val="000000" w:themeColor="text1"/>
        </w:rPr>
        <w:t xml:space="preserve">, </w:t>
      </w:r>
      <w:r w:rsidR="001074DC" w:rsidRPr="00084431">
        <w:t>г. Елабуга, Республика Татарстан</w:t>
      </w:r>
      <w:r w:rsidR="0011165D" w:rsidRPr="00084431">
        <w:t>.</w:t>
      </w:r>
      <w:r w:rsidR="003F0153" w:rsidRPr="00084431">
        <w:t xml:space="preserve"> </w:t>
      </w:r>
    </w:p>
    <w:p w14:paraId="12DBF467" w14:textId="02C6D782" w:rsidR="00F81B1F" w:rsidRPr="00084431" w:rsidRDefault="00F81B1F" w:rsidP="00F81B1F">
      <w:pPr>
        <w:spacing w:line="360" w:lineRule="auto"/>
        <w:jc w:val="both"/>
        <w:rPr>
          <w:color w:val="000000"/>
        </w:rPr>
      </w:pPr>
      <w:r w:rsidRPr="00084431">
        <w:rPr>
          <w:b/>
          <w:bCs/>
          <w:color w:val="000000"/>
        </w:rPr>
        <w:t>Форма проведения заседания</w:t>
      </w:r>
      <w:r w:rsidRPr="00084431">
        <w:rPr>
          <w:b/>
          <w:color w:val="000000"/>
        </w:rPr>
        <w:t xml:space="preserve"> – </w:t>
      </w:r>
      <w:r w:rsidRPr="00084431">
        <w:rPr>
          <w:color w:val="000000"/>
        </w:rPr>
        <w:t>очная.</w:t>
      </w:r>
    </w:p>
    <w:p w14:paraId="1B3BD9F7" w14:textId="4D30D4A6" w:rsidR="00F81B1F" w:rsidRPr="00084431" w:rsidRDefault="00F81B1F" w:rsidP="00F81B1F">
      <w:pPr>
        <w:spacing w:line="360" w:lineRule="auto"/>
        <w:jc w:val="both"/>
        <w:rPr>
          <w:color w:val="000000" w:themeColor="text1"/>
        </w:rPr>
      </w:pPr>
      <w:r w:rsidRPr="00084431">
        <w:rPr>
          <w:b/>
          <w:bCs/>
          <w:color w:val="000000" w:themeColor="text1"/>
        </w:rPr>
        <w:t>Форма голосования по вопросам повестки дня</w:t>
      </w:r>
      <w:r w:rsidRPr="00084431">
        <w:rPr>
          <w:b/>
          <w:color w:val="000000" w:themeColor="text1"/>
        </w:rPr>
        <w:t xml:space="preserve"> –</w:t>
      </w:r>
      <w:r w:rsidR="002D5439" w:rsidRPr="00084431">
        <w:rPr>
          <w:b/>
          <w:color w:val="000000" w:themeColor="text1"/>
        </w:rPr>
        <w:t xml:space="preserve"> </w:t>
      </w:r>
      <w:r w:rsidRPr="00084431">
        <w:rPr>
          <w:color w:val="000000" w:themeColor="text1"/>
        </w:rPr>
        <w:t>открытое голосование</w:t>
      </w:r>
      <w:r w:rsidR="00A96F25" w:rsidRPr="00084431">
        <w:rPr>
          <w:color w:val="000000" w:themeColor="text1"/>
        </w:rPr>
        <w:t>.</w:t>
      </w:r>
    </w:p>
    <w:p w14:paraId="62259FF3" w14:textId="13559916" w:rsidR="00F81B1F" w:rsidRPr="00084431" w:rsidRDefault="00A96F25" w:rsidP="00F81B1F">
      <w:pPr>
        <w:spacing w:line="360" w:lineRule="auto"/>
        <w:jc w:val="both"/>
        <w:outlineLvl w:val="0"/>
      </w:pPr>
      <w:r w:rsidRPr="00084431">
        <w:rPr>
          <w:b/>
          <w:color w:val="000000"/>
        </w:rPr>
        <w:t>Р</w:t>
      </w:r>
      <w:r w:rsidR="00F81B1F" w:rsidRPr="00084431">
        <w:rPr>
          <w:b/>
          <w:color w:val="000000"/>
        </w:rPr>
        <w:t>егистраци</w:t>
      </w:r>
      <w:r w:rsidRPr="00084431">
        <w:rPr>
          <w:b/>
          <w:color w:val="000000"/>
        </w:rPr>
        <w:t>я участников заседания</w:t>
      </w:r>
      <w:r w:rsidR="00F85C38" w:rsidRPr="00084431">
        <w:rPr>
          <w:b/>
          <w:color w:val="000000"/>
        </w:rPr>
        <w:t xml:space="preserve"> </w:t>
      </w:r>
      <w:r w:rsidR="001D4FC3" w:rsidRPr="00084431">
        <w:rPr>
          <w:b/>
          <w:color w:val="000000"/>
        </w:rPr>
        <w:t>–</w:t>
      </w:r>
      <w:r w:rsidR="000F7054" w:rsidRPr="00084431">
        <w:rPr>
          <w:b/>
        </w:rPr>
        <w:t xml:space="preserve"> </w:t>
      </w:r>
      <w:r w:rsidR="001D4FC3" w:rsidRPr="00084431">
        <w:t>с</w:t>
      </w:r>
      <w:r w:rsidR="001D4FC3" w:rsidRPr="00084431">
        <w:rPr>
          <w:b/>
        </w:rPr>
        <w:t xml:space="preserve"> </w:t>
      </w:r>
      <w:r w:rsidR="001074DC" w:rsidRPr="00084431">
        <w:t>12</w:t>
      </w:r>
      <w:r w:rsidR="00F81B1F" w:rsidRPr="00084431">
        <w:t xml:space="preserve"> ч. </w:t>
      </w:r>
      <w:r w:rsidR="001074DC" w:rsidRPr="00084431">
        <w:t>00</w:t>
      </w:r>
      <w:r w:rsidR="00F81B1F" w:rsidRPr="00084431">
        <w:t xml:space="preserve"> мин.</w:t>
      </w:r>
      <w:r w:rsidR="003459B7" w:rsidRPr="00084431">
        <w:t xml:space="preserve"> </w:t>
      </w:r>
      <w:r w:rsidR="001D4FC3" w:rsidRPr="00084431">
        <w:t xml:space="preserve">до </w:t>
      </w:r>
      <w:r w:rsidR="001074DC" w:rsidRPr="00084431">
        <w:t>12</w:t>
      </w:r>
      <w:r w:rsidRPr="00084431">
        <w:t xml:space="preserve"> ч. </w:t>
      </w:r>
      <w:r w:rsidR="00102989">
        <w:t>2</w:t>
      </w:r>
      <w:r w:rsidR="00102989" w:rsidRPr="00102989">
        <w:t>5</w:t>
      </w:r>
      <w:r w:rsidRPr="00084431">
        <w:t xml:space="preserve"> мин.</w:t>
      </w:r>
      <w:r w:rsidR="00313880" w:rsidRPr="00084431">
        <w:t xml:space="preserve"> </w:t>
      </w:r>
    </w:p>
    <w:p w14:paraId="43D7C1A4" w14:textId="37ED21BE" w:rsidR="00C200D3" w:rsidRPr="00084431" w:rsidRDefault="007B070F" w:rsidP="00F81B1F">
      <w:pPr>
        <w:spacing w:line="360" w:lineRule="auto"/>
        <w:jc w:val="both"/>
        <w:outlineLvl w:val="0"/>
      </w:pPr>
      <w:r w:rsidRPr="00084431">
        <w:rPr>
          <w:b/>
        </w:rPr>
        <w:t>Заседание</w:t>
      </w:r>
      <w:r w:rsidR="00F81B1F" w:rsidRPr="00084431">
        <w:rPr>
          <w:b/>
        </w:rPr>
        <w:t xml:space="preserve"> открыто</w:t>
      </w:r>
      <w:r w:rsidR="000F7054" w:rsidRPr="00084431">
        <w:t xml:space="preserve"> </w:t>
      </w:r>
      <w:r w:rsidR="000F7054" w:rsidRPr="00084431">
        <w:rPr>
          <w:b/>
        </w:rPr>
        <w:t>-</w:t>
      </w:r>
      <w:r w:rsidR="000F7054" w:rsidRPr="00084431">
        <w:t xml:space="preserve"> </w:t>
      </w:r>
      <w:r w:rsidR="001074DC" w:rsidRPr="00084431">
        <w:t>12</w:t>
      </w:r>
      <w:r w:rsidR="00F81B1F" w:rsidRPr="00084431">
        <w:t xml:space="preserve"> ч. </w:t>
      </w:r>
      <w:r w:rsidR="001074DC" w:rsidRPr="00084431">
        <w:t>30</w:t>
      </w:r>
      <w:r w:rsidR="00F81B1F" w:rsidRPr="00084431">
        <w:t xml:space="preserve"> мин.</w:t>
      </w:r>
      <w:r w:rsidR="00C200D3" w:rsidRPr="00084431">
        <w:t xml:space="preserve"> </w:t>
      </w:r>
    </w:p>
    <w:p w14:paraId="472C7E21" w14:textId="123A4D0B" w:rsidR="00F81B1F" w:rsidRPr="00084431" w:rsidRDefault="007B070F" w:rsidP="00F81B1F">
      <w:pPr>
        <w:spacing w:line="360" w:lineRule="auto"/>
        <w:jc w:val="both"/>
        <w:outlineLvl w:val="0"/>
        <w:rPr>
          <w:color w:val="000000"/>
          <w:u w:val="single"/>
        </w:rPr>
      </w:pPr>
      <w:r w:rsidRPr="00084431">
        <w:rPr>
          <w:b/>
        </w:rPr>
        <w:t>Заседание</w:t>
      </w:r>
      <w:r w:rsidR="00F81B1F" w:rsidRPr="00084431">
        <w:rPr>
          <w:b/>
        </w:rPr>
        <w:t xml:space="preserve"> закрыто</w:t>
      </w:r>
      <w:r w:rsidR="000F7054" w:rsidRPr="00084431">
        <w:t xml:space="preserve"> </w:t>
      </w:r>
      <w:r w:rsidR="000F7054" w:rsidRPr="00084431">
        <w:rPr>
          <w:b/>
        </w:rPr>
        <w:t>-</w:t>
      </w:r>
      <w:r w:rsidR="000F7054" w:rsidRPr="00084431">
        <w:t xml:space="preserve"> </w:t>
      </w:r>
      <w:r w:rsidR="00A2046F" w:rsidRPr="00084431">
        <w:t>1</w:t>
      </w:r>
      <w:r w:rsidR="00900375" w:rsidRPr="00084431">
        <w:t>9</w:t>
      </w:r>
      <w:r w:rsidR="00F81B1F" w:rsidRPr="00084431">
        <w:t xml:space="preserve"> ч. </w:t>
      </w:r>
      <w:r w:rsidR="00102989">
        <w:rPr>
          <w:lang w:val="en-US"/>
        </w:rPr>
        <w:t>30</w:t>
      </w:r>
      <w:r w:rsidR="00F81B1F" w:rsidRPr="00084431">
        <w:t xml:space="preserve"> мин.</w:t>
      </w:r>
    </w:p>
    <w:p w14:paraId="17F28A3A" w14:textId="77777777" w:rsidR="00A566FB" w:rsidRPr="00084431" w:rsidRDefault="00A566FB" w:rsidP="00F81B1F">
      <w:pPr>
        <w:spacing w:line="360" w:lineRule="auto"/>
        <w:jc w:val="both"/>
        <w:rPr>
          <w:b/>
          <w:color w:val="000000"/>
        </w:rPr>
      </w:pPr>
    </w:p>
    <w:p w14:paraId="10EF91C1" w14:textId="39E327E0" w:rsidR="00F81B1F" w:rsidRPr="00084431" w:rsidRDefault="00F85C38" w:rsidP="00F81B1F">
      <w:pPr>
        <w:spacing w:line="360" w:lineRule="auto"/>
        <w:jc w:val="both"/>
        <w:rPr>
          <w:color w:val="000000" w:themeColor="text1"/>
        </w:rPr>
      </w:pPr>
      <w:r w:rsidRPr="00084431">
        <w:rPr>
          <w:b/>
          <w:color w:val="000000"/>
        </w:rPr>
        <w:t>Ч</w:t>
      </w:r>
      <w:r w:rsidR="00F81B1F" w:rsidRPr="00084431">
        <w:rPr>
          <w:b/>
          <w:color w:val="000000"/>
        </w:rPr>
        <w:t>ленов Совета</w:t>
      </w:r>
      <w:r w:rsidR="007A63C6" w:rsidRPr="00084431">
        <w:rPr>
          <w:b/>
          <w:color w:val="000000"/>
        </w:rPr>
        <w:t xml:space="preserve"> СРО «СОЮЗАТОМСТРОЙ»</w:t>
      </w:r>
      <w:r w:rsidR="00FE480E" w:rsidRPr="00084431">
        <w:rPr>
          <w:b/>
          <w:color w:val="000000"/>
        </w:rPr>
        <w:t xml:space="preserve"> </w:t>
      </w:r>
      <w:r w:rsidR="00FE480E" w:rsidRPr="00084431">
        <w:rPr>
          <w:b/>
          <w:color w:val="000000" w:themeColor="text1"/>
        </w:rPr>
        <w:t>-</w:t>
      </w:r>
      <w:r w:rsidR="0047588E" w:rsidRPr="00084431">
        <w:rPr>
          <w:b/>
          <w:color w:val="000000" w:themeColor="text1"/>
        </w:rPr>
        <w:t xml:space="preserve"> 15</w:t>
      </w:r>
      <w:r w:rsidR="00F81B1F" w:rsidRPr="00084431">
        <w:rPr>
          <w:color w:val="000000" w:themeColor="text1"/>
        </w:rPr>
        <w:t>.</w:t>
      </w:r>
    </w:p>
    <w:p w14:paraId="51B763D1" w14:textId="191E24B7" w:rsidR="00F81B1F" w:rsidRPr="00084431" w:rsidRDefault="00F81B1F" w:rsidP="00F81B1F">
      <w:pPr>
        <w:spacing w:line="360" w:lineRule="auto"/>
        <w:jc w:val="both"/>
        <w:rPr>
          <w:b/>
          <w:bCs/>
          <w:color w:val="000000" w:themeColor="text1"/>
        </w:rPr>
      </w:pPr>
      <w:r w:rsidRPr="00084431">
        <w:rPr>
          <w:b/>
          <w:bCs/>
          <w:color w:val="000000" w:themeColor="text1"/>
        </w:rPr>
        <w:t>Зарегистрировано членов (представителей) Совета</w:t>
      </w:r>
      <w:r w:rsidR="00FE480E" w:rsidRPr="00084431">
        <w:rPr>
          <w:b/>
          <w:bCs/>
          <w:color w:val="000000" w:themeColor="text1"/>
        </w:rPr>
        <w:t xml:space="preserve"> -</w:t>
      </w:r>
      <w:r w:rsidR="0047588E" w:rsidRPr="00084431">
        <w:rPr>
          <w:b/>
          <w:bCs/>
          <w:color w:val="000000" w:themeColor="text1"/>
        </w:rPr>
        <w:t xml:space="preserve"> 10</w:t>
      </w:r>
      <w:r w:rsidRPr="00084431">
        <w:rPr>
          <w:b/>
          <w:bCs/>
          <w:color w:val="000000" w:themeColor="text1"/>
        </w:rPr>
        <w:t>.</w:t>
      </w:r>
    </w:p>
    <w:p w14:paraId="73386489" w14:textId="2888CFD3" w:rsidR="00F81B1F" w:rsidRPr="00084431" w:rsidRDefault="00F81B1F" w:rsidP="00F81B1F">
      <w:pPr>
        <w:tabs>
          <w:tab w:val="center" w:pos="5017"/>
        </w:tabs>
        <w:spacing w:line="360" w:lineRule="auto"/>
        <w:jc w:val="both"/>
        <w:rPr>
          <w:color w:val="000000" w:themeColor="text1"/>
        </w:rPr>
      </w:pPr>
      <w:r w:rsidRPr="00084431">
        <w:rPr>
          <w:b/>
          <w:bCs/>
        </w:rPr>
        <w:t xml:space="preserve">Список членов </w:t>
      </w:r>
      <w:r w:rsidRPr="00084431">
        <w:rPr>
          <w:b/>
          <w:color w:val="000000"/>
        </w:rPr>
        <w:t xml:space="preserve">(представителей) </w:t>
      </w:r>
      <w:r w:rsidRPr="00084431">
        <w:rPr>
          <w:b/>
          <w:bCs/>
        </w:rPr>
        <w:t>Совета</w:t>
      </w:r>
      <w:r w:rsidR="00A566FB" w:rsidRPr="00084431">
        <w:rPr>
          <w:b/>
          <w:bCs/>
        </w:rPr>
        <w:t xml:space="preserve"> СРО «СОЮЗАТОМСТРОЙ»</w:t>
      </w:r>
      <w:r w:rsidRPr="00084431">
        <w:rPr>
          <w:b/>
          <w:bCs/>
        </w:rPr>
        <w:t>, принявших участие в голосовании</w:t>
      </w:r>
      <w:r w:rsidRPr="00084431">
        <w:rPr>
          <w:color w:val="000000" w:themeColor="text1"/>
        </w:rPr>
        <w:t>:</w:t>
      </w:r>
      <w:r w:rsidRPr="00084431">
        <w:rPr>
          <w:color w:val="000000" w:themeColor="text1"/>
        </w:rPr>
        <w:tab/>
      </w:r>
    </w:p>
    <w:p w14:paraId="2249247B" w14:textId="0DF0961D" w:rsidR="0047588E" w:rsidRPr="00084431" w:rsidRDefault="0047588E" w:rsidP="0047588E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</w:rPr>
      </w:pPr>
      <w:r w:rsidRPr="00084431">
        <w:rPr>
          <w:color w:val="000000" w:themeColor="text1"/>
        </w:rPr>
        <w:t xml:space="preserve">1. </w:t>
      </w:r>
      <w:r w:rsidRPr="00084431">
        <w:rPr>
          <w:bCs/>
          <w:color w:val="000000" w:themeColor="text1"/>
        </w:rPr>
        <w:t xml:space="preserve">Опекунов Виктор Семенович, </w:t>
      </w:r>
      <w:r w:rsidRPr="00084431">
        <w:rPr>
          <w:rFonts w:eastAsia="Calibri"/>
          <w:color w:val="000000" w:themeColor="text1"/>
        </w:rPr>
        <w:t>президент СРО «СОЮЗАТОМСТРОЙ»</w:t>
      </w:r>
      <w:r w:rsidRPr="00084431">
        <w:rPr>
          <w:color w:val="000000" w:themeColor="text1"/>
        </w:rPr>
        <w:t>, председатель Совета.</w:t>
      </w:r>
    </w:p>
    <w:p w14:paraId="5C5B49F6" w14:textId="65CCF210" w:rsidR="0047588E" w:rsidRPr="00084431" w:rsidRDefault="00A14D1C" w:rsidP="0047588E">
      <w:p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084431">
        <w:rPr>
          <w:color w:val="000000" w:themeColor="text1"/>
        </w:rPr>
        <w:t>2</w:t>
      </w:r>
      <w:r w:rsidR="0047588E" w:rsidRPr="00084431">
        <w:rPr>
          <w:color w:val="000000" w:themeColor="text1"/>
        </w:rPr>
        <w:t xml:space="preserve">. Марков Юрий Михайлович, генеральный директор АО «Атомтехэнерго» (по доверенности Акимов Геннадий Николаевич, начальник производственно-технического управления                               АО «Атомтехэнерго»).   </w:t>
      </w:r>
    </w:p>
    <w:p w14:paraId="3531431A" w14:textId="7E8C699B" w:rsidR="0047588E" w:rsidRPr="00084431" w:rsidRDefault="00A14D1C" w:rsidP="0047588E">
      <w:p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084431">
        <w:rPr>
          <w:color w:val="000000" w:themeColor="text1"/>
        </w:rPr>
        <w:t>3</w:t>
      </w:r>
      <w:r w:rsidR="0047588E" w:rsidRPr="00084431">
        <w:rPr>
          <w:color w:val="000000" w:themeColor="text1"/>
        </w:rPr>
        <w:t xml:space="preserve">. </w:t>
      </w:r>
      <w:r w:rsidR="0047588E" w:rsidRPr="00084431">
        <w:t>Мосин Виктор Сергеевич, заместитель генерального директора по экономике и финансам                                   ООО СЗ «ПСФ «КРОСТ» (</w:t>
      </w:r>
      <w:r w:rsidR="0047588E" w:rsidRPr="00084431">
        <w:rPr>
          <w:color w:val="000000" w:themeColor="text1"/>
        </w:rPr>
        <w:t>по доверенности Егодурова Ольга Валериановна, руководитель отдела развития лицензирования ООО СЗ «ПСФ «КРОСТ»).</w:t>
      </w:r>
    </w:p>
    <w:p w14:paraId="3DE80307" w14:textId="3087BA4B" w:rsidR="0047588E" w:rsidRPr="00084431" w:rsidRDefault="00A14D1C" w:rsidP="0047588E">
      <w:pPr>
        <w:tabs>
          <w:tab w:val="left" w:pos="284"/>
        </w:tabs>
        <w:spacing w:line="360" w:lineRule="auto"/>
        <w:jc w:val="both"/>
      </w:pPr>
      <w:r w:rsidRPr="00084431">
        <w:rPr>
          <w:color w:val="000000" w:themeColor="text1"/>
        </w:rPr>
        <w:t>3</w:t>
      </w:r>
      <w:r w:rsidR="0047588E" w:rsidRPr="00084431">
        <w:rPr>
          <w:color w:val="000000" w:themeColor="text1"/>
        </w:rPr>
        <w:t xml:space="preserve">. </w:t>
      </w:r>
      <w:r w:rsidR="0047588E" w:rsidRPr="00084431">
        <w:t>Нагинский Григорий Михайлович, генеральный директора АО «КОНЦЕРН ТИТАН-</w:t>
      </w:r>
      <w:proofErr w:type="gramStart"/>
      <w:r w:rsidR="0047588E" w:rsidRPr="00084431">
        <w:t xml:space="preserve">2»   </w:t>
      </w:r>
      <w:proofErr w:type="gramEnd"/>
      <w:r w:rsidR="0047588E" w:rsidRPr="00084431">
        <w:t xml:space="preserve">                    (</w:t>
      </w:r>
      <w:r w:rsidR="0047588E" w:rsidRPr="00084431">
        <w:rPr>
          <w:color w:val="000000" w:themeColor="text1"/>
        </w:rPr>
        <w:t xml:space="preserve">по </w:t>
      </w:r>
      <w:r w:rsidR="00D64A26">
        <w:t xml:space="preserve">доверенности </w:t>
      </w:r>
      <w:proofErr w:type="spellStart"/>
      <w:r w:rsidR="00D64A26">
        <w:t>Дектяре</w:t>
      </w:r>
      <w:r w:rsidR="0047588E" w:rsidRPr="00084431">
        <w:t>в</w:t>
      </w:r>
      <w:proofErr w:type="spellEnd"/>
      <w:r w:rsidR="0047588E" w:rsidRPr="00084431">
        <w:t xml:space="preserve"> Константин Валентинович, заместитель главного инженера </w:t>
      </w:r>
      <w:r w:rsidR="00D64A26">
        <w:t xml:space="preserve">                               </w:t>
      </w:r>
      <w:r w:rsidR="0047588E" w:rsidRPr="00084431">
        <w:t>АО «КОНЦЕРН ТИТАН-2»).</w:t>
      </w:r>
    </w:p>
    <w:p w14:paraId="08C9016F" w14:textId="21DBFC6F" w:rsidR="0047588E" w:rsidRPr="00084431" w:rsidRDefault="00A14D1C" w:rsidP="0047588E">
      <w:pPr>
        <w:tabs>
          <w:tab w:val="left" w:pos="284"/>
        </w:tabs>
        <w:spacing w:line="360" w:lineRule="auto"/>
        <w:jc w:val="both"/>
      </w:pPr>
      <w:r w:rsidRPr="00084431">
        <w:t>5</w:t>
      </w:r>
      <w:r w:rsidR="0047588E" w:rsidRPr="00084431">
        <w:t>. Святецкий Виктор Станиславович, первый заместитель генерального директора - исполнительный директор АО «Росатом Недра» (</w:t>
      </w:r>
      <w:r w:rsidR="0047588E" w:rsidRPr="00084431">
        <w:rPr>
          <w:color w:val="000000" w:themeColor="text1"/>
        </w:rPr>
        <w:t xml:space="preserve">по доверенности Ралло Игорь Владимирович, начальник отдела капитального строительства </w:t>
      </w:r>
      <w:r w:rsidR="0047588E" w:rsidRPr="00084431">
        <w:t>АО «Росатом Недра»).</w:t>
      </w:r>
    </w:p>
    <w:p w14:paraId="57AD2EEA" w14:textId="538F37A0" w:rsidR="0047588E" w:rsidRPr="00084431" w:rsidRDefault="00A14D1C" w:rsidP="0047588E">
      <w:p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084431">
        <w:t>6</w:t>
      </w:r>
      <w:r w:rsidR="0047588E" w:rsidRPr="00084431">
        <w:t xml:space="preserve">. Ушаков Юрий Львович, директор департамента по капитальному строительству и проектно-конструкторским работам АО «ТВЭЛ» </w:t>
      </w:r>
      <w:r w:rsidR="0047588E" w:rsidRPr="00084431">
        <w:rPr>
          <w:color w:val="000000" w:themeColor="text1"/>
        </w:rPr>
        <w:t>(по доверенности Широкова Светлана Станиславовна, начальник отдела капитального строительства и реконструкции департамента по капитальному строительству и проектно-конструкторским работам АО «ТВЭЛ»).</w:t>
      </w:r>
    </w:p>
    <w:p w14:paraId="1D8B07A2" w14:textId="4F8164EF" w:rsidR="0047588E" w:rsidRPr="00084431" w:rsidRDefault="00A14D1C" w:rsidP="0047588E">
      <w:p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084431">
        <w:rPr>
          <w:color w:val="000000" w:themeColor="text1"/>
        </w:rPr>
        <w:lastRenderedPageBreak/>
        <w:t>7</w:t>
      </w:r>
      <w:r w:rsidR="0047588E" w:rsidRPr="00084431">
        <w:rPr>
          <w:color w:val="000000" w:themeColor="text1"/>
        </w:rPr>
        <w:t xml:space="preserve">. Виханский Николай Игоревич, вице-президент по капитальному строительству АО АСЭ             </w:t>
      </w:r>
      <w:proofErr w:type="gramStart"/>
      <w:r w:rsidR="0047588E" w:rsidRPr="00084431">
        <w:rPr>
          <w:color w:val="000000" w:themeColor="text1"/>
        </w:rPr>
        <w:t xml:space="preserve">   (</w:t>
      </w:r>
      <w:proofErr w:type="gramEnd"/>
      <w:r w:rsidR="0047588E" w:rsidRPr="00084431">
        <w:rPr>
          <w:color w:val="000000" w:themeColor="text1"/>
        </w:rPr>
        <w:t xml:space="preserve">по доверенности </w:t>
      </w:r>
      <w:proofErr w:type="spellStart"/>
      <w:r w:rsidR="0047588E" w:rsidRPr="00084431">
        <w:rPr>
          <w:color w:val="000000" w:themeColor="text1"/>
        </w:rPr>
        <w:t>Дулькин</w:t>
      </w:r>
      <w:proofErr w:type="spellEnd"/>
      <w:r w:rsidR="0047588E" w:rsidRPr="00084431">
        <w:rPr>
          <w:color w:val="000000" w:themeColor="text1"/>
        </w:rPr>
        <w:t xml:space="preserve"> Александр Борисович, главный эксперт Центра трансфера  технологий и технологической политики АО АСЭ).</w:t>
      </w:r>
    </w:p>
    <w:p w14:paraId="79B09DAD" w14:textId="4807E890" w:rsidR="0047588E" w:rsidRPr="00084431" w:rsidRDefault="00A14D1C" w:rsidP="0047588E">
      <w:p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084431">
        <w:rPr>
          <w:color w:val="000000" w:themeColor="text1"/>
        </w:rPr>
        <w:t>8</w:t>
      </w:r>
      <w:r w:rsidR="0047588E" w:rsidRPr="00084431">
        <w:rPr>
          <w:color w:val="000000" w:themeColor="text1"/>
        </w:rPr>
        <w:t xml:space="preserve">. Жигулин Дмитрий Владимирович, заместитель директора РФЯЦ – ВНИИЭФ                                       по капитальному строительству - директор департамента капитального строительства.                                        </w:t>
      </w:r>
    </w:p>
    <w:p w14:paraId="50ECAE5E" w14:textId="3C6B1177" w:rsidR="0047588E" w:rsidRPr="00084431" w:rsidRDefault="00A14D1C" w:rsidP="0047588E">
      <w:p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084431">
        <w:rPr>
          <w:color w:val="000000" w:themeColor="text1"/>
        </w:rPr>
        <w:t>9</w:t>
      </w:r>
      <w:r w:rsidR="0047588E" w:rsidRPr="00084431">
        <w:rPr>
          <w:color w:val="000000" w:themeColor="text1"/>
        </w:rPr>
        <w:t>. Суббота Евгений Демьянович, генеральный директор ООО «Корпорация АК «</w:t>
      </w:r>
      <w:proofErr w:type="gramStart"/>
      <w:r w:rsidR="0047588E" w:rsidRPr="00084431">
        <w:rPr>
          <w:color w:val="000000" w:themeColor="text1"/>
        </w:rPr>
        <w:t>ЭСКМ»</w:t>
      </w:r>
      <w:r w:rsidR="00B26B4F" w:rsidRPr="00084431">
        <w:rPr>
          <w:color w:val="000000" w:themeColor="text1"/>
        </w:rPr>
        <w:t xml:space="preserve"> </w:t>
      </w:r>
      <w:r w:rsidR="00D64A26">
        <w:rPr>
          <w:color w:val="000000" w:themeColor="text1"/>
        </w:rPr>
        <w:t xml:space="preserve">  </w:t>
      </w:r>
      <w:proofErr w:type="gramEnd"/>
      <w:r w:rsidR="00D64A26">
        <w:rPr>
          <w:color w:val="000000" w:themeColor="text1"/>
        </w:rPr>
        <w:t xml:space="preserve">                           </w:t>
      </w:r>
      <w:r w:rsidR="00B26B4F" w:rsidRPr="00084431">
        <w:rPr>
          <w:color w:val="000000" w:themeColor="text1"/>
        </w:rPr>
        <w:t xml:space="preserve">(по доверенности Вагнер Андрей Эдвинович, заместитель генерального директора </w:t>
      </w:r>
      <w:r w:rsidR="00D64A26">
        <w:rPr>
          <w:color w:val="000000" w:themeColor="text1"/>
        </w:rPr>
        <w:t xml:space="preserve">                                          </w:t>
      </w:r>
      <w:r w:rsidR="00B26B4F" w:rsidRPr="00084431">
        <w:rPr>
          <w:color w:val="000000" w:themeColor="text1"/>
        </w:rPr>
        <w:t xml:space="preserve">ООО «Корпорация АК «ЭСКМ»). </w:t>
      </w:r>
      <w:r w:rsidR="0047588E" w:rsidRPr="00084431">
        <w:rPr>
          <w:color w:val="000000" w:themeColor="text1"/>
        </w:rPr>
        <w:t xml:space="preserve">             </w:t>
      </w:r>
    </w:p>
    <w:p w14:paraId="22EA2803" w14:textId="276826D3" w:rsidR="0047588E" w:rsidRPr="00084431" w:rsidRDefault="0047588E" w:rsidP="0047588E">
      <w:p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084431">
        <w:rPr>
          <w:color w:val="000000" w:themeColor="text1"/>
        </w:rPr>
        <w:t>1</w:t>
      </w:r>
      <w:r w:rsidR="00A14D1C" w:rsidRPr="00084431">
        <w:rPr>
          <w:color w:val="000000" w:themeColor="text1"/>
        </w:rPr>
        <w:t>0</w:t>
      </w:r>
      <w:r w:rsidRPr="00084431">
        <w:rPr>
          <w:color w:val="000000" w:themeColor="text1"/>
        </w:rPr>
        <w:t xml:space="preserve">. Чумаченко Андрей Владимирович, исполняющий обязанности генерального директора ФГУП «Гидрографическое предприятие» (по доверенности </w:t>
      </w:r>
      <w:r w:rsidR="00C9047E" w:rsidRPr="00084431">
        <w:rPr>
          <w:color w:val="000000" w:themeColor="text1"/>
        </w:rPr>
        <w:t xml:space="preserve">Иванов Павел Анатольевич, заместитель генерального директора по проектированию и сопровождению проектов - руководитель представительства в г. Москве </w:t>
      </w:r>
      <w:r w:rsidRPr="00084431">
        <w:rPr>
          <w:color w:val="000000" w:themeColor="text1"/>
        </w:rPr>
        <w:t xml:space="preserve">ФГУП «Гидрографическое предприятие»). </w:t>
      </w:r>
    </w:p>
    <w:p w14:paraId="0A432060" w14:textId="269555A6" w:rsidR="00F97662" w:rsidRPr="00084431" w:rsidRDefault="00F97662" w:rsidP="00F97662">
      <w:pPr>
        <w:jc w:val="both"/>
        <w:rPr>
          <w:color w:val="000000" w:themeColor="text1"/>
        </w:rPr>
      </w:pPr>
    </w:p>
    <w:p w14:paraId="27AFE74C" w14:textId="77777777" w:rsidR="0047588E" w:rsidRPr="00084431" w:rsidRDefault="0047588E" w:rsidP="00F97662">
      <w:pPr>
        <w:jc w:val="both"/>
      </w:pPr>
    </w:p>
    <w:p w14:paraId="3D123B06" w14:textId="7005D542" w:rsidR="0032732F" w:rsidRPr="00084431" w:rsidRDefault="00F85C38" w:rsidP="0032732F">
      <w:pPr>
        <w:spacing w:line="360" w:lineRule="auto"/>
        <w:jc w:val="both"/>
        <w:rPr>
          <w:color w:val="000000"/>
        </w:rPr>
      </w:pPr>
      <w:r w:rsidRPr="00084431">
        <w:rPr>
          <w:b/>
          <w:color w:val="000000"/>
        </w:rPr>
        <w:t>Ч</w:t>
      </w:r>
      <w:r w:rsidR="0032732F" w:rsidRPr="00084431">
        <w:rPr>
          <w:b/>
          <w:color w:val="000000"/>
        </w:rPr>
        <w:t xml:space="preserve">ленов Совета </w:t>
      </w:r>
      <w:r w:rsidR="007A63C6" w:rsidRPr="00084431">
        <w:rPr>
          <w:b/>
          <w:color w:val="000000"/>
        </w:rPr>
        <w:t xml:space="preserve">СРО «СОЮЗАТОМПРОЕКТ» </w:t>
      </w:r>
      <w:r w:rsidR="0032732F" w:rsidRPr="00084431">
        <w:rPr>
          <w:b/>
          <w:color w:val="000000"/>
        </w:rPr>
        <w:t>–</w:t>
      </w:r>
      <w:r w:rsidR="00084431" w:rsidRPr="00084431">
        <w:rPr>
          <w:b/>
          <w:color w:val="000000"/>
        </w:rPr>
        <w:t xml:space="preserve"> 13</w:t>
      </w:r>
      <w:r w:rsidR="0032732F" w:rsidRPr="00084431">
        <w:rPr>
          <w:color w:val="000000"/>
        </w:rPr>
        <w:t>.</w:t>
      </w:r>
    </w:p>
    <w:p w14:paraId="7F6F1B02" w14:textId="1EE71EFB" w:rsidR="0032732F" w:rsidRPr="00084431" w:rsidRDefault="0032732F" w:rsidP="0032732F">
      <w:pPr>
        <w:spacing w:line="360" w:lineRule="auto"/>
        <w:jc w:val="both"/>
        <w:rPr>
          <w:b/>
          <w:bCs/>
          <w:color w:val="000000"/>
        </w:rPr>
      </w:pPr>
      <w:r w:rsidRPr="00084431">
        <w:rPr>
          <w:b/>
          <w:bCs/>
        </w:rPr>
        <w:t xml:space="preserve">Зарегистрировано членов (представителей) </w:t>
      </w:r>
      <w:r w:rsidRPr="00084431">
        <w:rPr>
          <w:b/>
          <w:bCs/>
          <w:color w:val="000000"/>
        </w:rPr>
        <w:t>Совета –</w:t>
      </w:r>
      <w:r w:rsidR="00084431" w:rsidRPr="00084431">
        <w:rPr>
          <w:b/>
          <w:bCs/>
          <w:color w:val="000000"/>
        </w:rPr>
        <w:t xml:space="preserve"> 10</w:t>
      </w:r>
      <w:r w:rsidRPr="00084431">
        <w:rPr>
          <w:b/>
          <w:bCs/>
          <w:color w:val="000000"/>
        </w:rPr>
        <w:t>.</w:t>
      </w:r>
    </w:p>
    <w:p w14:paraId="2421B812" w14:textId="3A6C5F0F" w:rsidR="0032732F" w:rsidRPr="00084431" w:rsidRDefault="0032732F" w:rsidP="0032732F">
      <w:pPr>
        <w:tabs>
          <w:tab w:val="center" w:pos="5017"/>
        </w:tabs>
        <w:spacing w:line="360" w:lineRule="auto"/>
        <w:jc w:val="both"/>
        <w:rPr>
          <w:color w:val="000000" w:themeColor="text1"/>
        </w:rPr>
      </w:pPr>
      <w:r w:rsidRPr="00084431">
        <w:rPr>
          <w:b/>
          <w:bCs/>
          <w:color w:val="000000" w:themeColor="text1"/>
        </w:rPr>
        <w:t xml:space="preserve">Список членов </w:t>
      </w:r>
      <w:r w:rsidRPr="00084431">
        <w:rPr>
          <w:b/>
          <w:color w:val="000000" w:themeColor="text1"/>
        </w:rPr>
        <w:t xml:space="preserve">(представителей) </w:t>
      </w:r>
      <w:r w:rsidRPr="00084431">
        <w:rPr>
          <w:b/>
          <w:bCs/>
          <w:color w:val="000000" w:themeColor="text1"/>
        </w:rPr>
        <w:t>Совета СРО «СОЮЗАТОМПРОЕКТ», принявших участие в голосовании</w:t>
      </w:r>
      <w:r w:rsidRPr="00084431">
        <w:rPr>
          <w:color w:val="000000" w:themeColor="text1"/>
        </w:rPr>
        <w:t>:</w:t>
      </w:r>
      <w:r w:rsidRPr="00084431">
        <w:rPr>
          <w:color w:val="000000" w:themeColor="text1"/>
        </w:rPr>
        <w:tab/>
      </w:r>
    </w:p>
    <w:p w14:paraId="6699BCB5" w14:textId="12C05B2C" w:rsidR="00084431" w:rsidRPr="00084431" w:rsidRDefault="00084431" w:rsidP="00084431">
      <w:pPr>
        <w:tabs>
          <w:tab w:val="center" w:pos="5017"/>
        </w:tabs>
        <w:spacing w:line="360" w:lineRule="auto"/>
        <w:jc w:val="both"/>
        <w:rPr>
          <w:color w:val="000000" w:themeColor="text1"/>
        </w:rPr>
      </w:pPr>
      <w:r w:rsidRPr="00084431">
        <w:rPr>
          <w:bCs/>
          <w:color w:val="000000" w:themeColor="text1"/>
        </w:rPr>
        <w:t xml:space="preserve">1.  Опекунов Виктор Семенович, </w:t>
      </w:r>
      <w:r w:rsidR="00E93EEB">
        <w:rPr>
          <w:bCs/>
          <w:color w:val="000000" w:themeColor="text1"/>
        </w:rPr>
        <w:t>президент СРО «СОЮЗАТОМПРОЕКТ»</w:t>
      </w:r>
      <w:r w:rsidRPr="00084431">
        <w:rPr>
          <w:color w:val="000000" w:themeColor="text1"/>
        </w:rPr>
        <w:t>, председатель Совета.</w:t>
      </w:r>
    </w:p>
    <w:p w14:paraId="32E95C4C" w14:textId="77777777" w:rsidR="00084431" w:rsidRPr="00084431" w:rsidRDefault="00084431" w:rsidP="00084431">
      <w:pPr>
        <w:tabs>
          <w:tab w:val="center" w:pos="5017"/>
        </w:tabs>
        <w:spacing w:line="360" w:lineRule="auto"/>
        <w:jc w:val="both"/>
        <w:rPr>
          <w:bCs/>
          <w:color w:val="000000" w:themeColor="text1"/>
        </w:rPr>
      </w:pPr>
      <w:r w:rsidRPr="00084431">
        <w:rPr>
          <w:bCs/>
          <w:color w:val="000000" w:themeColor="text1"/>
        </w:rPr>
        <w:t>2. Андреева Людмила Анатольевна, директор отделения проектирования АО «НИКИЭТ».</w:t>
      </w:r>
    </w:p>
    <w:p w14:paraId="711CBE16" w14:textId="29BC6F06" w:rsidR="00084431" w:rsidRPr="00084431" w:rsidRDefault="00974E18" w:rsidP="00084431">
      <w:pPr>
        <w:tabs>
          <w:tab w:val="center" w:pos="5017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="00084431" w:rsidRPr="00084431">
        <w:rPr>
          <w:bCs/>
          <w:color w:val="000000" w:themeColor="text1"/>
        </w:rPr>
        <w:t>. Максимов Денис Викторович, заместитель генерального директора - директор по капитальному строительству АО «ЮМАТЕКС».</w:t>
      </w:r>
    </w:p>
    <w:p w14:paraId="5A6A40B3" w14:textId="5E26BBF5" w:rsidR="00E93EEB" w:rsidRPr="00084431" w:rsidRDefault="00974E18" w:rsidP="00E93EEB">
      <w:pPr>
        <w:tabs>
          <w:tab w:val="center" w:pos="5017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4</w:t>
      </w:r>
      <w:r w:rsidR="00084431" w:rsidRPr="00084431">
        <w:rPr>
          <w:bCs/>
          <w:color w:val="000000" w:themeColor="text1"/>
        </w:rPr>
        <w:t>. Муханов Игорь Борисович, директор по проектированию АО КИС «ИСТОК»</w:t>
      </w:r>
      <w:r w:rsidR="00E93EEB">
        <w:rPr>
          <w:bCs/>
          <w:color w:val="000000" w:themeColor="text1"/>
        </w:rPr>
        <w:t xml:space="preserve"> </w:t>
      </w:r>
      <w:r w:rsidR="00E93EEB" w:rsidRPr="00084431">
        <w:rPr>
          <w:bCs/>
          <w:color w:val="000000" w:themeColor="text1"/>
        </w:rPr>
        <w:t xml:space="preserve">(по доверенности </w:t>
      </w:r>
      <w:proofErr w:type="spellStart"/>
      <w:r w:rsidR="00E93EEB" w:rsidRPr="00E93EEB">
        <w:rPr>
          <w:bCs/>
          <w:color w:val="000000" w:themeColor="text1"/>
        </w:rPr>
        <w:t>Аниконов</w:t>
      </w:r>
      <w:proofErr w:type="spellEnd"/>
      <w:r w:rsidR="00E93EEB" w:rsidRPr="00E93EEB">
        <w:rPr>
          <w:bCs/>
          <w:color w:val="000000" w:themeColor="text1"/>
        </w:rPr>
        <w:t xml:space="preserve"> Михаил Игоревич, начальник управления обеспечения комплексного проектирования</w:t>
      </w:r>
      <w:r w:rsidR="00E93EEB" w:rsidRPr="00084431">
        <w:rPr>
          <w:bCs/>
          <w:color w:val="000000" w:themeColor="text1"/>
        </w:rPr>
        <w:t xml:space="preserve"> АО «Атомэнергопроект»).</w:t>
      </w:r>
    </w:p>
    <w:p w14:paraId="232530AD" w14:textId="1C09077E" w:rsidR="00084431" w:rsidRPr="00084431" w:rsidRDefault="00974E18" w:rsidP="00E93EEB">
      <w:pPr>
        <w:tabs>
          <w:tab w:val="center" w:pos="5017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5</w:t>
      </w:r>
      <w:r w:rsidR="00084431" w:rsidRPr="00084431">
        <w:rPr>
          <w:bCs/>
          <w:color w:val="000000" w:themeColor="text1"/>
        </w:rPr>
        <w:t>. Тайгунов Василий Витальевич, заместитель генерального директора - главный инженер                                                        АО «ВНИПИпромтехнологии».</w:t>
      </w:r>
    </w:p>
    <w:p w14:paraId="64C91352" w14:textId="0E72EBF5" w:rsidR="00084431" w:rsidRPr="00084431" w:rsidRDefault="00974E18" w:rsidP="00084431">
      <w:pPr>
        <w:tabs>
          <w:tab w:val="center" w:pos="5017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="00084431" w:rsidRPr="00084431">
        <w:rPr>
          <w:bCs/>
          <w:color w:val="000000" w:themeColor="text1"/>
        </w:rPr>
        <w:t xml:space="preserve">. Топчиян Рубен Мигружанович, первый вице-президент - директор объединенного проектного института АО АСЭ (по доверенности </w:t>
      </w:r>
      <w:r w:rsidR="00E93EEB" w:rsidRPr="00E93EEB">
        <w:rPr>
          <w:bCs/>
          <w:color w:val="000000" w:themeColor="text1"/>
        </w:rPr>
        <w:t xml:space="preserve">Петросян Алексей Эминович, член Совета </w:t>
      </w:r>
      <w:r w:rsidR="00E93EEB">
        <w:rPr>
          <w:bCs/>
          <w:color w:val="000000" w:themeColor="text1"/>
        </w:rPr>
        <w:t xml:space="preserve">                                               </w:t>
      </w:r>
      <w:r w:rsidR="00E93EEB" w:rsidRPr="00E93EEB">
        <w:rPr>
          <w:bCs/>
          <w:color w:val="000000" w:themeColor="text1"/>
        </w:rPr>
        <w:t>СРО «СОЮЗАТОМГЕО» от</w:t>
      </w:r>
      <w:r w:rsidR="00E93EEB" w:rsidRPr="00084431">
        <w:rPr>
          <w:bCs/>
          <w:color w:val="000000" w:themeColor="text1"/>
        </w:rPr>
        <w:t xml:space="preserve"> </w:t>
      </w:r>
      <w:r w:rsidR="00084431" w:rsidRPr="00084431">
        <w:rPr>
          <w:bCs/>
          <w:color w:val="000000" w:themeColor="text1"/>
        </w:rPr>
        <w:t>АО «Атомэнергопроект»).</w:t>
      </w:r>
    </w:p>
    <w:p w14:paraId="10F70CA8" w14:textId="561B0A45" w:rsidR="00084431" w:rsidRPr="00084431" w:rsidRDefault="00974E18" w:rsidP="00084431">
      <w:pPr>
        <w:tabs>
          <w:tab w:val="center" w:pos="5017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7</w:t>
      </w:r>
      <w:r w:rsidR="00084431" w:rsidRPr="00084431">
        <w:rPr>
          <w:bCs/>
          <w:color w:val="000000" w:themeColor="text1"/>
        </w:rPr>
        <w:t>. Травин Виктор Евгеньевич, первый заместитель генерального директора по технической политике АО «ГСПИ».</w:t>
      </w:r>
    </w:p>
    <w:p w14:paraId="6ADD3A48" w14:textId="453AA597" w:rsidR="00E93EEB" w:rsidRDefault="00974E18" w:rsidP="00084431">
      <w:pPr>
        <w:tabs>
          <w:tab w:val="center" w:pos="5017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8</w:t>
      </w:r>
      <w:r w:rsidR="00E93EEB">
        <w:rPr>
          <w:bCs/>
          <w:color w:val="000000" w:themeColor="text1"/>
        </w:rPr>
        <w:t xml:space="preserve">. </w:t>
      </w:r>
      <w:r w:rsidR="00E93EEB" w:rsidRPr="00E93EEB">
        <w:rPr>
          <w:bCs/>
          <w:color w:val="000000" w:themeColor="text1"/>
        </w:rPr>
        <w:t xml:space="preserve">Лемехов Юрий Владимирович, технический директор АО «РОСАТОМ </w:t>
      </w:r>
      <w:proofErr w:type="gramStart"/>
      <w:r w:rsidR="00E93EEB" w:rsidRPr="00E93EEB">
        <w:rPr>
          <w:bCs/>
          <w:color w:val="000000" w:themeColor="text1"/>
        </w:rPr>
        <w:t xml:space="preserve">НАУКА» </w:t>
      </w:r>
      <w:r w:rsidR="00102989" w:rsidRPr="00102989">
        <w:rPr>
          <w:bCs/>
          <w:color w:val="000000" w:themeColor="text1"/>
        </w:rPr>
        <w:t xml:space="preserve">  </w:t>
      </w:r>
      <w:proofErr w:type="gramEnd"/>
      <w:r w:rsidR="00102989" w:rsidRPr="00102989">
        <w:rPr>
          <w:bCs/>
          <w:color w:val="000000" w:themeColor="text1"/>
        </w:rPr>
        <w:t xml:space="preserve">                                </w:t>
      </w:r>
      <w:r w:rsidR="00E93EEB" w:rsidRPr="00E93EEB">
        <w:rPr>
          <w:bCs/>
          <w:color w:val="000000" w:themeColor="text1"/>
        </w:rPr>
        <w:t>(по доверенности Решетников Алексей Михайлович, руководи</w:t>
      </w:r>
      <w:r w:rsidR="00102989">
        <w:rPr>
          <w:bCs/>
          <w:color w:val="000000" w:themeColor="text1"/>
        </w:rPr>
        <w:t>тель направления АО «РОСАТОМ НАУ</w:t>
      </w:r>
      <w:r w:rsidR="00E93EEB" w:rsidRPr="00E93EEB">
        <w:rPr>
          <w:bCs/>
          <w:color w:val="000000" w:themeColor="text1"/>
        </w:rPr>
        <w:t>КА»).</w:t>
      </w:r>
    </w:p>
    <w:p w14:paraId="3F30ED55" w14:textId="2640AF36" w:rsidR="00084431" w:rsidRPr="00084431" w:rsidRDefault="00974E18" w:rsidP="00084431">
      <w:pPr>
        <w:tabs>
          <w:tab w:val="center" w:pos="5017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9</w:t>
      </w:r>
      <w:r w:rsidR="00084431" w:rsidRPr="00084431">
        <w:rPr>
          <w:bCs/>
          <w:color w:val="000000" w:themeColor="text1"/>
        </w:rPr>
        <w:t>. Тихомиров Сергей Григорьевич, генеральный директор АО «КОДЕКС» (по доверенности Чернышов Алексей Геннадиевич, заместитель генерального директора АО «КОДЕКС»).</w:t>
      </w:r>
    </w:p>
    <w:p w14:paraId="530DAE38" w14:textId="6800B3BC" w:rsidR="00084431" w:rsidRPr="00084431" w:rsidRDefault="00084431" w:rsidP="00084431">
      <w:pPr>
        <w:spacing w:line="360" w:lineRule="auto"/>
        <w:jc w:val="both"/>
        <w:rPr>
          <w:bCs/>
          <w:color w:val="000000" w:themeColor="text1"/>
        </w:rPr>
      </w:pPr>
      <w:r w:rsidRPr="00084431">
        <w:rPr>
          <w:bCs/>
          <w:color w:val="000000" w:themeColor="text1"/>
        </w:rPr>
        <w:lastRenderedPageBreak/>
        <w:t>1</w:t>
      </w:r>
      <w:r w:rsidR="00974E18">
        <w:rPr>
          <w:bCs/>
          <w:color w:val="000000" w:themeColor="text1"/>
        </w:rPr>
        <w:t>0</w:t>
      </w:r>
      <w:r w:rsidRPr="00084431">
        <w:rPr>
          <w:bCs/>
          <w:color w:val="000000" w:themeColor="text1"/>
        </w:rPr>
        <w:t>. Чинарьян Рубен Арташесович, директор по стратегическому развитию и маркетингу                                                            АО «Промстройконтракт».</w:t>
      </w:r>
    </w:p>
    <w:p w14:paraId="0B9CDCFF" w14:textId="77777777" w:rsidR="00864286" w:rsidRPr="00084431" w:rsidRDefault="00864286" w:rsidP="00864286">
      <w:pPr>
        <w:spacing w:line="360" w:lineRule="auto"/>
        <w:jc w:val="both"/>
        <w:rPr>
          <w:bCs/>
          <w:color w:val="000000" w:themeColor="text1"/>
        </w:rPr>
      </w:pPr>
    </w:p>
    <w:p w14:paraId="49D82886" w14:textId="3A963601" w:rsidR="00027E1A" w:rsidRPr="00084431" w:rsidRDefault="00F85C38" w:rsidP="00027E1A">
      <w:pPr>
        <w:spacing w:line="360" w:lineRule="auto"/>
        <w:jc w:val="both"/>
        <w:rPr>
          <w:color w:val="000000"/>
        </w:rPr>
      </w:pPr>
      <w:r w:rsidRPr="00084431">
        <w:rPr>
          <w:b/>
          <w:color w:val="000000"/>
        </w:rPr>
        <w:t>Ч</w:t>
      </w:r>
      <w:r w:rsidR="00027E1A" w:rsidRPr="00084431">
        <w:rPr>
          <w:b/>
          <w:color w:val="000000"/>
        </w:rPr>
        <w:t xml:space="preserve">ленов Совета СРО «СОЮЗАТОМГЕО» </w:t>
      </w:r>
      <w:r w:rsidR="00027E1A" w:rsidRPr="00084431">
        <w:rPr>
          <w:color w:val="000000"/>
        </w:rPr>
        <w:t>–</w:t>
      </w:r>
      <w:r w:rsidR="00635594">
        <w:rPr>
          <w:color w:val="000000"/>
        </w:rPr>
        <w:t xml:space="preserve"> 10</w:t>
      </w:r>
      <w:r w:rsidR="00027E1A" w:rsidRPr="00084431">
        <w:rPr>
          <w:color w:val="000000"/>
        </w:rPr>
        <w:t>.</w:t>
      </w:r>
    </w:p>
    <w:p w14:paraId="04976E95" w14:textId="03C575B7" w:rsidR="00027E1A" w:rsidRPr="00084431" w:rsidRDefault="00027E1A" w:rsidP="00027E1A">
      <w:pPr>
        <w:spacing w:line="360" w:lineRule="auto"/>
        <w:jc w:val="both"/>
        <w:rPr>
          <w:color w:val="000000"/>
        </w:rPr>
      </w:pPr>
      <w:r w:rsidRPr="00084431">
        <w:rPr>
          <w:b/>
          <w:bCs/>
        </w:rPr>
        <w:t xml:space="preserve">Зарегистрировано членов (представителей) </w:t>
      </w:r>
      <w:r w:rsidRPr="00084431">
        <w:rPr>
          <w:b/>
          <w:bCs/>
          <w:color w:val="000000"/>
        </w:rPr>
        <w:t>Совета</w:t>
      </w:r>
      <w:r w:rsidRPr="00084431">
        <w:rPr>
          <w:bCs/>
          <w:color w:val="000000"/>
        </w:rPr>
        <w:t xml:space="preserve"> </w:t>
      </w:r>
      <w:r w:rsidRPr="00084431">
        <w:rPr>
          <w:color w:val="000000"/>
        </w:rPr>
        <w:t xml:space="preserve">– </w:t>
      </w:r>
      <w:r w:rsidR="00635594">
        <w:rPr>
          <w:color w:val="000000"/>
        </w:rPr>
        <w:t>7</w:t>
      </w:r>
      <w:r w:rsidRPr="00084431">
        <w:rPr>
          <w:color w:val="000000"/>
        </w:rPr>
        <w:t>.</w:t>
      </w:r>
    </w:p>
    <w:p w14:paraId="2053F3E4" w14:textId="77777777" w:rsidR="00027E1A" w:rsidRPr="00084431" w:rsidRDefault="00027E1A" w:rsidP="00027E1A">
      <w:pPr>
        <w:tabs>
          <w:tab w:val="center" w:pos="5017"/>
        </w:tabs>
        <w:spacing w:line="360" w:lineRule="auto"/>
        <w:jc w:val="both"/>
        <w:rPr>
          <w:color w:val="000000" w:themeColor="text1"/>
        </w:rPr>
      </w:pPr>
      <w:r w:rsidRPr="00084431">
        <w:rPr>
          <w:b/>
          <w:bCs/>
          <w:color w:val="000000" w:themeColor="text1"/>
        </w:rPr>
        <w:t xml:space="preserve">Список членов </w:t>
      </w:r>
      <w:r w:rsidRPr="00084431">
        <w:rPr>
          <w:b/>
          <w:color w:val="000000" w:themeColor="text1"/>
        </w:rPr>
        <w:t xml:space="preserve">(представителей) </w:t>
      </w:r>
      <w:r w:rsidRPr="00084431">
        <w:rPr>
          <w:b/>
          <w:bCs/>
          <w:color w:val="000000" w:themeColor="text1"/>
        </w:rPr>
        <w:t>Совета, принявших участие в голосовании</w:t>
      </w:r>
      <w:r w:rsidRPr="00084431">
        <w:rPr>
          <w:color w:val="000000" w:themeColor="text1"/>
        </w:rPr>
        <w:t>:</w:t>
      </w:r>
    </w:p>
    <w:p w14:paraId="59497165" w14:textId="144D946E" w:rsidR="00084431" w:rsidRPr="00084431" w:rsidRDefault="00084431" w:rsidP="00084431">
      <w:pPr>
        <w:tabs>
          <w:tab w:val="center" w:pos="5017"/>
        </w:tabs>
        <w:spacing w:line="360" w:lineRule="auto"/>
        <w:jc w:val="both"/>
        <w:rPr>
          <w:color w:val="000000" w:themeColor="text1"/>
        </w:rPr>
      </w:pPr>
      <w:r w:rsidRPr="00084431">
        <w:rPr>
          <w:color w:val="000000" w:themeColor="text1"/>
        </w:rPr>
        <w:t xml:space="preserve">1. </w:t>
      </w:r>
      <w:r w:rsidRPr="00084431">
        <w:rPr>
          <w:bCs/>
          <w:color w:val="000000" w:themeColor="text1"/>
        </w:rPr>
        <w:t xml:space="preserve">Опекунов Виктор Семенович, </w:t>
      </w:r>
      <w:r w:rsidR="00211C9C">
        <w:rPr>
          <w:bCs/>
          <w:color w:val="000000" w:themeColor="text1"/>
        </w:rPr>
        <w:t>президент СРО «СОЮЗАТОМГЕО»</w:t>
      </w:r>
      <w:r w:rsidRPr="00084431">
        <w:rPr>
          <w:color w:val="000000" w:themeColor="text1"/>
        </w:rPr>
        <w:t>, председатель Совета.</w:t>
      </w:r>
    </w:p>
    <w:p w14:paraId="7190203B" w14:textId="7F43ECC4" w:rsidR="00084431" w:rsidRPr="00084431" w:rsidRDefault="00084431" w:rsidP="00084431">
      <w:pPr>
        <w:tabs>
          <w:tab w:val="center" w:pos="5017"/>
        </w:tabs>
        <w:spacing w:line="360" w:lineRule="auto"/>
        <w:jc w:val="both"/>
        <w:rPr>
          <w:color w:val="000000" w:themeColor="text1"/>
        </w:rPr>
      </w:pPr>
      <w:r w:rsidRPr="00084431">
        <w:rPr>
          <w:color w:val="000000" w:themeColor="text1"/>
        </w:rPr>
        <w:t xml:space="preserve">2. </w:t>
      </w:r>
      <w:r w:rsidRPr="00084431">
        <w:t>Егоров Дмитрий Иванович, директор ООО «Комплексный проект».</w:t>
      </w:r>
    </w:p>
    <w:p w14:paraId="37DD7891" w14:textId="23029569" w:rsidR="00084431" w:rsidRPr="00084431" w:rsidRDefault="00211C9C" w:rsidP="00084431">
      <w:pPr>
        <w:tabs>
          <w:tab w:val="center" w:pos="5017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084431" w:rsidRPr="00084431">
        <w:rPr>
          <w:color w:val="000000" w:themeColor="text1"/>
        </w:rPr>
        <w:t>. Петросян Алексей Эминович, директор по инженерным изысканиям АО «Атомэнергопроект».</w:t>
      </w:r>
    </w:p>
    <w:p w14:paraId="4667216D" w14:textId="40E0688F" w:rsidR="00084431" w:rsidRPr="00084431" w:rsidRDefault="00211C9C" w:rsidP="00084431">
      <w:pPr>
        <w:tabs>
          <w:tab w:val="center" w:pos="5017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084431" w:rsidRPr="00084431">
        <w:rPr>
          <w:color w:val="000000" w:themeColor="text1"/>
        </w:rPr>
        <w:t>. Рощин Андрей Юрьевич, заместитель главного инженера – начальник производственно-технического отдела ФГБУ «Гидроспецгеология».</w:t>
      </w:r>
    </w:p>
    <w:p w14:paraId="7D7A28C3" w14:textId="407BFD11" w:rsidR="00084431" w:rsidRPr="00084431" w:rsidRDefault="00211C9C" w:rsidP="00211C9C">
      <w:pPr>
        <w:tabs>
          <w:tab w:val="center" w:pos="5017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084431" w:rsidRPr="00084431">
        <w:rPr>
          <w:color w:val="000000" w:themeColor="text1"/>
        </w:rPr>
        <w:t>. Татевосян Рубен Эдуардович, заместитель директора по вопросам инженерной сейсмологии и оценке сейсмической опасности ИФЗ РАН.</w:t>
      </w:r>
    </w:p>
    <w:p w14:paraId="527ABCB2" w14:textId="25AA2C9D" w:rsidR="00084431" w:rsidRPr="00084431" w:rsidRDefault="00211C9C" w:rsidP="00211C9C">
      <w:pPr>
        <w:tabs>
          <w:tab w:val="center" w:pos="5017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084431" w:rsidRPr="00084431">
        <w:rPr>
          <w:color w:val="000000" w:themeColor="text1"/>
        </w:rPr>
        <w:t xml:space="preserve">. Бутко Андрей Борисович, генеральный директор АО «РАСУ» (по доверенности </w:t>
      </w:r>
      <w:r w:rsidRPr="00211C9C">
        <w:rPr>
          <w:color w:val="000000" w:themeColor="text1"/>
        </w:rPr>
        <w:t>Евтушенко Владимир Сергеевич, директор по качеству</w:t>
      </w:r>
      <w:r w:rsidR="00084431" w:rsidRPr="00084431">
        <w:rPr>
          <w:color w:val="000000" w:themeColor="text1"/>
        </w:rPr>
        <w:t xml:space="preserve"> АО «РАСУ).</w:t>
      </w:r>
    </w:p>
    <w:p w14:paraId="49A5DC3E" w14:textId="61208FB5" w:rsidR="00084431" w:rsidRPr="00084431" w:rsidRDefault="00211C9C" w:rsidP="00211C9C">
      <w:pPr>
        <w:tabs>
          <w:tab w:val="center" w:pos="5017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084431" w:rsidRPr="00084431">
        <w:rPr>
          <w:color w:val="000000" w:themeColor="text1"/>
        </w:rPr>
        <w:t>. Майзик Алексей Борисович, заместитель генерального директора - главный инженер                              АО «ВНИИНМ».</w:t>
      </w:r>
    </w:p>
    <w:p w14:paraId="0A6F35BF" w14:textId="77777777" w:rsidR="002F7723" w:rsidRPr="00084431" w:rsidRDefault="002F7723" w:rsidP="00DE7B55">
      <w:pPr>
        <w:spacing w:line="360" w:lineRule="auto"/>
        <w:jc w:val="both"/>
        <w:rPr>
          <w:color w:val="000000" w:themeColor="text1"/>
        </w:rPr>
      </w:pPr>
    </w:p>
    <w:p w14:paraId="2CE478E1" w14:textId="7F5AA9E9" w:rsidR="00A42195" w:rsidRDefault="00A42195" w:rsidP="00A42195">
      <w:pPr>
        <w:spacing w:line="360" w:lineRule="auto"/>
        <w:rPr>
          <w:b/>
          <w:color w:val="000000" w:themeColor="text1"/>
        </w:rPr>
      </w:pPr>
      <w:r w:rsidRPr="00084431">
        <w:rPr>
          <w:b/>
          <w:color w:val="000000" w:themeColor="text1"/>
        </w:rPr>
        <w:t>Приглашённые лица на заседание</w:t>
      </w:r>
      <w:r w:rsidR="00F85C38" w:rsidRPr="00084431">
        <w:rPr>
          <w:b/>
          <w:color w:val="000000" w:themeColor="text1"/>
        </w:rPr>
        <w:t xml:space="preserve"> объединенного</w:t>
      </w:r>
      <w:r w:rsidRPr="00084431">
        <w:rPr>
          <w:b/>
          <w:color w:val="000000" w:themeColor="text1"/>
        </w:rPr>
        <w:t xml:space="preserve"> Совет</w:t>
      </w:r>
      <w:r w:rsidR="00F85C38" w:rsidRPr="00084431">
        <w:rPr>
          <w:b/>
          <w:color w:val="000000" w:themeColor="text1"/>
        </w:rPr>
        <w:t>а</w:t>
      </w:r>
      <w:r w:rsidR="001377F0" w:rsidRPr="00084431">
        <w:rPr>
          <w:b/>
          <w:color w:val="000000" w:themeColor="text1"/>
        </w:rPr>
        <w:t xml:space="preserve"> СРО АО</w:t>
      </w:r>
      <w:r w:rsidRPr="00084431">
        <w:rPr>
          <w:b/>
          <w:color w:val="000000" w:themeColor="text1"/>
        </w:rPr>
        <w:t>:</w:t>
      </w:r>
    </w:p>
    <w:p w14:paraId="23986698" w14:textId="6B7CA7F9" w:rsidR="00DC5E4D" w:rsidRDefault="00DC5E4D" w:rsidP="00806BAD">
      <w:pPr>
        <w:spacing w:line="360" w:lineRule="auto"/>
        <w:jc w:val="both"/>
        <w:rPr>
          <w:bCs/>
          <w:color w:val="000000" w:themeColor="text1"/>
        </w:rPr>
      </w:pPr>
      <w:r w:rsidRPr="00DC5E4D">
        <w:rPr>
          <w:bCs/>
          <w:color w:val="000000" w:themeColor="text1"/>
        </w:rPr>
        <w:t>1. Абрамова Юлия Викторовна</w:t>
      </w:r>
      <w:r>
        <w:rPr>
          <w:bCs/>
          <w:color w:val="000000" w:themeColor="text1"/>
        </w:rPr>
        <w:t>, н</w:t>
      </w:r>
      <w:r w:rsidRPr="00DC5E4D">
        <w:rPr>
          <w:bCs/>
          <w:color w:val="000000" w:themeColor="text1"/>
        </w:rPr>
        <w:t>ачальник отдела технических нормативов</w:t>
      </w:r>
      <w:r w:rsidRPr="00DC5E4D">
        <w:t xml:space="preserve"> </w:t>
      </w:r>
      <w:r w:rsidRPr="00DC5E4D">
        <w:rPr>
          <w:bCs/>
          <w:color w:val="000000" w:themeColor="text1"/>
        </w:rPr>
        <w:t xml:space="preserve">ООО </w:t>
      </w:r>
      <w:r w:rsidR="00AA48F3">
        <w:rPr>
          <w:bCs/>
          <w:color w:val="000000" w:themeColor="text1"/>
        </w:rPr>
        <w:t>«</w:t>
      </w:r>
      <w:r w:rsidRPr="00DC5E4D">
        <w:rPr>
          <w:bCs/>
          <w:color w:val="000000" w:themeColor="text1"/>
        </w:rPr>
        <w:t>ЦТКАО</w:t>
      </w:r>
      <w:r w:rsidR="00AA48F3">
        <w:rPr>
          <w:bCs/>
          <w:color w:val="000000" w:themeColor="text1"/>
        </w:rPr>
        <w:t>»</w:t>
      </w:r>
      <w:r>
        <w:rPr>
          <w:bCs/>
          <w:color w:val="000000" w:themeColor="text1"/>
        </w:rPr>
        <w:t>.</w:t>
      </w:r>
    </w:p>
    <w:p w14:paraId="47816F8F" w14:textId="675C1CC6" w:rsidR="00DC5E4D" w:rsidRDefault="005C3750" w:rsidP="00806BAD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</w:t>
      </w:r>
      <w:r w:rsidR="00DC5E4D">
        <w:rPr>
          <w:bCs/>
          <w:color w:val="000000" w:themeColor="text1"/>
        </w:rPr>
        <w:t xml:space="preserve">. </w:t>
      </w:r>
      <w:r w:rsidR="00DC5E4D" w:rsidRPr="00DC5E4D">
        <w:rPr>
          <w:bCs/>
          <w:color w:val="000000" w:themeColor="text1"/>
        </w:rPr>
        <w:t>Грязнев Игорь Владимирович</w:t>
      </w:r>
      <w:r w:rsidR="00DC5E4D">
        <w:rPr>
          <w:bCs/>
          <w:color w:val="000000" w:themeColor="text1"/>
        </w:rPr>
        <w:t>, д</w:t>
      </w:r>
      <w:r w:rsidR="00DC5E4D" w:rsidRPr="00DC5E4D">
        <w:rPr>
          <w:bCs/>
          <w:color w:val="000000" w:themeColor="text1"/>
        </w:rPr>
        <w:t>иректор</w:t>
      </w:r>
      <w:r w:rsidR="00DC5E4D" w:rsidRPr="00DC5E4D">
        <w:t xml:space="preserve"> </w:t>
      </w:r>
      <w:r w:rsidR="00DC5E4D" w:rsidRPr="00DC5E4D">
        <w:rPr>
          <w:bCs/>
          <w:color w:val="000000" w:themeColor="text1"/>
        </w:rPr>
        <w:t xml:space="preserve">НОУ ДПО </w:t>
      </w:r>
      <w:r w:rsidR="00AA48F3">
        <w:rPr>
          <w:bCs/>
          <w:color w:val="000000" w:themeColor="text1"/>
        </w:rPr>
        <w:t>«</w:t>
      </w:r>
      <w:r w:rsidR="00DC5E4D" w:rsidRPr="00DC5E4D">
        <w:rPr>
          <w:bCs/>
          <w:color w:val="000000" w:themeColor="text1"/>
        </w:rPr>
        <w:t>УЦПР</w:t>
      </w:r>
      <w:r w:rsidR="00AA48F3">
        <w:rPr>
          <w:bCs/>
          <w:color w:val="000000" w:themeColor="text1"/>
        </w:rPr>
        <w:t>»</w:t>
      </w:r>
      <w:r w:rsidR="00DC5E4D">
        <w:rPr>
          <w:bCs/>
          <w:color w:val="000000" w:themeColor="text1"/>
        </w:rPr>
        <w:t>.</w:t>
      </w:r>
    </w:p>
    <w:p w14:paraId="75CA71FD" w14:textId="70B36D87" w:rsidR="00DC5E4D" w:rsidRDefault="005C3750" w:rsidP="00806BAD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="00DC5E4D">
        <w:rPr>
          <w:bCs/>
          <w:color w:val="000000" w:themeColor="text1"/>
        </w:rPr>
        <w:t xml:space="preserve">. </w:t>
      </w:r>
      <w:proofErr w:type="spellStart"/>
      <w:r w:rsidR="00DC5E4D" w:rsidRPr="00DC5E4D">
        <w:rPr>
          <w:bCs/>
          <w:color w:val="000000" w:themeColor="text1"/>
        </w:rPr>
        <w:t>Зазнобин</w:t>
      </w:r>
      <w:proofErr w:type="spellEnd"/>
      <w:r w:rsidR="00DC5E4D" w:rsidRPr="00DC5E4D">
        <w:rPr>
          <w:bCs/>
          <w:color w:val="000000" w:themeColor="text1"/>
        </w:rPr>
        <w:t xml:space="preserve"> Алексей Владимирович</w:t>
      </w:r>
      <w:r w:rsidR="00DC5E4D">
        <w:rPr>
          <w:bCs/>
          <w:color w:val="000000" w:themeColor="text1"/>
        </w:rPr>
        <w:t>, д</w:t>
      </w:r>
      <w:r w:rsidR="00DC5E4D" w:rsidRPr="00DC5E4D">
        <w:rPr>
          <w:bCs/>
          <w:color w:val="000000" w:themeColor="text1"/>
        </w:rPr>
        <w:t xml:space="preserve">иректор департамента технического заказчика - </w:t>
      </w:r>
      <w:r w:rsidR="00DC5E4D">
        <w:rPr>
          <w:bCs/>
          <w:color w:val="000000" w:themeColor="text1"/>
        </w:rPr>
        <w:t>д</w:t>
      </w:r>
      <w:r w:rsidR="00DC5E4D" w:rsidRPr="00DC5E4D">
        <w:rPr>
          <w:bCs/>
          <w:color w:val="000000" w:themeColor="text1"/>
        </w:rPr>
        <w:t>епартамент по капитальному строительству</w:t>
      </w:r>
      <w:r w:rsidR="00DC5E4D" w:rsidRPr="00DC5E4D">
        <w:t xml:space="preserve"> </w:t>
      </w:r>
      <w:r w:rsidR="00DC5E4D" w:rsidRPr="00DC5E4D">
        <w:rPr>
          <w:bCs/>
          <w:color w:val="000000" w:themeColor="text1"/>
        </w:rPr>
        <w:t xml:space="preserve">Росатом Композитные технологии </w:t>
      </w:r>
      <w:r w:rsidR="00806BAD">
        <w:rPr>
          <w:bCs/>
          <w:color w:val="000000" w:themeColor="text1"/>
        </w:rPr>
        <w:t xml:space="preserve">                                         </w:t>
      </w:r>
      <w:proofErr w:type="gramStart"/>
      <w:r w:rsidR="00806BAD">
        <w:rPr>
          <w:bCs/>
          <w:color w:val="000000" w:themeColor="text1"/>
        </w:rPr>
        <w:t xml:space="preserve">   </w:t>
      </w:r>
      <w:r w:rsidR="00DC5E4D" w:rsidRPr="00DC5E4D">
        <w:rPr>
          <w:bCs/>
          <w:color w:val="000000" w:themeColor="text1"/>
        </w:rPr>
        <w:t>(</w:t>
      </w:r>
      <w:proofErr w:type="gramEnd"/>
      <w:r w:rsidR="00DC5E4D" w:rsidRPr="00DC5E4D">
        <w:rPr>
          <w:bCs/>
          <w:color w:val="000000" w:themeColor="text1"/>
        </w:rPr>
        <w:t xml:space="preserve">АО </w:t>
      </w:r>
      <w:r w:rsidR="00AA48F3">
        <w:rPr>
          <w:bCs/>
          <w:color w:val="000000" w:themeColor="text1"/>
        </w:rPr>
        <w:t>«</w:t>
      </w:r>
      <w:r w:rsidR="00DC5E4D" w:rsidRPr="00DC5E4D">
        <w:rPr>
          <w:bCs/>
          <w:color w:val="000000" w:themeColor="text1"/>
        </w:rPr>
        <w:t>ЮМАТЕКС</w:t>
      </w:r>
      <w:r w:rsidR="00AA48F3">
        <w:rPr>
          <w:bCs/>
          <w:color w:val="000000" w:themeColor="text1"/>
        </w:rPr>
        <w:t>»</w:t>
      </w:r>
      <w:r w:rsidR="00DC5E4D" w:rsidRPr="00DC5E4D">
        <w:rPr>
          <w:bCs/>
          <w:color w:val="000000" w:themeColor="text1"/>
        </w:rPr>
        <w:t>)</w:t>
      </w:r>
      <w:r w:rsidR="00DC5E4D">
        <w:rPr>
          <w:bCs/>
          <w:color w:val="000000" w:themeColor="text1"/>
        </w:rPr>
        <w:t>.</w:t>
      </w:r>
    </w:p>
    <w:p w14:paraId="38CD2E0F" w14:textId="784971D7" w:rsidR="00DC5E4D" w:rsidRDefault="005C3750" w:rsidP="00806BAD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4</w:t>
      </w:r>
      <w:r w:rsidR="00DC5E4D">
        <w:rPr>
          <w:bCs/>
          <w:color w:val="000000" w:themeColor="text1"/>
        </w:rPr>
        <w:t xml:space="preserve">. </w:t>
      </w:r>
      <w:r w:rsidR="00DC5E4D" w:rsidRPr="00DC5E4D">
        <w:rPr>
          <w:bCs/>
          <w:color w:val="000000" w:themeColor="text1"/>
        </w:rPr>
        <w:t>Ильина Наталья Александровна</w:t>
      </w:r>
      <w:r w:rsidR="00DC5E4D">
        <w:rPr>
          <w:bCs/>
          <w:color w:val="000000" w:themeColor="text1"/>
        </w:rPr>
        <w:t xml:space="preserve">, </w:t>
      </w:r>
      <w:r w:rsidR="00DC5E4D" w:rsidRPr="00DC5E4D">
        <w:rPr>
          <w:bCs/>
          <w:color w:val="000000" w:themeColor="text1"/>
        </w:rPr>
        <w:t>директор по управлению научно-техническими программами и проектами</w:t>
      </w:r>
      <w:r w:rsidR="00DC5E4D">
        <w:rPr>
          <w:bCs/>
          <w:color w:val="000000" w:themeColor="text1"/>
        </w:rPr>
        <w:t xml:space="preserve"> </w:t>
      </w:r>
      <w:r w:rsidR="00DC5E4D" w:rsidRPr="00DC5E4D">
        <w:rPr>
          <w:bCs/>
          <w:color w:val="000000" w:themeColor="text1"/>
        </w:rPr>
        <w:t xml:space="preserve">ГК </w:t>
      </w:r>
      <w:r w:rsidR="00AA48F3">
        <w:rPr>
          <w:bCs/>
          <w:color w:val="000000" w:themeColor="text1"/>
        </w:rPr>
        <w:t>«</w:t>
      </w:r>
      <w:r w:rsidR="00DC5E4D" w:rsidRPr="00DC5E4D">
        <w:rPr>
          <w:bCs/>
          <w:color w:val="000000" w:themeColor="text1"/>
        </w:rPr>
        <w:t>Росатом</w:t>
      </w:r>
      <w:r w:rsidR="00AA48F3">
        <w:rPr>
          <w:bCs/>
          <w:color w:val="000000" w:themeColor="text1"/>
        </w:rPr>
        <w:t>»</w:t>
      </w:r>
      <w:r w:rsidR="00DC5E4D">
        <w:rPr>
          <w:bCs/>
          <w:color w:val="000000" w:themeColor="text1"/>
        </w:rPr>
        <w:t>.</w:t>
      </w:r>
    </w:p>
    <w:p w14:paraId="5760F71F" w14:textId="559AEB21" w:rsidR="00DC5E4D" w:rsidRDefault="005C3750" w:rsidP="00806BAD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5</w:t>
      </w:r>
      <w:r w:rsidR="00DC5E4D">
        <w:rPr>
          <w:bCs/>
          <w:color w:val="000000" w:themeColor="text1"/>
        </w:rPr>
        <w:t xml:space="preserve">. </w:t>
      </w:r>
      <w:r w:rsidR="00DC5E4D" w:rsidRPr="00DC5E4D">
        <w:rPr>
          <w:bCs/>
          <w:color w:val="000000" w:themeColor="text1"/>
        </w:rPr>
        <w:t>Карабанов Владимир Евгеньевич</w:t>
      </w:r>
      <w:r w:rsidR="00DC5E4D">
        <w:rPr>
          <w:bCs/>
          <w:color w:val="000000" w:themeColor="text1"/>
        </w:rPr>
        <w:t>, н</w:t>
      </w:r>
      <w:r w:rsidR="00DC5E4D" w:rsidRPr="00DC5E4D">
        <w:rPr>
          <w:bCs/>
          <w:color w:val="000000" w:themeColor="text1"/>
        </w:rPr>
        <w:t>ачальник управления методологии и обучения производственной системы Росатома АО АСЭ</w:t>
      </w:r>
      <w:r w:rsidR="00DC5E4D">
        <w:rPr>
          <w:bCs/>
          <w:color w:val="000000" w:themeColor="text1"/>
        </w:rPr>
        <w:t>.</w:t>
      </w:r>
    </w:p>
    <w:p w14:paraId="60AA212F" w14:textId="040F06CA" w:rsidR="00DC5E4D" w:rsidRDefault="005C3750" w:rsidP="00806BAD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="00DC5E4D">
        <w:rPr>
          <w:bCs/>
          <w:color w:val="000000" w:themeColor="text1"/>
        </w:rPr>
        <w:t xml:space="preserve">. </w:t>
      </w:r>
      <w:r w:rsidR="00DC5E4D" w:rsidRPr="00DC5E4D">
        <w:rPr>
          <w:bCs/>
          <w:color w:val="000000" w:themeColor="text1"/>
        </w:rPr>
        <w:t>Кучумов Андрей Юрьевич</w:t>
      </w:r>
      <w:r w:rsidR="00DC5E4D">
        <w:rPr>
          <w:bCs/>
          <w:color w:val="000000" w:themeColor="text1"/>
        </w:rPr>
        <w:t xml:space="preserve">, </w:t>
      </w:r>
      <w:r w:rsidR="00AA48F3">
        <w:rPr>
          <w:bCs/>
          <w:color w:val="000000" w:themeColor="text1"/>
        </w:rPr>
        <w:t>п</w:t>
      </w:r>
      <w:r w:rsidR="00DC5E4D" w:rsidRPr="00DC5E4D">
        <w:rPr>
          <w:bCs/>
          <w:color w:val="000000" w:themeColor="text1"/>
        </w:rPr>
        <w:t>ервый заместитель генерального директора - директор по технической политике</w:t>
      </w:r>
      <w:r w:rsidR="00DC5E4D" w:rsidRPr="00DC5E4D">
        <w:t xml:space="preserve"> </w:t>
      </w:r>
      <w:r w:rsidR="00DC5E4D" w:rsidRPr="00DC5E4D">
        <w:rPr>
          <w:bCs/>
          <w:color w:val="000000" w:themeColor="text1"/>
        </w:rPr>
        <w:t xml:space="preserve">АО </w:t>
      </w:r>
      <w:r w:rsidR="00AA48F3">
        <w:rPr>
          <w:bCs/>
          <w:color w:val="000000" w:themeColor="text1"/>
        </w:rPr>
        <w:t>«</w:t>
      </w:r>
      <w:r w:rsidR="00DC5E4D" w:rsidRPr="00DC5E4D">
        <w:rPr>
          <w:bCs/>
          <w:color w:val="000000" w:themeColor="text1"/>
        </w:rPr>
        <w:t>Атомэнергопроект</w:t>
      </w:r>
      <w:r w:rsidR="00AA48F3">
        <w:rPr>
          <w:bCs/>
          <w:color w:val="000000" w:themeColor="text1"/>
        </w:rPr>
        <w:t>»</w:t>
      </w:r>
      <w:r w:rsidR="00DC5E4D">
        <w:rPr>
          <w:bCs/>
          <w:color w:val="000000" w:themeColor="text1"/>
        </w:rPr>
        <w:t>.</w:t>
      </w:r>
    </w:p>
    <w:p w14:paraId="76E7A295" w14:textId="16E8AC73" w:rsidR="00DC5E4D" w:rsidRDefault="005C3750" w:rsidP="00806BAD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7</w:t>
      </w:r>
      <w:r w:rsidR="00DC5E4D">
        <w:rPr>
          <w:bCs/>
          <w:color w:val="000000" w:themeColor="text1"/>
        </w:rPr>
        <w:t xml:space="preserve">. </w:t>
      </w:r>
      <w:r w:rsidR="00DC5E4D" w:rsidRPr="00DC5E4D">
        <w:rPr>
          <w:bCs/>
          <w:color w:val="000000" w:themeColor="text1"/>
        </w:rPr>
        <w:t>Лебедев Леонид Эдуардович</w:t>
      </w:r>
      <w:r w:rsidR="00DC5E4D">
        <w:rPr>
          <w:bCs/>
          <w:color w:val="000000" w:themeColor="text1"/>
        </w:rPr>
        <w:t xml:space="preserve">, </w:t>
      </w:r>
      <w:r w:rsidR="00AA48F3">
        <w:rPr>
          <w:bCs/>
          <w:color w:val="000000" w:themeColor="text1"/>
        </w:rPr>
        <w:t>д</w:t>
      </w:r>
      <w:r w:rsidR="00DC5E4D" w:rsidRPr="00DC5E4D">
        <w:rPr>
          <w:bCs/>
          <w:color w:val="000000" w:themeColor="text1"/>
        </w:rPr>
        <w:t>иректор по проектированию перспективных проектов</w:t>
      </w:r>
      <w:r w:rsidR="00DC5E4D">
        <w:rPr>
          <w:bCs/>
          <w:color w:val="000000" w:themeColor="text1"/>
        </w:rPr>
        <w:t xml:space="preserve"> </w:t>
      </w:r>
      <w:r w:rsidR="00806BAD">
        <w:rPr>
          <w:bCs/>
          <w:color w:val="000000" w:themeColor="text1"/>
        </w:rPr>
        <w:t xml:space="preserve">                          </w:t>
      </w:r>
      <w:r w:rsidR="00DC5E4D" w:rsidRPr="00DC5E4D">
        <w:rPr>
          <w:bCs/>
          <w:color w:val="000000" w:themeColor="text1"/>
        </w:rPr>
        <w:t xml:space="preserve">АО </w:t>
      </w:r>
      <w:r w:rsidR="00AA48F3">
        <w:rPr>
          <w:bCs/>
          <w:color w:val="000000" w:themeColor="text1"/>
        </w:rPr>
        <w:t>«</w:t>
      </w:r>
      <w:r w:rsidR="00DC5E4D" w:rsidRPr="00DC5E4D">
        <w:rPr>
          <w:bCs/>
          <w:color w:val="000000" w:themeColor="text1"/>
        </w:rPr>
        <w:t>Атомэнергопроект</w:t>
      </w:r>
      <w:r w:rsidR="00AA48F3">
        <w:rPr>
          <w:bCs/>
          <w:color w:val="000000" w:themeColor="text1"/>
        </w:rPr>
        <w:t>»</w:t>
      </w:r>
      <w:r w:rsidR="00DC5E4D">
        <w:rPr>
          <w:bCs/>
          <w:color w:val="000000" w:themeColor="text1"/>
        </w:rPr>
        <w:t>.</w:t>
      </w:r>
    </w:p>
    <w:p w14:paraId="18317703" w14:textId="13A0855F" w:rsidR="00DC5E4D" w:rsidRDefault="005C3750" w:rsidP="00806BAD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8</w:t>
      </w:r>
      <w:r w:rsidR="00DC5E4D">
        <w:rPr>
          <w:bCs/>
          <w:color w:val="000000" w:themeColor="text1"/>
        </w:rPr>
        <w:t xml:space="preserve">. </w:t>
      </w:r>
      <w:r w:rsidR="00DC5E4D" w:rsidRPr="00DC5E4D">
        <w:rPr>
          <w:bCs/>
          <w:color w:val="000000" w:themeColor="text1"/>
        </w:rPr>
        <w:t>Салаев Сергей Валентинович</w:t>
      </w:r>
      <w:r w:rsidR="00DC5E4D">
        <w:rPr>
          <w:bCs/>
          <w:color w:val="000000" w:themeColor="text1"/>
        </w:rPr>
        <w:t xml:space="preserve">, </w:t>
      </w:r>
      <w:r w:rsidR="00AA48F3">
        <w:rPr>
          <w:bCs/>
          <w:color w:val="000000" w:themeColor="text1"/>
        </w:rPr>
        <w:t>з</w:t>
      </w:r>
      <w:r w:rsidR="00DC5E4D" w:rsidRPr="00DC5E4D">
        <w:rPr>
          <w:bCs/>
          <w:color w:val="000000" w:themeColor="text1"/>
        </w:rPr>
        <w:t>аместитель директора по управлению научно-техническими программами и проектами</w:t>
      </w:r>
      <w:r w:rsidR="00DC5E4D">
        <w:rPr>
          <w:bCs/>
          <w:color w:val="000000" w:themeColor="text1"/>
        </w:rPr>
        <w:t xml:space="preserve"> </w:t>
      </w:r>
      <w:r w:rsidR="00DC5E4D" w:rsidRPr="00DC5E4D">
        <w:rPr>
          <w:bCs/>
          <w:color w:val="000000" w:themeColor="text1"/>
        </w:rPr>
        <w:t xml:space="preserve">ГК </w:t>
      </w:r>
      <w:r w:rsidR="00AA48F3">
        <w:rPr>
          <w:bCs/>
          <w:color w:val="000000" w:themeColor="text1"/>
        </w:rPr>
        <w:t>«</w:t>
      </w:r>
      <w:r w:rsidR="00DC5E4D" w:rsidRPr="00DC5E4D">
        <w:rPr>
          <w:bCs/>
          <w:color w:val="000000" w:themeColor="text1"/>
        </w:rPr>
        <w:t>Росатом</w:t>
      </w:r>
      <w:r w:rsidR="00AA48F3">
        <w:rPr>
          <w:bCs/>
          <w:color w:val="000000" w:themeColor="text1"/>
        </w:rPr>
        <w:t>».</w:t>
      </w:r>
    </w:p>
    <w:p w14:paraId="69FC5A61" w14:textId="4C849579" w:rsidR="00DC5E4D" w:rsidRDefault="005C3750" w:rsidP="00806BAD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9</w:t>
      </w:r>
      <w:r w:rsidR="00DC5E4D">
        <w:rPr>
          <w:bCs/>
          <w:color w:val="000000" w:themeColor="text1"/>
        </w:rPr>
        <w:t xml:space="preserve">. </w:t>
      </w:r>
      <w:r w:rsidR="00DC5E4D" w:rsidRPr="00DC5E4D">
        <w:rPr>
          <w:bCs/>
          <w:color w:val="000000" w:themeColor="text1"/>
        </w:rPr>
        <w:t>Тимченко Владимир Сергеевич</w:t>
      </w:r>
      <w:r w:rsidR="00DC5E4D">
        <w:rPr>
          <w:bCs/>
          <w:color w:val="000000" w:themeColor="text1"/>
        </w:rPr>
        <w:t xml:space="preserve">, </w:t>
      </w:r>
      <w:r w:rsidR="00AA48F3">
        <w:rPr>
          <w:bCs/>
          <w:color w:val="000000" w:themeColor="text1"/>
        </w:rPr>
        <w:t>г</w:t>
      </w:r>
      <w:r w:rsidR="00DC5E4D" w:rsidRPr="00DC5E4D">
        <w:rPr>
          <w:bCs/>
          <w:color w:val="000000" w:themeColor="text1"/>
        </w:rPr>
        <w:t>лавный инженер проекта группы сопровождения технических решений Управления перспективных разработок</w:t>
      </w:r>
      <w:r w:rsidR="00DC5E4D" w:rsidRPr="00DC5E4D">
        <w:t xml:space="preserve"> </w:t>
      </w:r>
      <w:r w:rsidR="00DC5E4D" w:rsidRPr="00DC5E4D">
        <w:rPr>
          <w:bCs/>
          <w:color w:val="000000" w:themeColor="text1"/>
        </w:rPr>
        <w:t xml:space="preserve">АО </w:t>
      </w:r>
      <w:r w:rsidR="00AA48F3">
        <w:rPr>
          <w:bCs/>
          <w:color w:val="000000" w:themeColor="text1"/>
        </w:rPr>
        <w:t>«</w:t>
      </w:r>
      <w:r w:rsidR="00DC5E4D" w:rsidRPr="00DC5E4D">
        <w:rPr>
          <w:bCs/>
          <w:color w:val="000000" w:themeColor="text1"/>
        </w:rPr>
        <w:t>Атомэнергопроект</w:t>
      </w:r>
      <w:r w:rsidR="00AA48F3">
        <w:rPr>
          <w:bCs/>
          <w:color w:val="000000" w:themeColor="text1"/>
        </w:rPr>
        <w:t>»</w:t>
      </w:r>
      <w:r w:rsidR="00DC5E4D">
        <w:rPr>
          <w:bCs/>
          <w:color w:val="000000" w:themeColor="text1"/>
        </w:rPr>
        <w:t>.</w:t>
      </w:r>
    </w:p>
    <w:p w14:paraId="007CAADD" w14:textId="5D8F9147" w:rsidR="00DC5E4D" w:rsidRDefault="005C3750" w:rsidP="00806BAD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10</w:t>
      </w:r>
      <w:r w:rsidR="00DC5E4D">
        <w:rPr>
          <w:bCs/>
          <w:color w:val="000000" w:themeColor="text1"/>
        </w:rPr>
        <w:t xml:space="preserve">. </w:t>
      </w:r>
      <w:proofErr w:type="spellStart"/>
      <w:r w:rsidR="00DC5E4D" w:rsidRPr="00DC5E4D">
        <w:rPr>
          <w:bCs/>
          <w:color w:val="000000" w:themeColor="text1"/>
        </w:rPr>
        <w:t>Шалаевский</w:t>
      </w:r>
      <w:proofErr w:type="spellEnd"/>
      <w:r w:rsidR="00DC5E4D" w:rsidRPr="00DC5E4D">
        <w:rPr>
          <w:bCs/>
          <w:color w:val="000000" w:themeColor="text1"/>
        </w:rPr>
        <w:t xml:space="preserve"> Андрей Владимирович</w:t>
      </w:r>
      <w:r w:rsidR="00DC5E4D">
        <w:rPr>
          <w:bCs/>
          <w:color w:val="000000" w:themeColor="text1"/>
        </w:rPr>
        <w:t xml:space="preserve">, </w:t>
      </w:r>
      <w:r w:rsidR="00AA48F3">
        <w:rPr>
          <w:bCs/>
          <w:color w:val="000000" w:themeColor="text1"/>
        </w:rPr>
        <w:t>р</w:t>
      </w:r>
      <w:r w:rsidR="00DC5E4D" w:rsidRPr="00DC5E4D">
        <w:rPr>
          <w:bCs/>
          <w:color w:val="000000" w:themeColor="text1"/>
        </w:rPr>
        <w:t>уководитель группы МТО</w:t>
      </w:r>
      <w:r w:rsidR="00DC5E4D">
        <w:rPr>
          <w:bCs/>
          <w:color w:val="000000" w:themeColor="text1"/>
        </w:rPr>
        <w:t xml:space="preserve"> </w:t>
      </w:r>
      <w:r w:rsidR="00DC5E4D" w:rsidRPr="00DC5E4D">
        <w:rPr>
          <w:bCs/>
          <w:color w:val="000000" w:themeColor="text1"/>
        </w:rPr>
        <w:t>ФГУП «Гидрографическое предприятие»</w:t>
      </w:r>
      <w:r w:rsidR="00DC5E4D">
        <w:rPr>
          <w:bCs/>
          <w:color w:val="000000" w:themeColor="text1"/>
        </w:rPr>
        <w:t>.</w:t>
      </w:r>
    </w:p>
    <w:p w14:paraId="58067D84" w14:textId="0A0A0C57" w:rsidR="00DC5E4D" w:rsidRDefault="005C3750" w:rsidP="00806BAD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11</w:t>
      </w:r>
      <w:r w:rsidR="00DC5E4D">
        <w:rPr>
          <w:bCs/>
          <w:color w:val="000000" w:themeColor="text1"/>
        </w:rPr>
        <w:t xml:space="preserve">. </w:t>
      </w:r>
      <w:r w:rsidR="00DC5E4D" w:rsidRPr="00DC5E4D">
        <w:rPr>
          <w:bCs/>
          <w:color w:val="000000" w:themeColor="text1"/>
        </w:rPr>
        <w:t>Шишков Владимир Николаевич</w:t>
      </w:r>
      <w:r w:rsidR="00DC5E4D">
        <w:rPr>
          <w:bCs/>
          <w:color w:val="000000" w:themeColor="text1"/>
        </w:rPr>
        <w:t xml:space="preserve">, </w:t>
      </w:r>
      <w:r w:rsidR="00AA48F3">
        <w:rPr>
          <w:bCs/>
          <w:color w:val="000000" w:themeColor="text1"/>
        </w:rPr>
        <w:t>н</w:t>
      </w:r>
      <w:r w:rsidR="00DC5E4D" w:rsidRPr="00DC5E4D">
        <w:rPr>
          <w:bCs/>
          <w:color w:val="000000" w:themeColor="text1"/>
        </w:rPr>
        <w:t>ачальник отдела технического надзора</w:t>
      </w:r>
      <w:r w:rsidR="00DC5E4D">
        <w:rPr>
          <w:bCs/>
          <w:color w:val="000000" w:themeColor="text1"/>
        </w:rPr>
        <w:t xml:space="preserve"> </w:t>
      </w:r>
      <w:r w:rsidR="00806BAD">
        <w:rPr>
          <w:bCs/>
          <w:color w:val="000000" w:themeColor="text1"/>
        </w:rPr>
        <w:t xml:space="preserve">                                                   </w:t>
      </w:r>
      <w:r w:rsidR="00DC5E4D" w:rsidRPr="00DC5E4D">
        <w:rPr>
          <w:bCs/>
          <w:color w:val="000000" w:themeColor="text1"/>
        </w:rPr>
        <w:t xml:space="preserve">СРО </w:t>
      </w:r>
      <w:r w:rsidR="00102989">
        <w:rPr>
          <w:bCs/>
          <w:color w:val="000000" w:themeColor="text1"/>
        </w:rPr>
        <w:t>АО.</w:t>
      </w:r>
    </w:p>
    <w:p w14:paraId="4D9B3A89" w14:textId="52CBDDF3" w:rsidR="00DC5E4D" w:rsidRDefault="00DC5E4D" w:rsidP="00806BAD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</w:t>
      </w:r>
      <w:r w:rsidR="005C3750">
        <w:rPr>
          <w:bCs/>
          <w:color w:val="000000" w:themeColor="text1"/>
        </w:rPr>
        <w:t>2</w:t>
      </w:r>
      <w:r>
        <w:rPr>
          <w:bCs/>
          <w:color w:val="000000" w:themeColor="text1"/>
        </w:rPr>
        <w:t xml:space="preserve">. </w:t>
      </w:r>
      <w:r w:rsidRPr="00DC5E4D">
        <w:rPr>
          <w:bCs/>
          <w:color w:val="000000" w:themeColor="text1"/>
        </w:rPr>
        <w:t>Шмелев Сергей Михайлович</w:t>
      </w:r>
      <w:r>
        <w:rPr>
          <w:bCs/>
          <w:color w:val="000000" w:themeColor="text1"/>
        </w:rPr>
        <w:t xml:space="preserve">, </w:t>
      </w:r>
      <w:r w:rsidR="00A5755E">
        <w:rPr>
          <w:bCs/>
          <w:color w:val="000000" w:themeColor="text1"/>
        </w:rPr>
        <w:t>г</w:t>
      </w:r>
      <w:r w:rsidRPr="00DC5E4D">
        <w:rPr>
          <w:bCs/>
          <w:color w:val="000000" w:themeColor="text1"/>
        </w:rPr>
        <w:t xml:space="preserve">лавный инженер, </w:t>
      </w:r>
      <w:r w:rsidR="00A5755E">
        <w:rPr>
          <w:bCs/>
          <w:color w:val="000000" w:themeColor="text1"/>
        </w:rPr>
        <w:t>о</w:t>
      </w:r>
      <w:r w:rsidRPr="00DC5E4D">
        <w:rPr>
          <w:bCs/>
          <w:color w:val="000000" w:themeColor="text1"/>
        </w:rPr>
        <w:t>тдел</w:t>
      </w:r>
      <w:r w:rsidR="00A5755E">
        <w:rPr>
          <w:bCs/>
          <w:color w:val="000000" w:themeColor="text1"/>
        </w:rPr>
        <w:t>а</w:t>
      </w:r>
      <w:r w:rsidRPr="00DC5E4D">
        <w:rPr>
          <w:bCs/>
          <w:color w:val="000000" w:themeColor="text1"/>
        </w:rPr>
        <w:t xml:space="preserve"> проектного сопровождения (ПАН)</w:t>
      </w:r>
      <w:r>
        <w:rPr>
          <w:bCs/>
          <w:color w:val="000000" w:themeColor="text1"/>
        </w:rPr>
        <w:t xml:space="preserve"> </w:t>
      </w:r>
      <w:r w:rsidRPr="00DC5E4D">
        <w:rPr>
          <w:bCs/>
          <w:color w:val="000000" w:themeColor="text1"/>
        </w:rPr>
        <w:t xml:space="preserve">Росатом Композитные технологии (АО </w:t>
      </w:r>
      <w:r w:rsidR="00AA48F3">
        <w:rPr>
          <w:bCs/>
          <w:color w:val="000000" w:themeColor="text1"/>
        </w:rPr>
        <w:t>«</w:t>
      </w:r>
      <w:r w:rsidRPr="00DC5E4D">
        <w:rPr>
          <w:bCs/>
          <w:color w:val="000000" w:themeColor="text1"/>
        </w:rPr>
        <w:t>ЮМАТЕКС</w:t>
      </w:r>
      <w:r w:rsidR="00AA48F3">
        <w:rPr>
          <w:bCs/>
          <w:color w:val="000000" w:themeColor="text1"/>
        </w:rPr>
        <w:t>»</w:t>
      </w:r>
      <w:r w:rsidRPr="00DC5E4D">
        <w:rPr>
          <w:bCs/>
          <w:color w:val="000000" w:themeColor="text1"/>
        </w:rPr>
        <w:t>)</w:t>
      </w:r>
      <w:r>
        <w:rPr>
          <w:bCs/>
          <w:color w:val="000000" w:themeColor="text1"/>
        </w:rPr>
        <w:t>.</w:t>
      </w:r>
    </w:p>
    <w:p w14:paraId="0DC3DB54" w14:textId="7D4992BF" w:rsidR="003D2D58" w:rsidRPr="00084431" w:rsidRDefault="003D2D58" w:rsidP="00806BAD">
      <w:pPr>
        <w:spacing w:line="360" w:lineRule="auto"/>
        <w:jc w:val="both"/>
        <w:rPr>
          <w:rFonts w:eastAsia="Calibri"/>
          <w:color w:val="000000" w:themeColor="text1"/>
        </w:rPr>
      </w:pPr>
    </w:p>
    <w:p w14:paraId="3944E853" w14:textId="62D191F0" w:rsidR="00667D8E" w:rsidRPr="00084431" w:rsidRDefault="00667D8E" w:rsidP="00667D8E">
      <w:pPr>
        <w:spacing w:line="360" w:lineRule="auto"/>
        <w:jc w:val="both"/>
      </w:pPr>
      <w:r w:rsidRPr="00084431">
        <w:rPr>
          <w:b/>
          <w:bCs/>
        </w:rPr>
        <w:t xml:space="preserve">Полномочия участников заседания проверены. Кворум для проведения </w:t>
      </w:r>
      <w:r w:rsidR="001377F0" w:rsidRPr="00084431">
        <w:rPr>
          <w:b/>
          <w:bCs/>
        </w:rPr>
        <w:t xml:space="preserve">заседания </w:t>
      </w:r>
      <w:r w:rsidR="00A14558" w:rsidRPr="00084431">
        <w:rPr>
          <w:b/>
          <w:bCs/>
        </w:rPr>
        <w:t>объединенного Совета</w:t>
      </w:r>
      <w:r w:rsidR="001377F0" w:rsidRPr="00084431">
        <w:rPr>
          <w:b/>
          <w:bCs/>
        </w:rPr>
        <w:t xml:space="preserve"> СРО АО</w:t>
      </w:r>
      <w:r w:rsidR="00981261" w:rsidRPr="00084431">
        <w:rPr>
          <w:b/>
          <w:bCs/>
        </w:rPr>
        <w:t xml:space="preserve"> </w:t>
      </w:r>
      <w:r w:rsidRPr="00084431">
        <w:rPr>
          <w:b/>
          <w:bCs/>
        </w:rPr>
        <w:t>в соответствии с действующим законодательством РФ имеется, заседание правомочно принимать решения.</w:t>
      </w:r>
    </w:p>
    <w:p w14:paraId="6D25079B" w14:textId="77777777" w:rsidR="006A00B6" w:rsidRPr="00084431" w:rsidRDefault="006A00B6" w:rsidP="006A00B6">
      <w:pPr>
        <w:jc w:val="both"/>
      </w:pPr>
    </w:p>
    <w:p w14:paraId="26410539" w14:textId="7FDA1A04" w:rsidR="006A00B6" w:rsidRPr="00084431" w:rsidRDefault="006A00B6" w:rsidP="0073310B">
      <w:pPr>
        <w:spacing w:line="360" w:lineRule="auto"/>
        <w:jc w:val="both"/>
      </w:pPr>
      <w:r w:rsidRPr="00084431">
        <w:t>Секретарь заседания объединенного Совета СРО АО – Доценко Лариса Александровна, начальник отдела по правовой работе и специальным проектам СРО АО.</w:t>
      </w:r>
    </w:p>
    <w:p w14:paraId="5147EE6C" w14:textId="77777777" w:rsidR="001074DC" w:rsidRPr="00084431" w:rsidRDefault="001074DC" w:rsidP="00F81B1F">
      <w:pPr>
        <w:spacing w:line="360" w:lineRule="auto"/>
        <w:rPr>
          <w:b/>
        </w:rPr>
      </w:pPr>
    </w:p>
    <w:p w14:paraId="6AD4C6D5" w14:textId="3DFF858A" w:rsidR="004D4EDC" w:rsidRPr="00084431" w:rsidRDefault="004D5AB5" w:rsidP="009776C7">
      <w:pPr>
        <w:spacing w:line="360" w:lineRule="auto"/>
        <w:rPr>
          <w:b/>
          <w:color w:val="000000" w:themeColor="text1"/>
        </w:rPr>
      </w:pPr>
      <w:r w:rsidRPr="00084431">
        <w:rPr>
          <w:b/>
          <w:color w:val="000000" w:themeColor="text1"/>
        </w:rPr>
        <w:t>Повестка дня</w:t>
      </w:r>
      <w:r w:rsidR="00367F95" w:rsidRPr="00084431">
        <w:rPr>
          <w:b/>
          <w:color w:val="000000" w:themeColor="text1"/>
        </w:rPr>
        <w:t>:</w:t>
      </w:r>
    </w:p>
    <w:p w14:paraId="11F27FDB" w14:textId="60CF312D" w:rsidR="003D0D75" w:rsidRDefault="001074DC" w:rsidP="006B5C0B">
      <w:pPr>
        <w:pStyle w:val="20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84431">
        <w:rPr>
          <w:rFonts w:ascii="Times New Roman" w:hAnsi="Times New Roman"/>
          <w:iCs/>
          <w:sz w:val="24"/>
          <w:szCs w:val="24"/>
        </w:rPr>
        <w:t>Стратегии развития композитного дивизиона Госкорпорации «Росатом». Развитие применения продукции дивизиона при сооружении объектов атомной отрасли</w:t>
      </w:r>
      <w:r w:rsidR="006B5C0B">
        <w:rPr>
          <w:rFonts w:ascii="Times New Roman" w:hAnsi="Times New Roman"/>
          <w:iCs/>
          <w:sz w:val="24"/>
          <w:szCs w:val="24"/>
        </w:rPr>
        <w:t>.</w:t>
      </w:r>
    </w:p>
    <w:p w14:paraId="67871933" w14:textId="3DE78EE7" w:rsidR="006B5C0B" w:rsidRDefault="006B5C0B" w:rsidP="006B5C0B">
      <w:pPr>
        <w:pStyle w:val="20"/>
        <w:tabs>
          <w:tab w:val="left" w:pos="0"/>
          <w:tab w:val="left" w:pos="284"/>
        </w:tabs>
        <w:spacing w:after="0" w:line="36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1074DC" w:rsidRPr="00084431">
        <w:rPr>
          <w:rFonts w:ascii="Times New Roman" w:hAnsi="Times New Roman"/>
          <w:iCs/>
          <w:sz w:val="24"/>
          <w:szCs w:val="24"/>
        </w:rPr>
        <w:t>О схеме размещения АСММ в России и за рубежом и ходе реализации проектов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7062B279" w14:textId="5647C9B9" w:rsidR="006B5C0B" w:rsidRDefault="006B5C0B" w:rsidP="006B5C0B">
      <w:pPr>
        <w:pStyle w:val="20"/>
        <w:tabs>
          <w:tab w:val="left" w:pos="0"/>
          <w:tab w:val="left" w:pos="284"/>
        </w:tabs>
        <w:spacing w:after="0" w:line="36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</w:t>
      </w:r>
      <w:r w:rsidR="001074DC" w:rsidRPr="00084431">
        <w:rPr>
          <w:rFonts w:ascii="Times New Roman" w:hAnsi="Times New Roman"/>
          <w:iCs/>
          <w:sz w:val="24"/>
          <w:szCs w:val="24"/>
        </w:rPr>
        <w:t>Задачи проектно-строительного комплекса атомной отрасли по реализации генеральной схемы размещения объектов электроэнергетики в части развития атомной энергетики до 2042 года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6FFFBBBA" w14:textId="5723DAE5" w:rsidR="006B5C0B" w:rsidRDefault="006B5C0B" w:rsidP="006B5C0B">
      <w:pPr>
        <w:pStyle w:val="20"/>
        <w:tabs>
          <w:tab w:val="left" w:pos="0"/>
          <w:tab w:val="left" w:pos="284"/>
        </w:tabs>
        <w:spacing w:after="0" w:line="36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="001074DC" w:rsidRPr="00084431">
        <w:rPr>
          <w:rFonts w:ascii="Times New Roman" w:hAnsi="Times New Roman"/>
          <w:iCs/>
          <w:sz w:val="24"/>
          <w:szCs w:val="24"/>
        </w:rPr>
        <w:t>Об организации взаимодействия СРО атомной отрасли и Проектного офиса ГК «Росатом» по программе развития производственных систем атомной отрасли в части стандартизации процессов ПСР Росатома и завершенных ПСР-проектов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268ED2EA" w14:textId="46C66FD1" w:rsidR="006B5C0B" w:rsidRDefault="006B5C0B" w:rsidP="006B5C0B">
      <w:pPr>
        <w:pStyle w:val="20"/>
        <w:tabs>
          <w:tab w:val="left" w:pos="0"/>
          <w:tab w:val="left" w:pos="284"/>
        </w:tabs>
        <w:spacing w:after="0" w:line="36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="001074DC" w:rsidRPr="00084431">
        <w:rPr>
          <w:rFonts w:ascii="Times New Roman" w:hAnsi="Times New Roman"/>
          <w:iCs/>
          <w:sz w:val="24"/>
          <w:szCs w:val="24"/>
        </w:rPr>
        <w:t>Развитие и внедрение стандарта по культуре производства и культуре безопасности как ключевого фактора конкурентоспособности сооружаемых объектов атомной отрасли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A9C9F99" w14:textId="6E4BF4DC" w:rsidR="006B5C0B" w:rsidRDefault="006B5C0B" w:rsidP="006B5C0B">
      <w:pPr>
        <w:pStyle w:val="20"/>
        <w:tabs>
          <w:tab w:val="left" w:pos="0"/>
          <w:tab w:val="left" w:pos="284"/>
        </w:tabs>
        <w:spacing w:after="0" w:line="36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 </w:t>
      </w:r>
      <w:r w:rsidR="001074DC" w:rsidRPr="00084431">
        <w:rPr>
          <w:rFonts w:ascii="Times New Roman" w:hAnsi="Times New Roman"/>
          <w:iCs/>
          <w:sz w:val="24"/>
          <w:szCs w:val="24"/>
        </w:rPr>
        <w:t>Заданные критерии конкурентоспособности сооружения Базового проекта АЭС большой мощности и проектные решения, обеспечивающие их достижение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610BD93F" w14:textId="04D73AC3" w:rsidR="006B5C0B" w:rsidRDefault="006B5C0B" w:rsidP="006B5C0B">
      <w:pPr>
        <w:pStyle w:val="20"/>
        <w:tabs>
          <w:tab w:val="left" w:pos="0"/>
          <w:tab w:val="left" w:pos="284"/>
        </w:tabs>
        <w:spacing w:after="0" w:line="36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 </w:t>
      </w:r>
      <w:r w:rsidR="001074DC" w:rsidRPr="00084431">
        <w:rPr>
          <w:rFonts w:ascii="Times New Roman" w:hAnsi="Times New Roman"/>
          <w:iCs/>
          <w:sz w:val="24"/>
          <w:szCs w:val="24"/>
        </w:rPr>
        <w:t>Конференция «Атомстройстандарт» - эффективный институт развития профессионального сообщества проектно-строительного комплекса атомной отрасли. Итоги, цели и задачи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1898A28F" w14:textId="1359CCED" w:rsidR="001074DC" w:rsidRPr="00084431" w:rsidRDefault="006B5C0B" w:rsidP="006B5C0B">
      <w:pPr>
        <w:pStyle w:val="20"/>
        <w:tabs>
          <w:tab w:val="left" w:pos="0"/>
          <w:tab w:val="left" w:pos="284"/>
        </w:tabs>
        <w:spacing w:after="0" w:line="36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8. </w:t>
      </w:r>
      <w:r w:rsidR="001074DC" w:rsidRPr="00084431">
        <w:rPr>
          <w:rFonts w:ascii="Times New Roman" w:hAnsi="Times New Roman"/>
          <w:iCs/>
          <w:sz w:val="24"/>
          <w:szCs w:val="24"/>
        </w:rPr>
        <w:t xml:space="preserve">Совершенствование системы оценки и развития квалификаций и культуры безопасности </w:t>
      </w:r>
      <w:r w:rsidR="00D007E7">
        <w:rPr>
          <w:rFonts w:ascii="Times New Roman" w:hAnsi="Times New Roman"/>
          <w:iCs/>
          <w:sz w:val="24"/>
          <w:szCs w:val="24"/>
        </w:rPr>
        <w:t xml:space="preserve">                    </w:t>
      </w:r>
      <w:r w:rsidR="001074DC" w:rsidRPr="00084431">
        <w:rPr>
          <w:rFonts w:ascii="Times New Roman" w:hAnsi="Times New Roman"/>
          <w:iCs/>
          <w:sz w:val="24"/>
          <w:szCs w:val="24"/>
        </w:rPr>
        <w:t>ПСК АО.</w:t>
      </w:r>
    </w:p>
    <w:p w14:paraId="2EB85EF5" w14:textId="77777777" w:rsidR="00C55647" w:rsidRDefault="00C55647" w:rsidP="00210B51">
      <w:pPr>
        <w:spacing w:line="360" w:lineRule="auto"/>
        <w:rPr>
          <w:b/>
          <w:color w:val="000000" w:themeColor="text1"/>
        </w:rPr>
      </w:pPr>
    </w:p>
    <w:p w14:paraId="2CFA748E" w14:textId="1DF08203" w:rsidR="007D53A9" w:rsidRPr="00084431" w:rsidRDefault="000A14B3" w:rsidP="00210B51">
      <w:pPr>
        <w:spacing w:line="360" w:lineRule="auto"/>
        <w:rPr>
          <w:b/>
          <w:bCs/>
          <w:color w:val="000000" w:themeColor="text1"/>
        </w:rPr>
      </w:pPr>
      <w:r w:rsidRPr="00084431">
        <w:rPr>
          <w:b/>
          <w:color w:val="000000" w:themeColor="text1"/>
        </w:rPr>
        <w:t xml:space="preserve">Обсуждение </w:t>
      </w:r>
      <w:r w:rsidR="00E350A9" w:rsidRPr="00084431">
        <w:rPr>
          <w:b/>
          <w:color w:val="000000" w:themeColor="text1"/>
        </w:rPr>
        <w:t xml:space="preserve">вопросов </w:t>
      </w:r>
      <w:r w:rsidRPr="00084431">
        <w:rPr>
          <w:b/>
          <w:color w:val="000000" w:themeColor="text1"/>
        </w:rPr>
        <w:t>повестки дня</w:t>
      </w:r>
      <w:r w:rsidR="007D53A9" w:rsidRPr="00084431">
        <w:rPr>
          <w:b/>
          <w:bCs/>
          <w:color w:val="000000" w:themeColor="text1"/>
        </w:rPr>
        <w:t>:</w:t>
      </w:r>
    </w:p>
    <w:p w14:paraId="18512D3A" w14:textId="1CF38F1A" w:rsidR="00383FA6" w:rsidRPr="00084431" w:rsidRDefault="00F6697E" w:rsidP="009E0E9E">
      <w:pPr>
        <w:pStyle w:val="20"/>
        <w:tabs>
          <w:tab w:val="left" w:pos="0"/>
          <w:tab w:val="left" w:pos="284"/>
        </w:tabs>
        <w:spacing w:after="0" w:line="36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4431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880C50" w:rsidRPr="000844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вопрос</w:t>
      </w:r>
      <w:r w:rsidR="007D53A9" w:rsidRPr="00084431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="007D53A9" w:rsidRPr="000844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74DC" w:rsidRPr="00084431">
        <w:rPr>
          <w:rFonts w:ascii="Times New Roman" w:hAnsi="Times New Roman"/>
          <w:color w:val="000000" w:themeColor="text1"/>
          <w:sz w:val="24"/>
          <w:szCs w:val="24"/>
        </w:rPr>
        <w:t>Стратегии развития композитного дивизиона Госкорпорации «Росатом». Развитие применения продукции дивизиона при сооружении объектов атомной отрасли</w:t>
      </w:r>
      <w:r w:rsidR="00383FA6" w:rsidRPr="0008443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3BFDF88" w14:textId="24F55BC7" w:rsidR="00921AE1" w:rsidRPr="00084431" w:rsidRDefault="00EA19F2" w:rsidP="00210B51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color w:val="000000" w:themeColor="text1"/>
        </w:rPr>
      </w:pPr>
      <w:r w:rsidRPr="00084431">
        <w:rPr>
          <w:rFonts w:eastAsia="Calibri"/>
          <w:b/>
          <w:color w:val="000000" w:themeColor="text1"/>
        </w:rPr>
        <w:t>Слушали</w:t>
      </w:r>
      <w:r w:rsidR="009E0E9E" w:rsidRPr="00084431">
        <w:rPr>
          <w:rFonts w:eastAsia="Calibri"/>
          <w:b/>
          <w:color w:val="000000" w:themeColor="text1"/>
        </w:rPr>
        <w:t>:</w:t>
      </w:r>
      <w:r w:rsidR="009E0E9E" w:rsidRPr="00084431">
        <w:rPr>
          <w:rFonts w:eastAsia="Calibri"/>
          <w:bCs/>
          <w:color w:val="000000" w:themeColor="text1"/>
        </w:rPr>
        <w:t xml:space="preserve"> </w:t>
      </w:r>
      <w:r w:rsidR="001074DC" w:rsidRPr="00084431">
        <w:rPr>
          <w:rFonts w:eastAsia="Calibri"/>
          <w:color w:val="000000" w:themeColor="text1"/>
        </w:rPr>
        <w:t>Максимова Дениса Викторовича</w:t>
      </w:r>
      <w:r w:rsidR="0085016C" w:rsidRPr="00084431">
        <w:rPr>
          <w:rFonts w:eastAsia="Calibri"/>
          <w:color w:val="000000" w:themeColor="text1"/>
        </w:rPr>
        <w:t xml:space="preserve">, </w:t>
      </w:r>
      <w:r w:rsidR="001074DC" w:rsidRPr="00084431">
        <w:rPr>
          <w:iCs/>
          <w:color w:val="000000" w:themeColor="text1"/>
        </w:rPr>
        <w:t>заместител</w:t>
      </w:r>
      <w:r w:rsidR="00B44823" w:rsidRPr="00084431">
        <w:rPr>
          <w:iCs/>
          <w:color w:val="000000" w:themeColor="text1"/>
        </w:rPr>
        <w:t>я</w:t>
      </w:r>
      <w:r w:rsidR="001074DC" w:rsidRPr="00084431">
        <w:rPr>
          <w:iCs/>
          <w:color w:val="000000" w:themeColor="text1"/>
        </w:rPr>
        <w:t xml:space="preserve"> генерального директора – директор</w:t>
      </w:r>
      <w:r w:rsidR="00B44823" w:rsidRPr="00084431">
        <w:rPr>
          <w:iCs/>
          <w:color w:val="000000" w:themeColor="text1"/>
        </w:rPr>
        <w:t>а</w:t>
      </w:r>
      <w:r w:rsidR="001074DC" w:rsidRPr="00084431">
        <w:rPr>
          <w:iCs/>
          <w:color w:val="000000" w:themeColor="text1"/>
        </w:rPr>
        <w:t xml:space="preserve"> по капитальному строительству АО «ЮМАТЕКС»</w:t>
      </w:r>
      <w:r w:rsidR="00383FA6" w:rsidRPr="00084431">
        <w:rPr>
          <w:iCs/>
          <w:color w:val="000000" w:themeColor="text1"/>
        </w:rPr>
        <w:t>.</w:t>
      </w:r>
    </w:p>
    <w:p w14:paraId="0B1AD336" w14:textId="0741A9A8" w:rsidR="001A6B98" w:rsidRPr="00084431" w:rsidRDefault="001A6B98" w:rsidP="001A6B98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084431">
        <w:rPr>
          <w:rFonts w:eastAsia="Calibri"/>
          <w:b/>
          <w:color w:val="000000" w:themeColor="text1"/>
        </w:rPr>
        <w:t xml:space="preserve">Решили: </w:t>
      </w:r>
    </w:p>
    <w:p w14:paraId="16307BF3" w14:textId="5E2AE760" w:rsidR="009E0E9E" w:rsidRPr="00084431" w:rsidRDefault="009E0E9E" w:rsidP="001074DC">
      <w:pPr>
        <w:spacing w:line="360" w:lineRule="auto"/>
        <w:jc w:val="both"/>
        <w:rPr>
          <w:color w:val="000000" w:themeColor="text1"/>
        </w:rPr>
      </w:pPr>
      <w:r w:rsidRPr="00084431">
        <w:rPr>
          <w:color w:val="000000" w:themeColor="text1"/>
        </w:rPr>
        <w:t xml:space="preserve">1.1. </w:t>
      </w:r>
      <w:r w:rsidR="001074DC" w:rsidRPr="00084431">
        <w:rPr>
          <w:color w:val="000000" w:themeColor="text1"/>
        </w:rPr>
        <w:t xml:space="preserve">Отметить </w:t>
      </w:r>
      <w:r w:rsidR="00D97C25" w:rsidRPr="00084431">
        <w:rPr>
          <w:color w:val="000000" w:themeColor="text1"/>
        </w:rPr>
        <w:t xml:space="preserve">высокий темп развития производственных мощностей и номенклатуры изделий композитного дивизиона Корпорации, при этом крайне </w:t>
      </w:r>
      <w:r w:rsidR="001074DC" w:rsidRPr="00084431">
        <w:rPr>
          <w:color w:val="000000" w:themeColor="text1"/>
        </w:rPr>
        <w:t>ограниченное применение композитных материалов</w:t>
      </w:r>
      <w:r w:rsidR="001074DC" w:rsidRPr="00084431">
        <w:rPr>
          <w:iCs/>
          <w:color w:val="000000" w:themeColor="text1"/>
        </w:rPr>
        <w:t xml:space="preserve"> </w:t>
      </w:r>
      <w:r w:rsidR="00D97C25" w:rsidRPr="00084431">
        <w:rPr>
          <w:iCs/>
          <w:color w:val="000000" w:themeColor="text1"/>
        </w:rPr>
        <w:t xml:space="preserve">дивизиона </w:t>
      </w:r>
      <w:r w:rsidR="001074DC" w:rsidRPr="00084431">
        <w:rPr>
          <w:iCs/>
          <w:color w:val="000000" w:themeColor="text1"/>
        </w:rPr>
        <w:t>при проектировании и строительстве объектов использования атомной энергии (далее - ОИАЭ).</w:t>
      </w:r>
    </w:p>
    <w:p w14:paraId="37DB6BA6" w14:textId="5DFB7587" w:rsidR="0013152E" w:rsidRPr="00084431" w:rsidRDefault="009E0E9E" w:rsidP="001074DC">
      <w:pPr>
        <w:spacing w:line="360" w:lineRule="auto"/>
        <w:jc w:val="both"/>
        <w:rPr>
          <w:iCs/>
          <w:color w:val="000000" w:themeColor="text1"/>
        </w:rPr>
      </w:pPr>
      <w:r w:rsidRPr="00084431">
        <w:rPr>
          <w:color w:val="000000" w:themeColor="text1"/>
        </w:rPr>
        <w:t xml:space="preserve">1.2. </w:t>
      </w:r>
      <w:r w:rsidR="001074DC" w:rsidRPr="00084431">
        <w:rPr>
          <w:color w:val="000000" w:themeColor="text1"/>
        </w:rPr>
        <w:t xml:space="preserve">СРО </w:t>
      </w:r>
      <w:r w:rsidR="00C55647">
        <w:rPr>
          <w:color w:val="000000" w:themeColor="text1"/>
        </w:rPr>
        <w:t>АО</w:t>
      </w:r>
      <w:r w:rsidR="001074DC" w:rsidRPr="00084431">
        <w:rPr>
          <w:color w:val="000000" w:themeColor="text1"/>
        </w:rPr>
        <w:t xml:space="preserve">, ООО «ЦТКАО», </w:t>
      </w:r>
      <w:r w:rsidR="001074DC" w:rsidRPr="00084431">
        <w:rPr>
          <w:iCs/>
          <w:color w:val="000000" w:themeColor="text1"/>
        </w:rPr>
        <w:t>АО «ЮМАТЕКС»</w:t>
      </w:r>
      <w:r w:rsidR="0013152E" w:rsidRPr="00084431">
        <w:rPr>
          <w:iCs/>
          <w:color w:val="000000" w:themeColor="text1"/>
        </w:rPr>
        <w:t>:</w:t>
      </w:r>
    </w:p>
    <w:p w14:paraId="3AB40E8A" w14:textId="4FC1FC95" w:rsidR="001A6B98" w:rsidRPr="00084431" w:rsidRDefault="0013152E" w:rsidP="001074DC">
      <w:pPr>
        <w:spacing w:line="360" w:lineRule="auto"/>
        <w:jc w:val="both"/>
        <w:rPr>
          <w:color w:val="000000" w:themeColor="text1"/>
          <w:lang w:eastAsia="en-US"/>
        </w:rPr>
      </w:pPr>
      <w:r w:rsidRPr="00084431">
        <w:rPr>
          <w:iCs/>
          <w:color w:val="000000" w:themeColor="text1"/>
        </w:rPr>
        <w:t xml:space="preserve">- подготовить </w:t>
      </w:r>
      <w:r w:rsidR="0071533F" w:rsidRPr="00084431">
        <w:rPr>
          <w:iCs/>
          <w:color w:val="000000" w:themeColor="text1"/>
        </w:rPr>
        <w:t>Программу</w:t>
      </w:r>
      <w:r w:rsidRPr="00084431">
        <w:rPr>
          <w:iCs/>
          <w:color w:val="000000" w:themeColor="text1"/>
        </w:rPr>
        <w:t xml:space="preserve"> </w:t>
      </w:r>
      <w:r w:rsidR="0071533F" w:rsidRPr="00084431">
        <w:rPr>
          <w:iCs/>
          <w:color w:val="000000" w:themeColor="text1"/>
        </w:rPr>
        <w:t>и дорожную карту внедрения выпускаемых и перспективных</w:t>
      </w:r>
      <w:r w:rsidRPr="00084431">
        <w:rPr>
          <w:iCs/>
          <w:color w:val="000000" w:themeColor="text1"/>
        </w:rPr>
        <w:t xml:space="preserve"> композитных материалов </w:t>
      </w:r>
      <w:r w:rsidR="0071533F" w:rsidRPr="00084431">
        <w:rPr>
          <w:iCs/>
          <w:color w:val="000000" w:themeColor="text1"/>
        </w:rPr>
        <w:t xml:space="preserve">дивизиона </w:t>
      </w:r>
      <w:r w:rsidRPr="00084431">
        <w:rPr>
          <w:iCs/>
          <w:color w:val="000000" w:themeColor="text1"/>
        </w:rPr>
        <w:t>при сооружении ОИАЭ</w:t>
      </w:r>
      <w:r w:rsidRPr="00084431">
        <w:rPr>
          <w:color w:val="000000" w:themeColor="text1"/>
          <w:lang w:eastAsia="en-US"/>
        </w:rPr>
        <w:t>;</w:t>
      </w:r>
    </w:p>
    <w:p w14:paraId="0A7871A8" w14:textId="5B571038" w:rsidR="0013152E" w:rsidRPr="00084431" w:rsidRDefault="0013152E" w:rsidP="001074DC">
      <w:pPr>
        <w:spacing w:line="360" w:lineRule="auto"/>
        <w:jc w:val="both"/>
        <w:rPr>
          <w:color w:val="000000" w:themeColor="text1"/>
          <w:lang w:eastAsia="en-US"/>
        </w:rPr>
      </w:pPr>
      <w:r w:rsidRPr="00084431">
        <w:rPr>
          <w:color w:val="000000" w:themeColor="text1"/>
          <w:lang w:eastAsia="en-US"/>
        </w:rPr>
        <w:t>- подготовить Программу разработки нормативно-технических документов (далее - НТД), обосновывающих применение указанных материалов;</w:t>
      </w:r>
    </w:p>
    <w:p w14:paraId="094FFA0C" w14:textId="06315E14" w:rsidR="0013152E" w:rsidRPr="00084431" w:rsidRDefault="0013152E" w:rsidP="001074DC">
      <w:pPr>
        <w:spacing w:line="360" w:lineRule="auto"/>
        <w:jc w:val="both"/>
        <w:rPr>
          <w:color w:val="000000" w:themeColor="text1"/>
          <w:lang w:eastAsia="en-US"/>
        </w:rPr>
      </w:pPr>
      <w:r w:rsidRPr="00084431">
        <w:rPr>
          <w:color w:val="000000" w:themeColor="text1"/>
          <w:lang w:eastAsia="en-US"/>
        </w:rPr>
        <w:t>- привлечь к разработке вышеуказанн</w:t>
      </w:r>
      <w:r w:rsidR="0071533F" w:rsidRPr="00084431">
        <w:rPr>
          <w:color w:val="000000" w:themeColor="text1"/>
          <w:lang w:eastAsia="en-US"/>
        </w:rPr>
        <w:t>ых</w:t>
      </w:r>
      <w:r w:rsidRPr="00084431">
        <w:rPr>
          <w:color w:val="000000" w:themeColor="text1"/>
          <w:lang w:eastAsia="en-US"/>
        </w:rPr>
        <w:t xml:space="preserve"> Программ экспертов секций Экспертного Совета </w:t>
      </w:r>
      <w:r w:rsidR="00C55647">
        <w:rPr>
          <w:color w:val="000000" w:themeColor="text1"/>
          <w:lang w:eastAsia="en-US"/>
        </w:rPr>
        <w:t xml:space="preserve">                  </w:t>
      </w:r>
      <w:r w:rsidRPr="00084431">
        <w:rPr>
          <w:color w:val="000000" w:themeColor="text1"/>
          <w:lang w:eastAsia="en-US"/>
        </w:rPr>
        <w:t xml:space="preserve">СРО </w:t>
      </w:r>
      <w:r w:rsidR="00C55647">
        <w:rPr>
          <w:color w:val="000000" w:themeColor="text1"/>
          <w:lang w:eastAsia="en-US"/>
        </w:rPr>
        <w:t>АО</w:t>
      </w:r>
      <w:r w:rsidRPr="00084431">
        <w:rPr>
          <w:color w:val="000000" w:themeColor="text1"/>
          <w:lang w:eastAsia="en-US"/>
        </w:rPr>
        <w:t xml:space="preserve"> в каждой предметной области</w:t>
      </w:r>
      <w:r w:rsidR="0071533F" w:rsidRPr="00084431">
        <w:rPr>
          <w:color w:val="000000" w:themeColor="text1"/>
          <w:lang w:eastAsia="en-US"/>
        </w:rPr>
        <w:t xml:space="preserve"> деятельности</w:t>
      </w:r>
      <w:r w:rsidRPr="00084431">
        <w:rPr>
          <w:color w:val="000000" w:themeColor="text1"/>
          <w:lang w:eastAsia="en-US"/>
        </w:rPr>
        <w:t>;</w:t>
      </w:r>
    </w:p>
    <w:p w14:paraId="540285EE" w14:textId="5B67019D" w:rsidR="0013152E" w:rsidRPr="00084431" w:rsidRDefault="0013152E" w:rsidP="001074DC">
      <w:pPr>
        <w:spacing w:line="360" w:lineRule="auto"/>
        <w:jc w:val="both"/>
        <w:rPr>
          <w:color w:val="000000" w:themeColor="text1"/>
          <w:lang w:eastAsia="en-US"/>
        </w:rPr>
      </w:pPr>
      <w:r w:rsidRPr="00084431">
        <w:rPr>
          <w:color w:val="000000" w:themeColor="text1"/>
          <w:lang w:eastAsia="en-US"/>
        </w:rPr>
        <w:t>- рассмотреть указанн</w:t>
      </w:r>
      <w:r w:rsidR="0071533F" w:rsidRPr="00084431">
        <w:rPr>
          <w:color w:val="000000" w:themeColor="text1"/>
          <w:lang w:eastAsia="en-US"/>
        </w:rPr>
        <w:t>ые выше</w:t>
      </w:r>
      <w:r w:rsidRPr="00084431">
        <w:rPr>
          <w:color w:val="000000" w:themeColor="text1"/>
          <w:lang w:eastAsia="en-US"/>
        </w:rPr>
        <w:t xml:space="preserve"> </w:t>
      </w:r>
      <w:r w:rsidR="0071533F" w:rsidRPr="00084431">
        <w:rPr>
          <w:color w:val="000000" w:themeColor="text1"/>
          <w:lang w:eastAsia="en-US"/>
        </w:rPr>
        <w:t>П</w:t>
      </w:r>
      <w:r w:rsidRPr="00084431">
        <w:rPr>
          <w:color w:val="000000" w:themeColor="text1"/>
          <w:lang w:eastAsia="en-US"/>
        </w:rPr>
        <w:t>рограмм</w:t>
      </w:r>
      <w:r w:rsidR="0071533F" w:rsidRPr="00084431">
        <w:rPr>
          <w:color w:val="000000" w:themeColor="text1"/>
          <w:lang w:eastAsia="en-US"/>
        </w:rPr>
        <w:t>ы</w:t>
      </w:r>
      <w:r w:rsidRPr="00084431">
        <w:rPr>
          <w:color w:val="000000" w:themeColor="text1"/>
          <w:lang w:eastAsia="en-US"/>
        </w:rPr>
        <w:t xml:space="preserve"> на заседании ПК-6 «Строительство в атомной отрасли» ТК-322 Росстандарта России</w:t>
      </w:r>
      <w:r w:rsidR="0071533F" w:rsidRPr="00084431">
        <w:rPr>
          <w:color w:val="000000" w:themeColor="text1"/>
          <w:lang w:eastAsia="en-US"/>
        </w:rPr>
        <w:t xml:space="preserve"> с целью включения работ по разработк</w:t>
      </w:r>
      <w:r w:rsidR="00B44823" w:rsidRPr="00084431">
        <w:rPr>
          <w:color w:val="000000" w:themeColor="text1"/>
          <w:lang w:eastAsia="en-US"/>
        </w:rPr>
        <w:t>е</w:t>
      </w:r>
      <w:r w:rsidR="0071533F" w:rsidRPr="00084431">
        <w:rPr>
          <w:color w:val="000000" w:themeColor="text1"/>
          <w:lang w:eastAsia="en-US"/>
        </w:rPr>
        <w:t xml:space="preserve"> НТД в Программу работы ПК-6 ТК-322 на 2026-2028 гг</w:t>
      </w:r>
      <w:r w:rsidRPr="00084431">
        <w:rPr>
          <w:color w:val="000000" w:themeColor="text1"/>
          <w:lang w:eastAsia="en-US"/>
        </w:rPr>
        <w:t>.</w:t>
      </w:r>
    </w:p>
    <w:p w14:paraId="20A25638" w14:textId="77777777" w:rsidR="0013152E" w:rsidRPr="00084431" w:rsidRDefault="0013152E" w:rsidP="001074DC">
      <w:pPr>
        <w:spacing w:line="360" w:lineRule="auto"/>
        <w:jc w:val="both"/>
        <w:rPr>
          <w:color w:val="000000" w:themeColor="text1"/>
          <w:lang w:eastAsia="en-US"/>
        </w:rPr>
      </w:pPr>
    </w:p>
    <w:p w14:paraId="72538FFB" w14:textId="26744BE5" w:rsidR="00383FA6" w:rsidRPr="00084431" w:rsidRDefault="00F6697E" w:rsidP="0013152E">
      <w:pPr>
        <w:pStyle w:val="ab"/>
        <w:tabs>
          <w:tab w:val="left" w:pos="0"/>
          <w:tab w:val="left" w:pos="284"/>
        </w:tabs>
        <w:spacing w:line="360" w:lineRule="auto"/>
        <w:ind w:left="0"/>
        <w:jc w:val="both"/>
        <w:rPr>
          <w:rFonts w:eastAsia="Calibri"/>
          <w:iCs/>
          <w:color w:val="000000" w:themeColor="text1"/>
        </w:rPr>
      </w:pPr>
      <w:r w:rsidRPr="00084431">
        <w:rPr>
          <w:b/>
          <w:bCs/>
          <w:color w:val="000000" w:themeColor="text1"/>
        </w:rPr>
        <w:t>2</w:t>
      </w:r>
      <w:r w:rsidR="002E3CC8" w:rsidRPr="00084431">
        <w:rPr>
          <w:b/>
          <w:bCs/>
          <w:color w:val="000000" w:themeColor="text1"/>
        </w:rPr>
        <w:t xml:space="preserve"> вопрос</w:t>
      </w:r>
      <w:r w:rsidR="009F2A02" w:rsidRPr="00084431">
        <w:rPr>
          <w:b/>
          <w:bCs/>
          <w:color w:val="000000" w:themeColor="text1"/>
        </w:rPr>
        <w:t>:</w:t>
      </w:r>
      <w:r w:rsidR="008C6F00" w:rsidRPr="00084431">
        <w:rPr>
          <w:color w:val="000000" w:themeColor="text1"/>
        </w:rPr>
        <w:t xml:space="preserve"> </w:t>
      </w:r>
      <w:r w:rsidR="008C6F00" w:rsidRPr="00084431">
        <w:rPr>
          <w:rFonts w:eastAsia="Calibri"/>
          <w:iCs/>
          <w:color w:val="000000" w:themeColor="text1"/>
        </w:rPr>
        <w:t>О</w:t>
      </w:r>
      <w:r w:rsidR="0013152E" w:rsidRPr="00084431">
        <w:rPr>
          <w:rFonts w:eastAsia="Calibri"/>
          <w:iCs/>
          <w:color w:val="000000" w:themeColor="text1"/>
        </w:rPr>
        <w:t xml:space="preserve"> схеме размещения АСММ в России и за рубежом и ходе реализации проектов</w:t>
      </w:r>
      <w:r w:rsidR="00383FA6" w:rsidRPr="00084431">
        <w:rPr>
          <w:rFonts w:eastAsia="Calibri"/>
          <w:iCs/>
          <w:color w:val="000000" w:themeColor="text1"/>
        </w:rPr>
        <w:t>.</w:t>
      </w:r>
    </w:p>
    <w:p w14:paraId="2A172BE5" w14:textId="5383F075" w:rsidR="00383FA6" w:rsidRPr="00084431" w:rsidRDefault="00383FA6" w:rsidP="00210B51">
      <w:pPr>
        <w:spacing w:line="360" w:lineRule="auto"/>
        <w:jc w:val="both"/>
        <w:rPr>
          <w:rFonts w:eastAsia="Calibri"/>
          <w:bCs/>
          <w:color w:val="000000" w:themeColor="text1"/>
        </w:rPr>
      </w:pPr>
      <w:r w:rsidRPr="00084431">
        <w:rPr>
          <w:rFonts w:eastAsia="Calibri"/>
          <w:b/>
          <w:color w:val="000000" w:themeColor="text1"/>
        </w:rPr>
        <w:t>Слушали</w:t>
      </w:r>
      <w:r w:rsidR="009E0E9E" w:rsidRPr="00084431">
        <w:rPr>
          <w:rFonts w:eastAsia="Calibri"/>
          <w:b/>
          <w:color w:val="000000" w:themeColor="text1"/>
        </w:rPr>
        <w:t>:</w:t>
      </w:r>
      <w:r w:rsidR="009E0E9E" w:rsidRPr="00084431">
        <w:rPr>
          <w:rFonts w:eastAsia="Calibri"/>
          <w:bCs/>
          <w:color w:val="000000" w:themeColor="text1"/>
        </w:rPr>
        <w:t xml:space="preserve"> </w:t>
      </w:r>
      <w:r w:rsidR="0013152E" w:rsidRPr="00084431">
        <w:rPr>
          <w:rFonts w:eastAsia="Calibri"/>
          <w:bCs/>
          <w:color w:val="000000" w:themeColor="text1"/>
        </w:rPr>
        <w:t>Ильину Наталью Александровну, директора по управлению научно-техническими программами и проектами Госкорпорации «Росатом»</w:t>
      </w:r>
      <w:r w:rsidRPr="00084431">
        <w:rPr>
          <w:rFonts w:eastAsia="Calibri"/>
          <w:bCs/>
          <w:color w:val="000000" w:themeColor="text1"/>
        </w:rPr>
        <w:t>.</w:t>
      </w:r>
    </w:p>
    <w:p w14:paraId="411BBB10" w14:textId="07BA34C5" w:rsidR="00A865FB" w:rsidRPr="00084431" w:rsidRDefault="00A865FB" w:rsidP="00210B51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084431">
        <w:rPr>
          <w:rFonts w:eastAsia="Calibri"/>
          <w:b/>
          <w:color w:val="000000" w:themeColor="text1"/>
        </w:rPr>
        <w:t xml:space="preserve">Решили: </w:t>
      </w:r>
    </w:p>
    <w:p w14:paraId="63A0169A" w14:textId="1FD4B152" w:rsidR="009449D5" w:rsidRPr="00084431" w:rsidRDefault="009449D5" w:rsidP="00210B51">
      <w:pPr>
        <w:spacing w:line="360" w:lineRule="auto"/>
        <w:jc w:val="both"/>
        <w:rPr>
          <w:rFonts w:eastAsia="Calibri"/>
          <w:bCs/>
          <w:color w:val="000000" w:themeColor="text1"/>
        </w:rPr>
      </w:pPr>
      <w:r w:rsidRPr="005C3750">
        <w:rPr>
          <w:rFonts w:eastAsia="Calibri"/>
          <w:color w:val="000000" w:themeColor="text1"/>
        </w:rPr>
        <w:t>2.1.</w:t>
      </w:r>
      <w:r w:rsidRPr="00084431">
        <w:rPr>
          <w:rFonts w:eastAsia="Calibri"/>
          <w:b/>
          <w:color w:val="000000" w:themeColor="text1"/>
        </w:rPr>
        <w:t xml:space="preserve"> </w:t>
      </w:r>
      <w:r w:rsidRPr="00084431">
        <w:rPr>
          <w:rFonts w:eastAsia="Calibri"/>
          <w:bCs/>
          <w:color w:val="000000" w:themeColor="text1"/>
        </w:rPr>
        <w:t>Создание и реализация проектов АСММ является важнейшим трендом в развитии мировой энергетики и требует особого внимания со стороны профессионального сообщества ПСКАО.</w:t>
      </w:r>
    </w:p>
    <w:p w14:paraId="4CC062F6" w14:textId="22FD083D" w:rsidR="009E0E9E" w:rsidRPr="00084431" w:rsidRDefault="00A865FB" w:rsidP="0013152E">
      <w:pPr>
        <w:spacing w:line="360" w:lineRule="auto"/>
        <w:jc w:val="both"/>
      </w:pPr>
      <w:r w:rsidRPr="00084431">
        <w:rPr>
          <w:rFonts w:eastAsia="Calibri"/>
          <w:bCs/>
          <w:color w:val="000000" w:themeColor="text1"/>
        </w:rPr>
        <w:t>2.1.</w:t>
      </w:r>
      <w:r w:rsidRPr="00084431">
        <w:rPr>
          <w:rFonts w:eastAsia="Calibri"/>
          <w:b/>
          <w:color w:val="000000" w:themeColor="text1"/>
        </w:rPr>
        <w:t xml:space="preserve"> </w:t>
      </w:r>
      <w:r w:rsidR="0013152E" w:rsidRPr="00084431">
        <w:t xml:space="preserve">СРО </w:t>
      </w:r>
      <w:r w:rsidR="00C55647">
        <w:t>АО</w:t>
      </w:r>
      <w:r w:rsidR="0013152E" w:rsidRPr="00084431">
        <w:t>:</w:t>
      </w:r>
    </w:p>
    <w:p w14:paraId="04BE10E3" w14:textId="43AD02E3" w:rsidR="0013152E" w:rsidRPr="00084431" w:rsidRDefault="0013152E" w:rsidP="0013152E">
      <w:pPr>
        <w:spacing w:line="360" w:lineRule="auto"/>
        <w:jc w:val="both"/>
      </w:pPr>
      <w:r w:rsidRPr="00084431">
        <w:t xml:space="preserve">- совместно с головными конструкторскими и проектными организациями сформировать </w:t>
      </w:r>
      <w:r w:rsidR="008C6F00" w:rsidRPr="00084431">
        <w:t>П</w:t>
      </w:r>
      <w:r w:rsidRPr="00084431">
        <w:t>еречень прогрессивных технологий</w:t>
      </w:r>
      <w:r w:rsidR="009C48EE" w:rsidRPr="00084431">
        <w:t>, рекомендуемых к применению при проектировании и строительстве АСММ</w:t>
      </w:r>
      <w:r w:rsidR="009449D5" w:rsidRPr="00084431">
        <w:t xml:space="preserve"> (</w:t>
      </w:r>
      <w:proofErr w:type="gramStart"/>
      <w:r w:rsidR="009449D5" w:rsidRPr="00084431">
        <w:t>например</w:t>
      </w:r>
      <w:proofErr w:type="gramEnd"/>
      <w:r w:rsidR="009449D5" w:rsidRPr="00084431">
        <w:t xml:space="preserve">: </w:t>
      </w:r>
      <w:r w:rsidRPr="00084431">
        <w:t>технологии непрерывного бетонирования с использованием скользящей опалубки,</w:t>
      </w:r>
      <w:r w:rsidR="009449D5" w:rsidRPr="00084431">
        <w:t xml:space="preserve"> сварки порошковой проволокой, холодной гибки трубопроводов и др.)</w:t>
      </w:r>
      <w:r w:rsidRPr="00084431">
        <w:t xml:space="preserve"> </w:t>
      </w:r>
      <w:r w:rsidR="005C3750">
        <w:t xml:space="preserve">                         </w:t>
      </w:r>
      <w:r w:rsidR="008C6F00" w:rsidRPr="00084431">
        <w:t>и обеспечивающих конкурентоспособность сооружения АСММ по российским проектам на мировом рынке;</w:t>
      </w:r>
    </w:p>
    <w:p w14:paraId="2CCFBD40" w14:textId="6E58B3FD" w:rsidR="008C6F00" w:rsidRPr="00084431" w:rsidRDefault="008C6F00" w:rsidP="0013152E">
      <w:pPr>
        <w:spacing w:line="360" w:lineRule="auto"/>
        <w:jc w:val="both"/>
      </w:pPr>
      <w:r w:rsidRPr="00084431">
        <w:t xml:space="preserve">- </w:t>
      </w:r>
      <w:r w:rsidR="009C48EE" w:rsidRPr="00084431">
        <w:t xml:space="preserve">сформировать Программу </w:t>
      </w:r>
      <w:r w:rsidRPr="00084431">
        <w:t>разработ</w:t>
      </w:r>
      <w:r w:rsidR="009C48EE" w:rsidRPr="00084431">
        <w:t>ки</w:t>
      </w:r>
      <w:r w:rsidRPr="00084431">
        <w:t xml:space="preserve"> НТД, обосновывающих</w:t>
      </w:r>
      <w:r w:rsidR="009C48EE" w:rsidRPr="00084431">
        <w:t xml:space="preserve"> и обеспечивающих </w:t>
      </w:r>
      <w:r w:rsidRPr="00084431">
        <w:t>применение технологий, включенных в вышеуказанный Перечень</w:t>
      </w:r>
      <w:r w:rsidR="00B44823" w:rsidRPr="00084431">
        <w:t>;</w:t>
      </w:r>
    </w:p>
    <w:p w14:paraId="5388E479" w14:textId="650284F6" w:rsidR="009C48EE" w:rsidRPr="00084431" w:rsidRDefault="009C48EE" w:rsidP="0013152E">
      <w:pPr>
        <w:spacing w:line="360" w:lineRule="auto"/>
        <w:jc w:val="both"/>
      </w:pPr>
      <w:r w:rsidRPr="00084431">
        <w:t>- подготовить предложения по типовому проекту учебно-производственного комплекса для подготовки специалистов на площадках сооружения АСММ в России и за рубежом.</w:t>
      </w:r>
    </w:p>
    <w:p w14:paraId="0F7678EB" w14:textId="77777777" w:rsidR="009E0E9E" w:rsidRPr="00084431" w:rsidRDefault="009E0E9E" w:rsidP="009E0E9E">
      <w:pPr>
        <w:spacing w:line="360" w:lineRule="auto"/>
        <w:jc w:val="both"/>
      </w:pPr>
    </w:p>
    <w:p w14:paraId="3C9A6591" w14:textId="23504B7E" w:rsidR="004279FF" w:rsidRPr="00084431" w:rsidRDefault="00F6697E" w:rsidP="009E0E9E">
      <w:pPr>
        <w:spacing w:line="360" w:lineRule="auto"/>
        <w:jc w:val="both"/>
      </w:pPr>
      <w:r w:rsidRPr="00084431">
        <w:rPr>
          <w:b/>
          <w:color w:val="000000" w:themeColor="text1"/>
        </w:rPr>
        <w:t>3</w:t>
      </w:r>
      <w:r w:rsidR="002E3CC8" w:rsidRPr="00084431">
        <w:rPr>
          <w:b/>
          <w:color w:val="000000" w:themeColor="text1"/>
        </w:rPr>
        <w:t xml:space="preserve"> вопрос:</w:t>
      </w:r>
      <w:r w:rsidR="002E3CC8" w:rsidRPr="00084431">
        <w:rPr>
          <w:bCs/>
          <w:color w:val="000000" w:themeColor="text1"/>
        </w:rPr>
        <w:t xml:space="preserve"> </w:t>
      </w:r>
      <w:r w:rsidR="008C6F00" w:rsidRPr="00084431">
        <w:rPr>
          <w:rFonts w:eastAsia="Calibri"/>
          <w:bCs/>
          <w:iCs/>
          <w:color w:val="000000" w:themeColor="text1"/>
        </w:rPr>
        <w:t xml:space="preserve">Задачи </w:t>
      </w:r>
      <w:r w:rsidR="005C3750">
        <w:rPr>
          <w:rFonts w:eastAsia="Calibri"/>
          <w:bCs/>
          <w:iCs/>
          <w:color w:val="000000" w:themeColor="text1"/>
        </w:rPr>
        <w:t xml:space="preserve">ПСК </w:t>
      </w:r>
      <w:r w:rsidR="00B84730" w:rsidRPr="00084431">
        <w:rPr>
          <w:rFonts w:eastAsia="Calibri"/>
          <w:bCs/>
          <w:iCs/>
          <w:color w:val="000000" w:themeColor="text1"/>
        </w:rPr>
        <w:t>АО</w:t>
      </w:r>
      <w:r w:rsidR="008C6F00" w:rsidRPr="00084431">
        <w:rPr>
          <w:rFonts w:eastAsia="Calibri"/>
          <w:bCs/>
          <w:iCs/>
          <w:color w:val="000000" w:themeColor="text1"/>
        </w:rPr>
        <w:t xml:space="preserve"> по реализации генеральной схемы размещения объектов электроэнергетики в части развития атомной энергетики до 2042 года</w:t>
      </w:r>
      <w:r w:rsidR="004279FF" w:rsidRPr="00084431">
        <w:rPr>
          <w:rFonts w:eastAsia="Calibri"/>
          <w:bCs/>
          <w:iCs/>
          <w:color w:val="000000" w:themeColor="text1"/>
        </w:rPr>
        <w:t>.</w:t>
      </w:r>
    </w:p>
    <w:p w14:paraId="33EDEC18" w14:textId="1736543E" w:rsidR="004279FF" w:rsidRPr="00084431" w:rsidRDefault="006347B1" w:rsidP="00210B51">
      <w:pPr>
        <w:spacing w:line="360" w:lineRule="auto"/>
        <w:jc w:val="both"/>
        <w:rPr>
          <w:rFonts w:eastAsia="Calibri"/>
          <w:color w:val="000000" w:themeColor="text1"/>
        </w:rPr>
      </w:pPr>
      <w:r w:rsidRPr="00084431">
        <w:rPr>
          <w:rFonts w:eastAsia="Calibri"/>
          <w:b/>
          <w:bCs/>
          <w:color w:val="000000" w:themeColor="text1"/>
        </w:rPr>
        <w:t>Слушали</w:t>
      </w:r>
      <w:r w:rsidR="009E0E9E" w:rsidRPr="00084431">
        <w:rPr>
          <w:rFonts w:eastAsia="Calibri"/>
          <w:b/>
          <w:bCs/>
          <w:color w:val="000000" w:themeColor="text1"/>
        </w:rPr>
        <w:t>:</w:t>
      </w:r>
      <w:r w:rsidR="009E0E9E" w:rsidRPr="00084431">
        <w:rPr>
          <w:rFonts w:eastAsia="Calibri"/>
          <w:color w:val="000000" w:themeColor="text1"/>
        </w:rPr>
        <w:t xml:space="preserve"> </w:t>
      </w:r>
      <w:r w:rsidR="008C6F00" w:rsidRPr="00084431">
        <w:rPr>
          <w:rFonts w:eastAsia="Calibri"/>
          <w:color w:val="000000" w:themeColor="text1"/>
        </w:rPr>
        <w:t>Опекунова Виктора Семеновича</w:t>
      </w:r>
      <w:r w:rsidR="004279FF" w:rsidRPr="00084431">
        <w:rPr>
          <w:rFonts w:eastAsia="Calibri"/>
          <w:color w:val="000000" w:themeColor="text1"/>
        </w:rPr>
        <w:t xml:space="preserve">, </w:t>
      </w:r>
      <w:r w:rsidR="008C6F00" w:rsidRPr="00084431">
        <w:rPr>
          <w:rFonts w:eastAsia="Calibri"/>
          <w:color w:val="000000" w:themeColor="text1"/>
        </w:rPr>
        <w:t xml:space="preserve">президента СРО </w:t>
      </w:r>
      <w:r w:rsidR="00C55647">
        <w:rPr>
          <w:rFonts w:eastAsia="Calibri"/>
          <w:color w:val="000000" w:themeColor="text1"/>
        </w:rPr>
        <w:t>АО</w:t>
      </w:r>
      <w:r w:rsidR="004279FF" w:rsidRPr="00084431">
        <w:rPr>
          <w:rFonts w:eastAsia="Calibri"/>
          <w:color w:val="000000" w:themeColor="text1"/>
        </w:rPr>
        <w:t>.</w:t>
      </w:r>
    </w:p>
    <w:p w14:paraId="4ED926C4" w14:textId="3554C89C" w:rsidR="00A865FB" w:rsidRPr="00084431" w:rsidRDefault="00A865FB" w:rsidP="00210B51">
      <w:pPr>
        <w:spacing w:line="360" w:lineRule="auto"/>
        <w:jc w:val="both"/>
        <w:rPr>
          <w:rFonts w:eastAsia="Calibri"/>
          <w:b/>
          <w:bCs/>
          <w:color w:val="000000" w:themeColor="text1"/>
        </w:rPr>
      </w:pPr>
      <w:r w:rsidRPr="00084431">
        <w:rPr>
          <w:rFonts w:eastAsia="Calibri"/>
          <w:b/>
          <w:bCs/>
          <w:color w:val="000000" w:themeColor="text1"/>
        </w:rPr>
        <w:t xml:space="preserve">Решили: </w:t>
      </w:r>
    </w:p>
    <w:p w14:paraId="5EA20106" w14:textId="0E6D864F" w:rsidR="005409B8" w:rsidRPr="00084431" w:rsidRDefault="00A865FB" w:rsidP="00C77B3A">
      <w:pPr>
        <w:spacing w:line="360" w:lineRule="auto"/>
        <w:jc w:val="both"/>
      </w:pPr>
      <w:r w:rsidRPr="00084431">
        <w:rPr>
          <w:rFonts w:eastAsia="Calibri"/>
          <w:color w:val="000000" w:themeColor="text1"/>
        </w:rPr>
        <w:t xml:space="preserve">3.1. </w:t>
      </w:r>
      <w:r w:rsidR="006810D6" w:rsidRPr="00084431">
        <w:t>Отметить</w:t>
      </w:r>
      <w:r w:rsidR="00C77B3A" w:rsidRPr="00084431">
        <w:t xml:space="preserve">, что Программа сооружения энергоблоков АЭС в РФ и за рубежом по своему масштабу является беспрецедентной в мировой практике. Для ее реализации необходимо масштабное организационное, ресурсное и технологическое развитие ПСК АО с кратным наращиванием производственных мощностей и компетенций, а также достижение существенных прорывов во внедрении цифровых технологий, прежде всего в </w:t>
      </w:r>
      <w:r w:rsidR="009C48EE" w:rsidRPr="00084431">
        <w:t xml:space="preserve">области </w:t>
      </w:r>
      <w:r w:rsidR="00C77B3A" w:rsidRPr="00084431">
        <w:t>цифровой трансформации компаний ПСК АО, полном переходе на цифровые модели жизненного цикла, роботизации и автоматизации производственных процессов.</w:t>
      </w:r>
    </w:p>
    <w:p w14:paraId="1CB71B22" w14:textId="56853054" w:rsidR="00C77B3A" w:rsidRPr="00084431" w:rsidRDefault="00C77B3A" w:rsidP="00C77B3A">
      <w:pPr>
        <w:spacing w:line="360" w:lineRule="auto"/>
        <w:jc w:val="both"/>
      </w:pPr>
      <w:r w:rsidRPr="00084431">
        <w:t xml:space="preserve">3.2. СРО </w:t>
      </w:r>
      <w:r w:rsidR="00C55647">
        <w:t>АО</w:t>
      </w:r>
      <w:r w:rsidRPr="00084431">
        <w:t>:</w:t>
      </w:r>
    </w:p>
    <w:p w14:paraId="6B755E08" w14:textId="67312D42" w:rsidR="00A865FB" w:rsidRPr="00084431" w:rsidRDefault="00C77B3A" w:rsidP="00210B51">
      <w:pPr>
        <w:spacing w:line="360" w:lineRule="auto"/>
        <w:jc w:val="both"/>
      </w:pPr>
      <w:r w:rsidRPr="00084431">
        <w:t xml:space="preserve">- направить обращение генеральному директору Госкорпорации «Росатом» Лихачеву А.Е. </w:t>
      </w:r>
      <w:r w:rsidR="00C55647">
        <w:t xml:space="preserve">                        </w:t>
      </w:r>
      <w:r w:rsidRPr="00084431">
        <w:t>с предложением инициировать рассмотрение на уровне Правительства РФ вопроса о целесообразности и необходимости законодательного решения о создании отраслевых саморегулируемых организаций (СРО «Союзатомстрой», СРО «Союзатомпроект</w:t>
      </w:r>
      <w:proofErr w:type="gramStart"/>
      <w:r w:rsidRPr="00084431">
        <w:t xml:space="preserve">», </w:t>
      </w:r>
      <w:r w:rsidR="005C3750">
        <w:t xml:space="preserve">  </w:t>
      </w:r>
      <w:proofErr w:type="gramEnd"/>
      <w:r w:rsidR="005C3750">
        <w:t xml:space="preserve">                                </w:t>
      </w:r>
      <w:r w:rsidRPr="00084431">
        <w:t xml:space="preserve">СРО «Союзатомгео»), являющихся основой для формирования и </w:t>
      </w:r>
      <w:r w:rsidR="006A197C" w:rsidRPr="00084431">
        <w:t xml:space="preserve">организационно-технологического </w:t>
      </w:r>
      <w:r w:rsidRPr="00084431">
        <w:t xml:space="preserve">развития ПСК АО и обладающих в </w:t>
      </w:r>
      <w:r w:rsidR="000227FB" w:rsidRPr="00084431">
        <w:t xml:space="preserve">своей </w:t>
      </w:r>
      <w:r w:rsidRPr="00084431">
        <w:t>основе компетенциями и системообразующими признаками</w:t>
      </w:r>
      <w:r w:rsidR="000227FB" w:rsidRPr="00084431">
        <w:t>,</w:t>
      </w:r>
      <w:r w:rsidRPr="00084431">
        <w:t xml:space="preserve"> необходимыми для достижения </w:t>
      </w:r>
      <w:r w:rsidR="00D12A6B" w:rsidRPr="00084431">
        <w:t xml:space="preserve">поставленных </w:t>
      </w:r>
      <w:r w:rsidRPr="00084431">
        <w:t>целей</w:t>
      </w:r>
      <w:r w:rsidR="00D12A6B" w:rsidRPr="00084431">
        <w:t>.</w:t>
      </w:r>
    </w:p>
    <w:p w14:paraId="58F2B7D4" w14:textId="77777777" w:rsidR="00604ADF" w:rsidRPr="00084431" w:rsidRDefault="00604ADF" w:rsidP="00210B51">
      <w:pPr>
        <w:spacing w:line="360" w:lineRule="auto"/>
        <w:jc w:val="both"/>
      </w:pPr>
    </w:p>
    <w:p w14:paraId="1B057A6E" w14:textId="4073073A" w:rsidR="004279FF" w:rsidRPr="00084431" w:rsidRDefault="00F6697E" w:rsidP="00210B51">
      <w:pPr>
        <w:pStyle w:val="20"/>
        <w:tabs>
          <w:tab w:val="left" w:pos="0"/>
          <w:tab w:val="left" w:pos="284"/>
        </w:tabs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08443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2606CF" w:rsidRPr="000844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вопрос</w:t>
      </w:r>
      <w:r w:rsidR="000227FB" w:rsidRPr="000844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5C3750">
        <w:rPr>
          <w:rFonts w:ascii="Times New Roman" w:hAnsi="Times New Roman"/>
          <w:sz w:val="24"/>
          <w:szCs w:val="24"/>
        </w:rPr>
        <w:t>О</w:t>
      </w:r>
      <w:r w:rsidR="000227FB" w:rsidRPr="00084431">
        <w:rPr>
          <w:rFonts w:ascii="Times New Roman" w:hAnsi="Times New Roman"/>
          <w:sz w:val="24"/>
          <w:szCs w:val="24"/>
        </w:rPr>
        <w:t>б</w:t>
      </w:r>
      <w:r w:rsidR="00604ADF" w:rsidRPr="00084431">
        <w:rPr>
          <w:rFonts w:ascii="Times New Roman" w:hAnsi="Times New Roman"/>
          <w:sz w:val="24"/>
          <w:szCs w:val="24"/>
        </w:rPr>
        <w:t xml:space="preserve"> организации взаимодействия СРО </w:t>
      </w:r>
      <w:r w:rsidR="00C55647">
        <w:rPr>
          <w:rFonts w:ascii="Times New Roman" w:hAnsi="Times New Roman"/>
          <w:sz w:val="24"/>
          <w:szCs w:val="24"/>
        </w:rPr>
        <w:t>АО</w:t>
      </w:r>
      <w:r w:rsidR="00604ADF" w:rsidRPr="00084431">
        <w:rPr>
          <w:rFonts w:ascii="Times New Roman" w:hAnsi="Times New Roman"/>
          <w:sz w:val="24"/>
          <w:szCs w:val="24"/>
        </w:rPr>
        <w:t xml:space="preserve"> и Проектного офиса ГК «Росатом» по программе развития производственных систем атомной отрасли в части стандартизации процессов ПСР Росатома и завершенных ПСР-проектов</w:t>
      </w:r>
      <w:r w:rsidR="004279FF" w:rsidRPr="00084431">
        <w:rPr>
          <w:rFonts w:ascii="Times New Roman" w:hAnsi="Times New Roman"/>
          <w:sz w:val="24"/>
          <w:szCs w:val="24"/>
        </w:rPr>
        <w:t>.</w:t>
      </w:r>
    </w:p>
    <w:p w14:paraId="15A0EF7A" w14:textId="58747EDB" w:rsidR="004279FF" w:rsidRPr="00084431" w:rsidRDefault="004279FF" w:rsidP="00210B51">
      <w:pPr>
        <w:pStyle w:val="af"/>
        <w:tabs>
          <w:tab w:val="left" w:pos="0"/>
          <w:tab w:val="left" w:pos="284"/>
        </w:tabs>
        <w:spacing w:line="360" w:lineRule="auto"/>
        <w:ind w:firstLine="0"/>
        <w:rPr>
          <w:sz w:val="24"/>
          <w:szCs w:val="24"/>
          <w:lang w:val="ru-RU"/>
        </w:rPr>
      </w:pPr>
      <w:r w:rsidRPr="00084431">
        <w:rPr>
          <w:rFonts w:eastAsia="Calibri"/>
          <w:b/>
          <w:bCs/>
          <w:color w:val="000000" w:themeColor="text1"/>
          <w:sz w:val="24"/>
          <w:szCs w:val="24"/>
          <w:lang w:val="ru-RU"/>
        </w:rPr>
        <w:t>Слушали</w:t>
      </w:r>
      <w:r w:rsidR="009709D9" w:rsidRPr="00084431">
        <w:rPr>
          <w:rFonts w:eastAsia="Calibri"/>
          <w:b/>
          <w:bCs/>
          <w:color w:val="000000" w:themeColor="text1"/>
          <w:sz w:val="24"/>
          <w:szCs w:val="24"/>
          <w:lang w:val="ru-RU"/>
        </w:rPr>
        <w:t xml:space="preserve">: </w:t>
      </w:r>
      <w:r w:rsidR="00604ADF" w:rsidRPr="00084431">
        <w:rPr>
          <w:sz w:val="24"/>
          <w:szCs w:val="24"/>
          <w:lang w:val="ru-RU"/>
        </w:rPr>
        <w:t>Абрамову Юлию Викторовну</w:t>
      </w:r>
      <w:r w:rsidRPr="00084431">
        <w:rPr>
          <w:sz w:val="24"/>
          <w:szCs w:val="24"/>
          <w:lang w:val="ru-RU"/>
        </w:rPr>
        <w:t>,</w:t>
      </w:r>
      <w:r w:rsidR="00604ADF" w:rsidRPr="00084431">
        <w:rPr>
          <w:sz w:val="24"/>
          <w:szCs w:val="24"/>
          <w:lang w:val="ru-RU"/>
        </w:rPr>
        <w:t xml:space="preserve"> начальника отдела технических нормативов </w:t>
      </w:r>
      <w:r w:rsidR="005C3750">
        <w:rPr>
          <w:sz w:val="24"/>
          <w:szCs w:val="24"/>
          <w:lang w:val="ru-RU"/>
        </w:rPr>
        <w:t xml:space="preserve">                             ООО «ЦТКАО»;</w:t>
      </w:r>
      <w:r w:rsidR="00604ADF" w:rsidRPr="00084431">
        <w:rPr>
          <w:sz w:val="24"/>
          <w:szCs w:val="24"/>
          <w:lang w:val="ru-RU"/>
        </w:rPr>
        <w:t xml:space="preserve"> Карабанова Владимира Евгеньевича, начальника управления методологии и обучения производственной системе АО АСЭ</w:t>
      </w:r>
      <w:r w:rsidR="00873A9C" w:rsidRPr="00084431">
        <w:rPr>
          <w:sz w:val="24"/>
          <w:szCs w:val="24"/>
          <w:lang w:val="ru-RU"/>
        </w:rPr>
        <w:t>.</w:t>
      </w:r>
    </w:p>
    <w:p w14:paraId="386E6FEA" w14:textId="02BA99BD" w:rsidR="00686A1C" w:rsidRPr="00084431" w:rsidRDefault="00686A1C" w:rsidP="00210B51">
      <w:pPr>
        <w:pStyle w:val="af"/>
        <w:tabs>
          <w:tab w:val="left" w:pos="0"/>
          <w:tab w:val="left" w:pos="284"/>
        </w:tabs>
        <w:spacing w:line="360" w:lineRule="auto"/>
        <w:ind w:firstLine="0"/>
        <w:rPr>
          <w:b/>
          <w:bCs/>
          <w:sz w:val="24"/>
          <w:szCs w:val="24"/>
          <w:lang w:val="ru-RU"/>
        </w:rPr>
      </w:pPr>
      <w:r w:rsidRPr="00084431">
        <w:rPr>
          <w:b/>
          <w:bCs/>
          <w:sz w:val="24"/>
          <w:szCs w:val="24"/>
          <w:lang w:val="ru-RU"/>
        </w:rPr>
        <w:t>Решили:</w:t>
      </w:r>
    </w:p>
    <w:p w14:paraId="6209BFC5" w14:textId="0728CE8C" w:rsidR="00604ADF" w:rsidRPr="00084431" w:rsidRDefault="00686A1C" w:rsidP="00604ADF">
      <w:pPr>
        <w:pStyle w:val="af"/>
        <w:tabs>
          <w:tab w:val="left" w:pos="0"/>
          <w:tab w:val="left" w:pos="284"/>
        </w:tabs>
        <w:spacing w:line="360" w:lineRule="auto"/>
        <w:ind w:firstLine="0"/>
        <w:rPr>
          <w:rFonts w:eastAsia="Calibri"/>
          <w:color w:val="000000" w:themeColor="text1"/>
          <w:sz w:val="24"/>
          <w:szCs w:val="24"/>
          <w:lang w:val="ru-RU"/>
        </w:rPr>
      </w:pPr>
      <w:r w:rsidRPr="00084431">
        <w:rPr>
          <w:rFonts w:eastAsia="Calibri"/>
          <w:color w:val="000000" w:themeColor="text1"/>
          <w:sz w:val="24"/>
          <w:szCs w:val="24"/>
          <w:lang w:val="ru-RU"/>
        </w:rPr>
        <w:t xml:space="preserve">4.1. </w:t>
      </w:r>
      <w:r w:rsidR="00604ADF" w:rsidRPr="00084431">
        <w:rPr>
          <w:rFonts w:eastAsia="Calibri"/>
          <w:color w:val="000000" w:themeColor="text1"/>
          <w:sz w:val="24"/>
          <w:szCs w:val="24"/>
          <w:lang w:val="ru-RU"/>
        </w:rPr>
        <w:t>Одобрить представленную концепцию стандартизации ПСР, включающую:</w:t>
      </w:r>
    </w:p>
    <w:p w14:paraId="2428BE60" w14:textId="3336B514" w:rsidR="00604ADF" w:rsidRPr="00084431" w:rsidRDefault="00604ADF" w:rsidP="00604ADF">
      <w:pPr>
        <w:pStyle w:val="af"/>
        <w:tabs>
          <w:tab w:val="left" w:pos="0"/>
          <w:tab w:val="left" w:pos="284"/>
        </w:tabs>
        <w:spacing w:line="360" w:lineRule="auto"/>
        <w:ind w:firstLine="0"/>
        <w:rPr>
          <w:rFonts w:eastAsia="Calibri"/>
          <w:color w:val="000000" w:themeColor="text1"/>
          <w:sz w:val="24"/>
          <w:szCs w:val="24"/>
          <w:lang w:val="ru-RU"/>
        </w:rPr>
      </w:pPr>
      <w:r w:rsidRPr="00084431">
        <w:rPr>
          <w:rFonts w:eastAsia="Calibri"/>
          <w:color w:val="000000" w:themeColor="text1"/>
          <w:sz w:val="24"/>
          <w:szCs w:val="24"/>
          <w:lang w:val="ru-RU"/>
        </w:rPr>
        <w:t>- разработку и внедрение комплекса взаимосвязанных стандартов ПСР;</w:t>
      </w:r>
    </w:p>
    <w:p w14:paraId="4A1C3587" w14:textId="43A62B1E" w:rsidR="00604ADF" w:rsidRPr="00084431" w:rsidRDefault="00604ADF" w:rsidP="00604ADF">
      <w:pPr>
        <w:pStyle w:val="af"/>
        <w:tabs>
          <w:tab w:val="left" w:pos="0"/>
          <w:tab w:val="left" w:pos="284"/>
        </w:tabs>
        <w:spacing w:line="360" w:lineRule="auto"/>
        <w:ind w:firstLine="0"/>
        <w:rPr>
          <w:rFonts w:eastAsia="Calibri"/>
          <w:color w:val="000000" w:themeColor="text1"/>
          <w:sz w:val="24"/>
          <w:szCs w:val="24"/>
          <w:lang w:val="ru-RU"/>
        </w:rPr>
      </w:pPr>
      <w:r w:rsidRPr="00084431">
        <w:rPr>
          <w:rFonts w:eastAsia="Calibri"/>
          <w:color w:val="000000" w:themeColor="text1"/>
          <w:sz w:val="24"/>
          <w:szCs w:val="24"/>
          <w:lang w:val="ru-RU"/>
        </w:rPr>
        <w:t>- унификацию ключевых процессов, методов и инструментов управления;</w:t>
      </w:r>
    </w:p>
    <w:p w14:paraId="373E4EEA" w14:textId="5857C5F9" w:rsidR="00604ADF" w:rsidRPr="00084431" w:rsidRDefault="00604ADF" w:rsidP="00604ADF">
      <w:pPr>
        <w:pStyle w:val="af"/>
        <w:tabs>
          <w:tab w:val="left" w:pos="0"/>
          <w:tab w:val="left" w:pos="284"/>
        </w:tabs>
        <w:spacing w:line="360" w:lineRule="auto"/>
        <w:ind w:firstLine="0"/>
        <w:rPr>
          <w:rFonts w:eastAsia="Calibri"/>
          <w:color w:val="000000" w:themeColor="text1"/>
          <w:sz w:val="24"/>
          <w:szCs w:val="24"/>
          <w:lang w:val="ru-RU"/>
        </w:rPr>
      </w:pPr>
      <w:r w:rsidRPr="00084431">
        <w:rPr>
          <w:rFonts w:eastAsia="Calibri"/>
          <w:color w:val="000000" w:themeColor="text1"/>
          <w:sz w:val="24"/>
          <w:szCs w:val="24"/>
          <w:lang w:val="ru-RU"/>
        </w:rPr>
        <w:t>- создание реестра лучших практик для</w:t>
      </w:r>
      <w:r w:rsidR="000227FB" w:rsidRPr="00084431">
        <w:rPr>
          <w:rFonts w:eastAsia="Calibri"/>
          <w:color w:val="000000" w:themeColor="text1"/>
          <w:sz w:val="24"/>
          <w:szCs w:val="24"/>
          <w:lang w:val="ru-RU"/>
        </w:rPr>
        <w:t xml:space="preserve"> стандартизации и</w:t>
      </w:r>
      <w:r w:rsidRPr="00084431">
        <w:rPr>
          <w:rFonts w:eastAsia="Calibri"/>
          <w:color w:val="000000" w:themeColor="text1"/>
          <w:sz w:val="24"/>
          <w:szCs w:val="24"/>
          <w:lang w:val="ru-RU"/>
        </w:rPr>
        <w:t xml:space="preserve"> тиражирования успешного опыта;</w:t>
      </w:r>
    </w:p>
    <w:p w14:paraId="2EA14B10" w14:textId="0B57862E" w:rsidR="00604ADF" w:rsidRPr="00084431" w:rsidRDefault="00604ADF" w:rsidP="00604ADF">
      <w:pPr>
        <w:pStyle w:val="af"/>
        <w:tabs>
          <w:tab w:val="left" w:pos="0"/>
          <w:tab w:val="left" w:pos="284"/>
        </w:tabs>
        <w:spacing w:line="360" w:lineRule="auto"/>
        <w:ind w:firstLine="0"/>
        <w:rPr>
          <w:rFonts w:eastAsia="Calibri"/>
          <w:color w:val="000000" w:themeColor="text1"/>
          <w:sz w:val="24"/>
          <w:szCs w:val="24"/>
          <w:lang w:val="ru-RU"/>
        </w:rPr>
      </w:pPr>
      <w:r w:rsidRPr="00084431">
        <w:rPr>
          <w:rFonts w:eastAsia="Calibri"/>
          <w:color w:val="000000" w:themeColor="text1"/>
          <w:sz w:val="24"/>
          <w:szCs w:val="24"/>
          <w:lang w:val="ru-RU"/>
        </w:rPr>
        <w:t>- обеспечение сквозного процесса строительства (от идеи до сдачи в эксплуатацию).</w:t>
      </w:r>
    </w:p>
    <w:p w14:paraId="57ED022E" w14:textId="5DAC6AFA" w:rsidR="00604ADF" w:rsidRPr="00084431" w:rsidRDefault="00604ADF" w:rsidP="00604ADF">
      <w:pPr>
        <w:pStyle w:val="af"/>
        <w:tabs>
          <w:tab w:val="left" w:pos="0"/>
          <w:tab w:val="left" w:pos="284"/>
        </w:tabs>
        <w:spacing w:line="360" w:lineRule="auto"/>
        <w:ind w:firstLine="0"/>
        <w:rPr>
          <w:rFonts w:eastAsia="Calibri"/>
          <w:color w:val="000000" w:themeColor="text1"/>
          <w:sz w:val="24"/>
          <w:szCs w:val="24"/>
          <w:lang w:val="ru-RU"/>
        </w:rPr>
      </w:pPr>
      <w:r w:rsidRPr="00084431">
        <w:rPr>
          <w:rFonts w:eastAsia="Calibri"/>
          <w:color w:val="000000" w:themeColor="text1"/>
          <w:sz w:val="24"/>
          <w:szCs w:val="24"/>
          <w:lang w:val="ru-RU"/>
        </w:rPr>
        <w:t>4.2. Поддержать решения рабочей группы по стандартизации ПСР от 30.09.2025 о целесообразност</w:t>
      </w:r>
      <w:r w:rsidR="00873A9C" w:rsidRPr="00084431">
        <w:rPr>
          <w:rFonts w:eastAsia="Calibri"/>
          <w:color w:val="000000" w:themeColor="text1"/>
          <w:sz w:val="24"/>
          <w:szCs w:val="24"/>
          <w:lang w:val="ru-RU"/>
        </w:rPr>
        <w:t>и</w:t>
      </w:r>
      <w:r w:rsidRPr="00084431">
        <w:rPr>
          <w:rFonts w:eastAsia="Calibri"/>
          <w:color w:val="000000" w:themeColor="text1"/>
          <w:sz w:val="24"/>
          <w:szCs w:val="24"/>
          <w:lang w:val="ru-RU"/>
        </w:rPr>
        <w:t xml:space="preserve"> разработки стандартов </w:t>
      </w:r>
      <w:r w:rsidR="00C81110" w:rsidRPr="00084431">
        <w:rPr>
          <w:rFonts w:eastAsia="Calibri"/>
          <w:color w:val="000000" w:themeColor="text1"/>
          <w:sz w:val="24"/>
          <w:szCs w:val="24"/>
          <w:lang w:val="ru-RU"/>
        </w:rPr>
        <w:t>С</w:t>
      </w:r>
      <w:r w:rsidRPr="00084431">
        <w:rPr>
          <w:rFonts w:eastAsia="Calibri"/>
          <w:color w:val="000000" w:themeColor="text1"/>
          <w:sz w:val="24"/>
          <w:szCs w:val="24"/>
          <w:lang w:val="ru-RU"/>
        </w:rPr>
        <w:t xml:space="preserve">истемы ПСР при сооружении ОИАЭ и </w:t>
      </w:r>
      <w:r w:rsidR="00C81110" w:rsidRPr="00084431">
        <w:rPr>
          <w:rFonts w:eastAsia="Calibri"/>
          <w:color w:val="000000" w:themeColor="text1"/>
          <w:sz w:val="24"/>
          <w:szCs w:val="24"/>
          <w:lang w:val="ru-RU"/>
        </w:rPr>
        <w:t xml:space="preserve">одобрить разработку </w:t>
      </w:r>
      <w:r w:rsidR="000227FB" w:rsidRPr="00084431">
        <w:rPr>
          <w:rFonts w:eastAsia="Calibri"/>
          <w:color w:val="000000" w:themeColor="text1"/>
          <w:sz w:val="24"/>
          <w:szCs w:val="24"/>
          <w:lang w:val="ru-RU"/>
        </w:rPr>
        <w:t xml:space="preserve">основополагающих </w:t>
      </w:r>
      <w:r w:rsidR="00C81110" w:rsidRPr="00084431">
        <w:rPr>
          <w:rFonts w:eastAsia="Calibri"/>
          <w:color w:val="000000" w:themeColor="text1"/>
          <w:sz w:val="24"/>
          <w:szCs w:val="24"/>
          <w:lang w:val="ru-RU"/>
        </w:rPr>
        <w:t>стандартов Системы:</w:t>
      </w:r>
    </w:p>
    <w:p w14:paraId="3B605162" w14:textId="63867131" w:rsidR="00C81110" w:rsidRPr="00084431" w:rsidRDefault="00C81110" w:rsidP="00C81110">
      <w:pPr>
        <w:pStyle w:val="af"/>
        <w:tabs>
          <w:tab w:val="left" w:pos="0"/>
          <w:tab w:val="left" w:pos="284"/>
        </w:tabs>
        <w:spacing w:line="360" w:lineRule="auto"/>
        <w:ind w:firstLine="0"/>
        <w:rPr>
          <w:rFonts w:eastAsia="Calibri"/>
          <w:color w:val="000000" w:themeColor="text1"/>
          <w:sz w:val="24"/>
          <w:szCs w:val="24"/>
          <w:lang w:val="ru-RU"/>
        </w:rPr>
      </w:pPr>
      <w:r w:rsidRPr="00084431">
        <w:rPr>
          <w:rFonts w:eastAsia="Calibri"/>
          <w:color w:val="000000" w:themeColor="text1"/>
          <w:sz w:val="24"/>
          <w:szCs w:val="24"/>
          <w:lang w:val="ru-RU"/>
        </w:rPr>
        <w:t>- СТО «Производственная система Росатом</w:t>
      </w:r>
      <w:r w:rsidR="00873A9C" w:rsidRPr="00084431">
        <w:rPr>
          <w:rFonts w:eastAsia="Calibri"/>
          <w:color w:val="000000" w:themeColor="text1"/>
          <w:sz w:val="24"/>
          <w:szCs w:val="24"/>
          <w:lang w:val="ru-RU"/>
        </w:rPr>
        <w:t>а</w:t>
      </w:r>
      <w:r w:rsidRPr="00084431">
        <w:rPr>
          <w:rFonts w:eastAsia="Calibri"/>
          <w:color w:val="000000" w:themeColor="text1"/>
          <w:sz w:val="24"/>
          <w:szCs w:val="24"/>
          <w:lang w:val="ru-RU"/>
        </w:rPr>
        <w:t xml:space="preserve"> при сооружении объектов использования атомной энергии. Общие положения».</w:t>
      </w:r>
    </w:p>
    <w:p w14:paraId="21E7CA4B" w14:textId="331D7C3A" w:rsidR="00C81110" w:rsidRPr="00084431" w:rsidRDefault="00C81110" w:rsidP="00C81110">
      <w:pPr>
        <w:pStyle w:val="af"/>
        <w:tabs>
          <w:tab w:val="left" w:pos="0"/>
          <w:tab w:val="left" w:pos="284"/>
        </w:tabs>
        <w:spacing w:line="360" w:lineRule="auto"/>
        <w:ind w:firstLine="0"/>
        <w:rPr>
          <w:rFonts w:eastAsia="Calibri"/>
          <w:color w:val="000000" w:themeColor="text1"/>
          <w:sz w:val="24"/>
          <w:szCs w:val="24"/>
          <w:lang w:val="ru-RU"/>
        </w:rPr>
      </w:pPr>
      <w:r w:rsidRPr="00084431">
        <w:rPr>
          <w:rFonts w:eastAsia="Calibri"/>
          <w:color w:val="000000" w:themeColor="text1"/>
          <w:sz w:val="24"/>
          <w:szCs w:val="24"/>
          <w:lang w:val="ru-RU"/>
        </w:rPr>
        <w:t>- СТО «Методы и инструменты при внедрении и развитии производственной системы «Росатом».</w:t>
      </w:r>
    </w:p>
    <w:p w14:paraId="5A0FEB91" w14:textId="3629E3A5" w:rsidR="004279FF" w:rsidRPr="00084431" w:rsidRDefault="00C81110" w:rsidP="00210B51">
      <w:pPr>
        <w:tabs>
          <w:tab w:val="left" w:pos="0"/>
          <w:tab w:val="left" w:pos="284"/>
        </w:tabs>
        <w:spacing w:line="360" w:lineRule="auto"/>
        <w:jc w:val="both"/>
        <w:rPr>
          <w:iCs/>
        </w:rPr>
      </w:pPr>
      <w:r w:rsidRPr="00084431">
        <w:rPr>
          <w:iCs/>
        </w:rPr>
        <w:t xml:space="preserve">4.3. Рекомендовать организациям-членам СРО </w:t>
      </w:r>
      <w:r w:rsidR="00C55647">
        <w:rPr>
          <w:iCs/>
        </w:rPr>
        <w:t>АО</w:t>
      </w:r>
      <w:r w:rsidRPr="00084431">
        <w:rPr>
          <w:iCs/>
        </w:rPr>
        <w:t xml:space="preserve"> принять активное участие в формировании реестра лучших практик ПСР.</w:t>
      </w:r>
    </w:p>
    <w:p w14:paraId="649EE2C7" w14:textId="676063DA" w:rsidR="00C81110" w:rsidRPr="00084431" w:rsidRDefault="00C81110" w:rsidP="00210B51">
      <w:pPr>
        <w:tabs>
          <w:tab w:val="left" w:pos="0"/>
          <w:tab w:val="left" w:pos="284"/>
        </w:tabs>
        <w:spacing w:line="360" w:lineRule="auto"/>
        <w:jc w:val="both"/>
        <w:rPr>
          <w:iCs/>
        </w:rPr>
      </w:pPr>
      <w:r w:rsidRPr="00084431">
        <w:rPr>
          <w:iCs/>
        </w:rPr>
        <w:t xml:space="preserve">4.4. Утвердить план взаимодействия СРО </w:t>
      </w:r>
      <w:r w:rsidR="00C55647">
        <w:rPr>
          <w:iCs/>
        </w:rPr>
        <w:t>АО</w:t>
      </w:r>
      <w:r w:rsidRPr="00084431">
        <w:rPr>
          <w:iCs/>
        </w:rPr>
        <w:t>, ООО «ЦТКАО» с Проектным офисом Госкорпорации Росатом по программе развития производственных систем атомной отрасли.</w:t>
      </w:r>
    </w:p>
    <w:p w14:paraId="3AC59BD3" w14:textId="77777777" w:rsidR="00C55647" w:rsidRDefault="00C55647" w:rsidP="00210B51">
      <w:pPr>
        <w:pStyle w:val="3"/>
        <w:tabs>
          <w:tab w:val="left" w:pos="0"/>
          <w:tab w:val="left" w:pos="284"/>
        </w:tabs>
        <w:ind w:left="0" w:firstLine="0"/>
        <w:contextualSpacing/>
        <w:rPr>
          <w:b/>
          <w:color w:val="000000" w:themeColor="text1"/>
          <w:sz w:val="24"/>
          <w:szCs w:val="24"/>
        </w:rPr>
      </w:pPr>
    </w:p>
    <w:p w14:paraId="40C2FAE8" w14:textId="5F362210" w:rsidR="004279FF" w:rsidRPr="00084431" w:rsidRDefault="00F6697E" w:rsidP="00210B51">
      <w:pPr>
        <w:pStyle w:val="3"/>
        <w:tabs>
          <w:tab w:val="left" w:pos="0"/>
          <w:tab w:val="left" w:pos="284"/>
        </w:tabs>
        <w:ind w:left="0" w:firstLine="0"/>
        <w:contextualSpacing/>
        <w:rPr>
          <w:bCs/>
          <w:sz w:val="24"/>
          <w:szCs w:val="24"/>
        </w:rPr>
      </w:pPr>
      <w:r w:rsidRPr="00084431">
        <w:rPr>
          <w:b/>
          <w:color w:val="000000" w:themeColor="text1"/>
          <w:sz w:val="24"/>
          <w:szCs w:val="24"/>
        </w:rPr>
        <w:t>5</w:t>
      </w:r>
      <w:r w:rsidR="004279FF" w:rsidRPr="00084431">
        <w:rPr>
          <w:b/>
          <w:color w:val="000000" w:themeColor="text1"/>
          <w:sz w:val="24"/>
          <w:szCs w:val="24"/>
        </w:rPr>
        <w:t xml:space="preserve"> вопрос: </w:t>
      </w:r>
      <w:r w:rsidR="00C81110" w:rsidRPr="00084431">
        <w:rPr>
          <w:bCs/>
          <w:sz w:val="24"/>
          <w:szCs w:val="24"/>
        </w:rPr>
        <w:t>Развитие и внедрение стандарта по культуре производства и культуре безопасности как ключевого фактора конкурентоспособности сооружаемых объектов атомной отрасли</w:t>
      </w:r>
      <w:r w:rsidR="00EE00AC" w:rsidRPr="00084431">
        <w:rPr>
          <w:bCs/>
          <w:sz w:val="24"/>
          <w:szCs w:val="24"/>
        </w:rPr>
        <w:t>.</w:t>
      </w:r>
    </w:p>
    <w:p w14:paraId="4D55D7DB" w14:textId="132DE07A" w:rsidR="004279FF" w:rsidRPr="00084431" w:rsidRDefault="004279FF" w:rsidP="00210B51">
      <w:pPr>
        <w:spacing w:line="360" w:lineRule="auto"/>
        <w:jc w:val="both"/>
        <w:rPr>
          <w:rFonts w:eastAsia="Calibri"/>
          <w:bCs/>
          <w:color w:val="000000" w:themeColor="text1"/>
        </w:rPr>
      </w:pPr>
      <w:r w:rsidRPr="00084431">
        <w:rPr>
          <w:rFonts w:eastAsia="Calibri"/>
          <w:b/>
          <w:color w:val="000000" w:themeColor="text1"/>
        </w:rPr>
        <w:t>Слушали</w:t>
      </w:r>
      <w:r w:rsidR="00E5374A" w:rsidRPr="00084431">
        <w:rPr>
          <w:rFonts w:eastAsia="Calibri"/>
          <w:b/>
          <w:color w:val="000000" w:themeColor="text1"/>
        </w:rPr>
        <w:t>:</w:t>
      </w:r>
      <w:r w:rsidR="00E5374A" w:rsidRPr="00084431">
        <w:rPr>
          <w:rFonts w:eastAsia="Calibri"/>
          <w:bCs/>
          <w:color w:val="000000" w:themeColor="text1"/>
        </w:rPr>
        <w:t xml:space="preserve"> </w:t>
      </w:r>
      <w:r w:rsidR="00C81110" w:rsidRPr="00084431">
        <w:rPr>
          <w:rFonts w:eastAsia="Calibri"/>
          <w:bCs/>
          <w:color w:val="000000" w:themeColor="text1"/>
        </w:rPr>
        <w:t>Шишкова Владимира Николаевича</w:t>
      </w:r>
      <w:r w:rsidRPr="00084431">
        <w:rPr>
          <w:rFonts w:eastAsia="Calibri"/>
          <w:bCs/>
          <w:color w:val="000000" w:themeColor="text1"/>
        </w:rPr>
        <w:t xml:space="preserve">, </w:t>
      </w:r>
      <w:r w:rsidR="00C81110" w:rsidRPr="00084431">
        <w:rPr>
          <w:rFonts w:eastAsia="Calibri"/>
          <w:bCs/>
          <w:color w:val="000000" w:themeColor="text1"/>
        </w:rPr>
        <w:t>начальника отдела техническ</w:t>
      </w:r>
      <w:r w:rsidR="00873A9C" w:rsidRPr="00084431">
        <w:rPr>
          <w:rFonts w:eastAsia="Calibri"/>
          <w:bCs/>
          <w:color w:val="000000" w:themeColor="text1"/>
        </w:rPr>
        <w:t xml:space="preserve">ого надзора </w:t>
      </w:r>
      <w:r w:rsidR="00C55647">
        <w:rPr>
          <w:rFonts w:eastAsia="Calibri"/>
          <w:bCs/>
          <w:color w:val="000000" w:themeColor="text1"/>
        </w:rPr>
        <w:t xml:space="preserve">                      </w:t>
      </w:r>
      <w:r w:rsidR="00C81110" w:rsidRPr="00084431">
        <w:rPr>
          <w:rFonts w:eastAsia="Calibri"/>
          <w:bCs/>
          <w:color w:val="000000" w:themeColor="text1"/>
        </w:rPr>
        <w:t xml:space="preserve">СРО </w:t>
      </w:r>
      <w:r w:rsidR="00C55647">
        <w:rPr>
          <w:rFonts w:eastAsia="Calibri"/>
          <w:bCs/>
          <w:color w:val="000000" w:themeColor="text1"/>
        </w:rPr>
        <w:t>АО</w:t>
      </w:r>
      <w:r w:rsidR="006E0867" w:rsidRPr="00084431">
        <w:rPr>
          <w:rFonts w:eastAsia="Calibri"/>
          <w:bCs/>
          <w:color w:val="000000" w:themeColor="text1"/>
        </w:rPr>
        <w:t xml:space="preserve">, </w:t>
      </w:r>
      <w:proofErr w:type="spellStart"/>
      <w:r w:rsidR="000227FB" w:rsidRPr="00084431">
        <w:rPr>
          <w:rFonts w:eastAsia="Calibri"/>
          <w:bCs/>
          <w:color w:val="000000" w:themeColor="text1"/>
        </w:rPr>
        <w:t>Де</w:t>
      </w:r>
      <w:r w:rsidR="00B90DA4" w:rsidRPr="00084431">
        <w:rPr>
          <w:rFonts w:eastAsia="Calibri"/>
          <w:bCs/>
          <w:color w:val="000000" w:themeColor="text1"/>
        </w:rPr>
        <w:t>к</w:t>
      </w:r>
      <w:r w:rsidR="000227FB" w:rsidRPr="00084431">
        <w:rPr>
          <w:rFonts w:eastAsia="Calibri"/>
          <w:bCs/>
          <w:color w:val="000000" w:themeColor="text1"/>
        </w:rPr>
        <w:t>тярёва</w:t>
      </w:r>
      <w:proofErr w:type="spellEnd"/>
      <w:r w:rsidR="006E0867" w:rsidRPr="00084431">
        <w:rPr>
          <w:rFonts w:eastAsia="Calibri"/>
          <w:bCs/>
          <w:color w:val="000000" w:themeColor="text1"/>
        </w:rPr>
        <w:t xml:space="preserve"> Константина Валентиновича</w:t>
      </w:r>
      <w:r w:rsidR="00C55647">
        <w:rPr>
          <w:rFonts w:eastAsia="Calibri"/>
          <w:bCs/>
          <w:color w:val="000000" w:themeColor="text1"/>
        </w:rPr>
        <w:t xml:space="preserve">, заместителя главного инженера </w:t>
      </w:r>
      <w:r w:rsidR="006E0867" w:rsidRPr="00084431">
        <w:rPr>
          <w:rFonts w:eastAsia="Calibri"/>
          <w:bCs/>
          <w:color w:val="000000" w:themeColor="text1"/>
        </w:rPr>
        <w:t>АО «Концерн Титан-2».</w:t>
      </w:r>
    </w:p>
    <w:p w14:paraId="13859220" w14:textId="77777777" w:rsidR="000C0FCD" w:rsidRPr="00084431" w:rsidRDefault="000C0FCD" w:rsidP="000C0FCD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084431">
        <w:rPr>
          <w:rFonts w:eastAsia="Calibri"/>
          <w:b/>
          <w:color w:val="000000" w:themeColor="text1"/>
        </w:rPr>
        <w:t xml:space="preserve">Решили: </w:t>
      </w:r>
    </w:p>
    <w:p w14:paraId="20BCAFBA" w14:textId="010D37FC" w:rsidR="000227FB" w:rsidRPr="00084431" w:rsidRDefault="000227FB" w:rsidP="000C0FCD">
      <w:pPr>
        <w:spacing w:line="360" w:lineRule="auto"/>
        <w:jc w:val="both"/>
        <w:rPr>
          <w:rFonts w:eastAsia="Calibri"/>
          <w:bCs/>
          <w:color w:val="000000" w:themeColor="text1"/>
        </w:rPr>
      </w:pPr>
      <w:r w:rsidRPr="00084431">
        <w:rPr>
          <w:rFonts w:eastAsia="Calibri"/>
          <w:bCs/>
          <w:color w:val="000000" w:themeColor="text1"/>
        </w:rPr>
        <w:t>5.1</w:t>
      </w:r>
      <w:r w:rsidR="00EE00AC" w:rsidRPr="00084431">
        <w:rPr>
          <w:rFonts w:eastAsia="Calibri"/>
          <w:bCs/>
          <w:color w:val="000000" w:themeColor="text1"/>
        </w:rPr>
        <w:t>.</w:t>
      </w:r>
      <w:r w:rsidRPr="00084431">
        <w:rPr>
          <w:rFonts w:eastAsia="Calibri"/>
          <w:bCs/>
          <w:color w:val="000000" w:themeColor="text1"/>
        </w:rPr>
        <w:t xml:space="preserve"> отметить исключительную важность внедрения </w:t>
      </w:r>
      <w:r w:rsidR="00692C37" w:rsidRPr="00084431">
        <w:rPr>
          <w:rFonts w:eastAsia="Calibri"/>
          <w:bCs/>
          <w:color w:val="000000" w:themeColor="text1"/>
        </w:rPr>
        <w:t xml:space="preserve">рассматриваемого </w:t>
      </w:r>
      <w:r w:rsidRPr="00084431">
        <w:rPr>
          <w:rFonts w:eastAsia="Calibri"/>
          <w:bCs/>
          <w:color w:val="000000" w:themeColor="text1"/>
        </w:rPr>
        <w:t>стандарта для обеспечения конкуренто</w:t>
      </w:r>
      <w:r w:rsidR="00692C37" w:rsidRPr="00084431">
        <w:rPr>
          <w:rFonts w:eastAsia="Calibri"/>
          <w:bCs/>
          <w:color w:val="000000" w:themeColor="text1"/>
        </w:rPr>
        <w:t>способности отечественных проектов АЭС при сооружении в России и за рубежом.</w:t>
      </w:r>
    </w:p>
    <w:p w14:paraId="239856AB" w14:textId="220B21C4" w:rsidR="005409B8" w:rsidRPr="00084431" w:rsidRDefault="000C0FCD" w:rsidP="006E0867">
      <w:pPr>
        <w:spacing w:line="360" w:lineRule="auto"/>
        <w:jc w:val="both"/>
        <w:rPr>
          <w:rFonts w:eastAsia="Calibri"/>
          <w:bCs/>
          <w:color w:val="000000" w:themeColor="text1"/>
        </w:rPr>
      </w:pPr>
      <w:r w:rsidRPr="00084431">
        <w:rPr>
          <w:rFonts w:eastAsia="Calibri"/>
          <w:bCs/>
          <w:color w:val="000000" w:themeColor="text1"/>
        </w:rPr>
        <w:t>5.</w:t>
      </w:r>
      <w:r w:rsidR="00692C37" w:rsidRPr="00084431">
        <w:rPr>
          <w:rFonts w:eastAsia="Calibri"/>
          <w:bCs/>
          <w:color w:val="000000" w:themeColor="text1"/>
        </w:rPr>
        <w:t>2</w:t>
      </w:r>
      <w:r w:rsidRPr="00084431">
        <w:rPr>
          <w:rFonts w:eastAsia="Calibri"/>
          <w:bCs/>
          <w:color w:val="000000" w:themeColor="text1"/>
        </w:rPr>
        <w:t xml:space="preserve">. </w:t>
      </w:r>
      <w:r w:rsidR="00646842" w:rsidRPr="00084431">
        <w:rPr>
          <w:rFonts w:eastAsia="Calibri"/>
          <w:bCs/>
          <w:color w:val="000000" w:themeColor="text1"/>
        </w:rPr>
        <w:t>СРО «Союзатомстрой»</w:t>
      </w:r>
      <w:r w:rsidR="00CA60CD" w:rsidRPr="00084431">
        <w:rPr>
          <w:rFonts w:eastAsia="Calibri"/>
          <w:bCs/>
          <w:color w:val="000000" w:themeColor="text1"/>
        </w:rPr>
        <w:t xml:space="preserve">, ООО «ЦТКАО» </w:t>
      </w:r>
      <w:r w:rsidR="00646842" w:rsidRPr="00084431">
        <w:rPr>
          <w:rFonts w:eastAsia="Calibri"/>
          <w:bCs/>
          <w:color w:val="000000" w:themeColor="text1"/>
        </w:rPr>
        <w:t xml:space="preserve">до конца 2025 года завершить </w:t>
      </w:r>
      <w:r w:rsidR="00CA60CD" w:rsidRPr="00084431">
        <w:rPr>
          <w:rFonts w:eastAsia="Calibri"/>
          <w:bCs/>
          <w:color w:val="000000" w:themeColor="text1"/>
        </w:rPr>
        <w:t>актуализацию</w:t>
      </w:r>
      <w:r w:rsidR="00646842" w:rsidRPr="00084431">
        <w:rPr>
          <w:rFonts w:eastAsia="Calibri"/>
          <w:bCs/>
          <w:color w:val="000000" w:themeColor="text1"/>
        </w:rPr>
        <w:t xml:space="preserve"> и ввести в действие </w:t>
      </w:r>
      <w:r w:rsidR="000227FB" w:rsidRPr="00084431">
        <w:rPr>
          <w:rFonts w:eastAsia="Calibri"/>
          <w:bCs/>
          <w:color w:val="000000" w:themeColor="text1"/>
        </w:rPr>
        <w:t xml:space="preserve">новую редакцию </w:t>
      </w:r>
      <w:r w:rsidR="00646842" w:rsidRPr="00084431">
        <w:rPr>
          <w:rFonts w:eastAsia="Calibri"/>
          <w:bCs/>
          <w:color w:val="000000" w:themeColor="text1"/>
        </w:rPr>
        <w:t>стандарт</w:t>
      </w:r>
      <w:r w:rsidR="000227FB" w:rsidRPr="00084431">
        <w:rPr>
          <w:rFonts w:eastAsia="Calibri"/>
          <w:bCs/>
          <w:color w:val="000000" w:themeColor="text1"/>
        </w:rPr>
        <w:t>а</w:t>
      </w:r>
      <w:r w:rsidR="00646842" w:rsidRPr="00084431">
        <w:rPr>
          <w:rFonts w:eastAsia="Calibri"/>
          <w:bCs/>
          <w:color w:val="000000" w:themeColor="text1"/>
        </w:rPr>
        <w:t xml:space="preserve"> «Организация культуры производства на строительных площадках»</w:t>
      </w:r>
      <w:r w:rsidR="00CA60CD" w:rsidRPr="00084431">
        <w:rPr>
          <w:rFonts w:eastAsia="Calibri"/>
          <w:bCs/>
          <w:color w:val="000000" w:themeColor="text1"/>
        </w:rPr>
        <w:t>;</w:t>
      </w:r>
    </w:p>
    <w:p w14:paraId="27FC07B1" w14:textId="4DB32427" w:rsidR="00CA60CD" w:rsidRPr="00084431" w:rsidRDefault="00CA60CD" w:rsidP="006E0867">
      <w:pPr>
        <w:spacing w:line="360" w:lineRule="auto"/>
        <w:jc w:val="both"/>
        <w:rPr>
          <w:rFonts w:eastAsia="Calibri"/>
          <w:bCs/>
          <w:color w:val="000000" w:themeColor="text1"/>
        </w:rPr>
      </w:pPr>
      <w:r w:rsidRPr="00084431">
        <w:rPr>
          <w:rFonts w:eastAsia="Calibri"/>
          <w:bCs/>
          <w:color w:val="000000" w:themeColor="text1"/>
        </w:rPr>
        <w:t>5.</w:t>
      </w:r>
      <w:r w:rsidR="00692C37" w:rsidRPr="00084431">
        <w:rPr>
          <w:rFonts w:eastAsia="Calibri"/>
          <w:bCs/>
          <w:color w:val="000000" w:themeColor="text1"/>
        </w:rPr>
        <w:t>3</w:t>
      </w:r>
      <w:r w:rsidRPr="00084431">
        <w:rPr>
          <w:rFonts w:eastAsia="Calibri"/>
          <w:bCs/>
          <w:color w:val="000000" w:themeColor="text1"/>
        </w:rPr>
        <w:t xml:space="preserve">. СРО «Союзатомстрой» и АО «Концерн Титан-2» подготовить и подписать целевое Соглашение о взаимодействии по </w:t>
      </w:r>
      <w:r w:rsidR="000227FB" w:rsidRPr="00084431">
        <w:rPr>
          <w:rFonts w:eastAsia="Calibri"/>
          <w:bCs/>
          <w:color w:val="000000" w:themeColor="text1"/>
        </w:rPr>
        <w:t xml:space="preserve">внедрению </w:t>
      </w:r>
      <w:r w:rsidRPr="00084431">
        <w:rPr>
          <w:rFonts w:eastAsia="Calibri"/>
          <w:bCs/>
          <w:color w:val="000000" w:themeColor="text1"/>
        </w:rPr>
        <w:t xml:space="preserve">вышеуказанного стандарта на объектах капитального строительства, включая площадки сооружения Ленинградской АЭС-2 и Смоленской АЭС-2. В Соглашении предусмотреть </w:t>
      </w:r>
      <w:r w:rsidR="000227FB" w:rsidRPr="00084431">
        <w:rPr>
          <w:rFonts w:eastAsia="Calibri"/>
          <w:bCs/>
          <w:color w:val="000000" w:themeColor="text1"/>
        </w:rPr>
        <w:t xml:space="preserve">дальнейшее совершенствование </w:t>
      </w:r>
      <w:r w:rsidRPr="00084431">
        <w:rPr>
          <w:rFonts w:eastAsia="Calibri"/>
          <w:bCs/>
          <w:color w:val="000000" w:themeColor="text1"/>
        </w:rPr>
        <w:t xml:space="preserve">данного стандарта с учетом </w:t>
      </w:r>
      <w:r w:rsidR="008363C5" w:rsidRPr="00084431">
        <w:rPr>
          <w:rFonts w:eastAsia="Calibri"/>
          <w:bCs/>
          <w:color w:val="000000" w:themeColor="text1"/>
        </w:rPr>
        <w:t xml:space="preserve">опыта </w:t>
      </w:r>
      <w:r w:rsidR="00692C37" w:rsidRPr="00084431">
        <w:rPr>
          <w:rFonts w:eastAsia="Calibri"/>
          <w:bCs/>
          <w:color w:val="000000" w:themeColor="text1"/>
        </w:rPr>
        <w:t xml:space="preserve">внедрения на объектах </w:t>
      </w:r>
      <w:r w:rsidR="008363C5" w:rsidRPr="00084431">
        <w:rPr>
          <w:rFonts w:eastAsia="Calibri"/>
          <w:bCs/>
          <w:color w:val="000000" w:themeColor="text1"/>
        </w:rPr>
        <w:t>АО</w:t>
      </w:r>
      <w:r w:rsidRPr="00084431">
        <w:rPr>
          <w:rFonts w:eastAsia="Calibri"/>
          <w:bCs/>
          <w:color w:val="000000" w:themeColor="text1"/>
        </w:rPr>
        <w:t xml:space="preserve"> «Концерн Титан-2».</w:t>
      </w:r>
    </w:p>
    <w:p w14:paraId="613E1D79" w14:textId="004539F4" w:rsidR="00692C37" w:rsidRPr="00084431" w:rsidRDefault="00692C37" w:rsidP="006E0867">
      <w:pPr>
        <w:spacing w:line="360" w:lineRule="auto"/>
        <w:jc w:val="both"/>
      </w:pPr>
      <w:r w:rsidRPr="00084431">
        <w:rPr>
          <w:rFonts w:eastAsia="Calibri"/>
          <w:bCs/>
          <w:color w:val="000000" w:themeColor="text1"/>
        </w:rPr>
        <w:t>5.4. Рекомендовать организациям-членам СРО «Союзатомстрой» принять к внедрению новую редакцию стандарта «Организация культуры производства на строительных площадках», а также оперативно вносить в СРО предложения по его совершенствованию.</w:t>
      </w:r>
    </w:p>
    <w:p w14:paraId="105F3E78" w14:textId="77777777" w:rsidR="000C0FCD" w:rsidRPr="00084431" w:rsidRDefault="000C0FCD" w:rsidP="000C0FCD">
      <w:pPr>
        <w:ind w:firstLine="709"/>
        <w:jc w:val="both"/>
      </w:pPr>
    </w:p>
    <w:p w14:paraId="2DB2725A" w14:textId="2A74D4E8" w:rsidR="004279FF" w:rsidRPr="00084431" w:rsidRDefault="00F6697E" w:rsidP="00210B51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Cs/>
          <w:iCs/>
        </w:rPr>
      </w:pPr>
      <w:r w:rsidRPr="00084431">
        <w:rPr>
          <w:b/>
          <w:color w:val="000000" w:themeColor="text1"/>
        </w:rPr>
        <w:t>6</w:t>
      </w:r>
      <w:r w:rsidR="004279FF" w:rsidRPr="00084431">
        <w:rPr>
          <w:b/>
          <w:color w:val="000000" w:themeColor="text1"/>
        </w:rPr>
        <w:t xml:space="preserve"> вопрос:</w:t>
      </w:r>
      <w:r w:rsidR="00CA60CD" w:rsidRPr="00084431">
        <w:rPr>
          <w:rFonts w:eastAsia="Calibri"/>
          <w:bCs/>
          <w:iCs/>
        </w:rPr>
        <w:t xml:space="preserve"> Заданные критерии конкурентоспособности сооружения Базового проекта АЭС большой мощности и проектные решения, обеспечивающие их достижение</w:t>
      </w:r>
      <w:r w:rsidR="004279FF" w:rsidRPr="00084431">
        <w:rPr>
          <w:rFonts w:eastAsia="Calibri"/>
          <w:bCs/>
          <w:iCs/>
        </w:rPr>
        <w:t>.</w:t>
      </w:r>
    </w:p>
    <w:p w14:paraId="58DF38A9" w14:textId="4CC61017" w:rsidR="004279FF" w:rsidRPr="00084431" w:rsidRDefault="00E5374A" w:rsidP="00210B51">
      <w:pPr>
        <w:tabs>
          <w:tab w:val="left" w:pos="0"/>
        </w:tabs>
        <w:spacing w:line="360" w:lineRule="auto"/>
        <w:jc w:val="both"/>
        <w:rPr>
          <w:rFonts w:eastAsia="Calibri"/>
          <w:iCs/>
        </w:rPr>
      </w:pPr>
      <w:r w:rsidRPr="00084431">
        <w:rPr>
          <w:rFonts w:eastAsia="Calibri"/>
          <w:b/>
          <w:iCs/>
          <w:color w:val="000000" w:themeColor="text1"/>
        </w:rPr>
        <w:t>Слушали</w:t>
      </w:r>
      <w:r w:rsidR="00C34CF3" w:rsidRPr="00084431">
        <w:rPr>
          <w:rFonts w:eastAsia="Calibri"/>
          <w:b/>
          <w:iCs/>
          <w:color w:val="000000" w:themeColor="text1"/>
        </w:rPr>
        <w:t>:</w:t>
      </w:r>
      <w:r w:rsidR="004279FF" w:rsidRPr="00084431">
        <w:rPr>
          <w:rFonts w:eastAsia="Calibri"/>
          <w:bCs/>
          <w:iCs/>
          <w:color w:val="000000" w:themeColor="text1"/>
        </w:rPr>
        <w:t xml:space="preserve"> </w:t>
      </w:r>
      <w:r w:rsidR="00CA60CD" w:rsidRPr="00084431">
        <w:rPr>
          <w:rFonts w:eastAsia="Calibri"/>
          <w:iCs/>
        </w:rPr>
        <w:t>Лебедева Леонида Эдуардовича, директора по проектированию перспективных проектов АО «Атомэнергопроект»</w:t>
      </w:r>
      <w:r w:rsidR="004279FF" w:rsidRPr="00084431">
        <w:rPr>
          <w:rFonts w:eastAsia="Calibri"/>
          <w:iCs/>
        </w:rPr>
        <w:t>.</w:t>
      </w:r>
    </w:p>
    <w:p w14:paraId="31193385" w14:textId="77777777" w:rsidR="00C84871" w:rsidRPr="00084431" w:rsidRDefault="00C84871" w:rsidP="00C84871">
      <w:pPr>
        <w:tabs>
          <w:tab w:val="left" w:pos="0"/>
        </w:tabs>
        <w:spacing w:line="360" w:lineRule="auto"/>
        <w:jc w:val="both"/>
        <w:rPr>
          <w:rFonts w:eastAsia="Calibri"/>
          <w:b/>
          <w:bCs/>
          <w:iCs/>
        </w:rPr>
      </w:pPr>
      <w:r w:rsidRPr="00084431">
        <w:rPr>
          <w:rFonts w:eastAsia="Calibri"/>
          <w:b/>
          <w:bCs/>
          <w:iCs/>
        </w:rPr>
        <w:t xml:space="preserve">Решили: </w:t>
      </w:r>
    </w:p>
    <w:p w14:paraId="367707BE" w14:textId="731D672E" w:rsidR="005D295C" w:rsidRPr="00084431" w:rsidRDefault="00C84871" w:rsidP="00CA60CD">
      <w:pPr>
        <w:tabs>
          <w:tab w:val="left" w:pos="0"/>
        </w:tabs>
        <w:spacing w:line="360" w:lineRule="auto"/>
        <w:jc w:val="both"/>
        <w:rPr>
          <w:rFonts w:eastAsia="Calibri"/>
          <w:bCs/>
          <w:color w:val="000000" w:themeColor="text1"/>
        </w:rPr>
      </w:pPr>
      <w:r w:rsidRPr="00084431">
        <w:rPr>
          <w:rFonts w:eastAsia="Calibri"/>
          <w:iCs/>
        </w:rPr>
        <w:t>6.1.</w:t>
      </w:r>
      <w:r w:rsidR="00CA60CD" w:rsidRPr="00084431">
        <w:t xml:space="preserve"> СРО </w:t>
      </w:r>
      <w:r w:rsidR="00C55647">
        <w:t>АО</w:t>
      </w:r>
      <w:r w:rsidR="00CA60CD" w:rsidRPr="00084431">
        <w:t xml:space="preserve">, </w:t>
      </w:r>
      <w:r w:rsidR="00CA60CD" w:rsidRPr="00084431">
        <w:rPr>
          <w:rFonts w:eastAsia="Calibri"/>
          <w:iCs/>
        </w:rPr>
        <w:t>АО «Атомэнергопроект»,</w:t>
      </w:r>
      <w:r w:rsidR="00CA60CD" w:rsidRPr="00084431">
        <w:t xml:space="preserve"> </w:t>
      </w:r>
      <w:r w:rsidR="00CA60CD" w:rsidRPr="00084431">
        <w:rPr>
          <w:rFonts w:eastAsia="Calibri"/>
          <w:bCs/>
          <w:color w:val="000000" w:themeColor="text1"/>
        </w:rPr>
        <w:t>АО «Концерн Титан-2»:</w:t>
      </w:r>
    </w:p>
    <w:p w14:paraId="7FD69FE3" w14:textId="468268D1" w:rsidR="008363C5" w:rsidRPr="00084431" w:rsidRDefault="005C3750" w:rsidP="00CA60CD">
      <w:pPr>
        <w:tabs>
          <w:tab w:val="left" w:pos="0"/>
        </w:tabs>
        <w:spacing w:line="360" w:lineRule="auto"/>
        <w:jc w:val="both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- п</w:t>
      </w:r>
      <w:r w:rsidR="00CA60CD" w:rsidRPr="00084431">
        <w:rPr>
          <w:rFonts w:eastAsia="Calibri"/>
          <w:bCs/>
          <w:color w:val="000000" w:themeColor="text1"/>
        </w:rPr>
        <w:t xml:space="preserve">родолжить совместную работу по применению технологии несъемной </w:t>
      </w:r>
      <w:proofErr w:type="spellStart"/>
      <w:r w:rsidR="00CA60CD" w:rsidRPr="00084431">
        <w:rPr>
          <w:rFonts w:eastAsia="Calibri"/>
          <w:bCs/>
          <w:color w:val="000000" w:themeColor="text1"/>
        </w:rPr>
        <w:t>сталефибробетонной</w:t>
      </w:r>
      <w:proofErr w:type="spellEnd"/>
      <w:r w:rsidR="00CA60CD" w:rsidRPr="00084431">
        <w:rPr>
          <w:rFonts w:eastAsia="Calibri"/>
          <w:bCs/>
          <w:color w:val="000000" w:themeColor="text1"/>
        </w:rPr>
        <w:t xml:space="preserve"> опалубки при сооружении энергоблоков №1 №2 Смоленской АЭС-2</w:t>
      </w:r>
      <w:r w:rsidR="008363C5" w:rsidRPr="00084431">
        <w:rPr>
          <w:rFonts w:eastAsia="Calibri"/>
          <w:bCs/>
          <w:color w:val="000000" w:themeColor="text1"/>
        </w:rPr>
        <w:t xml:space="preserve"> в рамках одобренной технологической концепции создания </w:t>
      </w:r>
      <w:r w:rsidR="008363C5" w:rsidRPr="00084431">
        <w:rPr>
          <w:color w:val="000000"/>
        </w:rPr>
        <w:t xml:space="preserve">производственного комплекса по изготовлению комплектных объемных </w:t>
      </w:r>
      <w:proofErr w:type="spellStart"/>
      <w:r w:rsidR="008363C5" w:rsidRPr="00084431">
        <w:rPr>
          <w:color w:val="000000"/>
        </w:rPr>
        <w:t>армоопалубочных</w:t>
      </w:r>
      <w:proofErr w:type="spellEnd"/>
      <w:r w:rsidR="008363C5" w:rsidRPr="00084431">
        <w:rPr>
          <w:color w:val="000000"/>
        </w:rPr>
        <w:t xml:space="preserve"> блоков с несъемной </w:t>
      </w:r>
      <w:proofErr w:type="spellStart"/>
      <w:r w:rsidR="008363C5" w:rsidRPr="00084431">
        <w:rPr>
          <w:color w:val="000000"/>
        </w:rPr>
        <w:t>сталефибробетонной</w:t>
      </w:r>
      <w:proofErr w:type="spellEnd"/>
      <w:r w:rsidR="008363C5" w:rsidRPr="00084431">
        <w:rPr>
          <w:color w:val="000000"/>
        </w:rPr>
        <w:t xml:space="preserve"> опалубкой в составе 3-х производственных участков</w:t>
      </w:r>
      <w:r w:rsidR="008363C5" w:rsidRPr="00084431">
        <w:rPr>
          <w:rFonts w:eastAsia="Calibri"/>
          <w:bCs/>
          <w:color w:val="000000" w:themeColor="text1"/>
        </w:rPr>
        <w:t>;</w:t>
      </w:r>
    </w:p>
    <w:p w14:paraId="64DB335A" w14:textId="0386FC67" w:rsidR="008363C5" w:rsidRPr="00084431" w:rsidRDefault="008363C5" w:rsidP="00CA60CD">
      <w:pPr>
        <w:tabs>
          <w:tab w:val="left" w:pos="0"/>
        </w:tabs>
        <w:spacing w:line="360" w:lineRule="auto"/>
        <w:jc w:val="both"/>
        <w:rPr>
          <w:rFonts w:eastAsia="Calibri"/>
          <w:bCs/>
          <w:color w:val="000000" w:themeColor="text1"/>
        </w:rPr>
      </w:pPr>
      <w:r w:rsidRPr="00084431">
        <w:rPr>
          <w:rFonts w:eastAsia="Calibri"/>
          <w:bCs/>
          <w:color w:val="000000" w:themeColor="text1"/>
        </w:rPr>
        <w:t xml:space="preserve">- подготовить расчет экономической эффективности применения технологии несъемной </w:t>
      </w:r>
      <w:proofErr w:type="spellStart"/>
      <w:r w:rsidRPr="00084431">
        <w:rPr>
          <w:rFonts w:eastAsia="Calibri"/>
          <w:bCs/>
          <w:color w:val="000000" w:themeColor="text1"/>
        </w:rPr>
        <w:t>сталефибробетонной</w:t>
      </w:r>
      <w:proofErr w:type="spellEnd"/>
      <w:r w:rsidRPr="00084431">
        <w:rPr>
          <w:rFonts w:eastAsia="Calibri"/>
          <w:bCs/>
          <w:color w:val="000000" w:themeColor="text1"/>
        </w:rPr>
        <w:t xml:space="preserve"> опалубки при сооружении энергоблоков №1 №2 Смоленской АЭС-2 на основе сравнительного анализа сметной стоимости строительства выбранного объекта (части объекта) с применением традиционной технологии подъемно-переставной опалубки и несъемной </w:t>
      </w:r>
      <w:proofErr w:type="spellStart"/>
      <w:r w:rsidRPr="00084431">
        <w:rPr>
          <w:rFonts w:eastAsia="Calibri"/>
          <w:bCs/>
          <w:color w:val="000000" w:themeColor="text1"/>
        </w:rPr>
        <w:t>сталефибробетонной</w:t>
      </w:r>
      <w:proofErr w:type="spellEnd"/>
      <w:r w:rsidRPr="00084431">
        <w:rPr>
          <w:rFonts w:eastAsia="Calibri"/>
          <w:bCs/>
          <w:color w:val="000000" w:themeColor="text1"/>
        </w:rPr>
        <w:t xml:space="preserve"> опалубки;</w:t>
      </w:r>
    </w:p>
    <w:p w14:paraId="145E4324" w14:textId="4FD3148E" w:rsidR="008363C5" w:rsidRPr="00084431" w:rsidRDefault="005C3750" w:rsidP="00CA60CD">
      <w:pPr>
        <w:tabs>
          <w:tab w:val="left" w:pos="0"/>
        </w:tabs>
        <w:spacing w:line="360" w:lineRule="auto"/>
        <w:jc w:val="both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- р</w:t>
      </w:r>
      <w:r w:rsidR="008363C5" w:rsidRPr="00084431">
        <w:rPr>
          <w:rFonts w:eastAsia="Calibri"/>
          <w:bCs/>
          <w:color w:val="000000" w:themeColor="text1"/>
        </w:rPr>
        <w:t>азработать НТД на указанную технологию согласно перечню:</w:t>
      </w:r>
    </w:p>
    <w:p w14:paraId="769D3D41" w14:textId="77777777" w:rsidR="008363C5" w:rsidRPr="00084431" w:rsidRDefault="008363C5" w:rsidP="00070B44">
      <w:p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084431">
        <w:rPr>
          <w:i/>
          <w:iCs/>
          <w:color w:val="000000"/>
        </w:rPr>
        <w:t>- «</w:t>
      </w:r>
      <w:proofErr w:type="spellStart"/>
      <w:r w:rsidRPr="00084431">
        <w:rPr>
          <w:i/>
          <w:iCs/>
          <w:color w:val="000000"/>
        </w:rPr>
        <w:t>Армоопалубочные</w:t>
      </w:r>
      <w:proofErr w:type="spellEnd"/>
      <w:r w:rsidRPr="00084431">
        <w:rPr>
          <w:i/>
          <w:iCs/>
          <w:color w:val="000000"/>
        </w:rPr>
        <w:t xml:space="preserve"> блоки с несъемной </w:t>
      </w:r>
      <w:proofErr w:type="spellStart"/>
      <w:r w:rsidRPr="00084431">
        <w:rPr>
          <w:i/>
          <w:iCs/>
          <w:color w:val="000000"/>
        </w:rPr>
        <w:t>сталефибробетонной</w:t>
      </w:r>
      <w:proofErr w:type="spellEnd"/>
      <w:r w:rsidRPr="00084431">
        <w:rPr>
          <w:i/>
          <w:iCs/>
          <w:color w:val="000000"/>
        </w:rPr>
        <w:t xml:space="preserve"> опалубкой для АЭС. Цифровые модели. Нормы технологического проектирования».</w:t>
      </w:r>
    </w:p>
    <w:p w14:paraId="71F0D8E2" w14:textId="77777777" w:rsidR="00070B44" w:rsidRDefault="008363C5" w:rsidP="00070B44">
      <w:pPr>
        <w:tabs>
          <w:tab w:val="left" w:pos="284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084431">
        <w:rPr>
          <w:i/>
          <w:iCs/>
          <w:color w:val="000000"/>
        </w:rPr>
        <w:t xml:space="preserve">- «Панели </w:t>
      </w:r>
      <w:proofErr w:type="spellStart"/>
      <w:r w:rsidRPr="00084431">
        <w:rPr>
          <w:i/>
          <w:iCs/>
          <w:color w:val="000000"/>
        </w:rPr>
        <w:t>сталефибробетонной</w:t>
      </w:r>
      <w:proofErr w:type="spellEnd"/>
      <w:r w:rsidRPr="00084431">
        <w:rPr>
          <w:i/>
          <w:iCs/>
          <w:color w:val="000000"/>
        </w:rPr>
        <w:t xml:space="preserve"> опалубки </w:t>
      </w:r>
      <w:proofErr w:type="spellStart"/>
      <w:r w:rsidRPr="00084431">
        <w:rPr>
          <w:i/>
          <w:iCs/>
          <w:color w:val="000000"/>
        </w:rPr>
        <w:t>армоопалубочных</w:t>
      </w:r>
      <w:proofErr w:type="spellEnd"/>
      <w:r w:rsidRPr="00084431">
        <w:rPr>
          <w:i/>
          <w:iCs/>
          <w:color w:val="000000"/>
        </w:rPr>
        <w:t xml:space="preserve"> блоков с несъемной </w:t>
      </w:r>
      <w:proofErr w:type="spellStart"/>
      <w:r w:rsidRPr="00084431">
        <w:rPr>
          <w:i/>
          <w:iCs/>
          <w:color w:val="000000"/>
        </w:rPr>
        <w:t>сталефибробетонной</w:t>
      </w:r>
      <w:proofErr w:type="spellEnd"/>
      <w:r w:rsidRPr="00084431">
        <w:rPr>
          <w:i/>
          <w:iCs/>
          <w:color w:val="000000"/>
        </w:rPr>
        <w:t xml:space="preserve"> опалубкой для АЭС. Правила изготовления, транспортирование и хранение».</w:t>
      </w:r>
      <w:r w:rsidR="00070B44">
        <w:rPr>
          <w:i/>
          <w:iCs/>
          <w:color w:val="000000"/>
        </w:rPr>
        <w:t xml:space="preserve"> </w:t>
      </w:r>
    </w:p>
    <w:p w14:paraId="4B6B2123" w14:textId="77777777" w:rsidR="00070B44" w:rsidRDefault="008363C5" w:rsidP="00070B44">
      <w:pPr>
        <w:tabs>
          <w:tab w:val="left" w:pos="284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084431">
        <w:rPr>
          <w:i/>
          <w:iCs/>
          <w:color w:val="000000"/>
        </w:rPr>
        <w:t xml:space="preserve">- «Каркасы армированные </w:t>
      </w:r>
      <w:proofErr w:type="spellStart"/>
      <w:r w:rsidRPr="00084431">
        <w:rPr>
          <w:i/>
          <w:iCs/>
          <w:color w:val="000000"/>
        </w:rPr>
        <w:t>армоопалубочных</w:t>
      </w:r>
      <w:proofErr w:type="spellEnd"/>
      <w:r w:rsidRPr="00084431">
        <w:rPr>
          <w:i/>
          <w:iCs/>
          <w:color w:val="000000"/>
        </w:rPr>
        <w:t xml:space="preserve"> блоков с несъемной </w:t>
      </w:r>
      <w:proofErr w:type="spellStart"/>
      <w:r w:rsidRPr="00084431">
        <w:rPr>
          <w:i/>
          <w:iCs/>
          <w:color w:val="000000"/>
        </w:rPr>
        <w:t>сталефибробетонной</w:t>
      </w:r>
      <w:proofErr w:type="spellEnd"/>
      <w:r w:rsidRPr="00084431">
        <w:rPr>
          <w:i/>
          <w:iCs/>
          <w:color w:val="000000"/>
        </w:rPr>
        <w:t xml:space="preserve"> опалубкой для АЭС. Правила изготовления, транспортирование и хранение».</w:t>
      </w:r>
      <w:r w:rsidR="00070B44">
        <w:rPr>
          <w:i/>
          <w:iCs/>
          <w:color w:val="000000"/>
        </w:rPr>
        <w:t xml:space="preserve"> </w:t>
      </w:r>
    </w:p>
    <w:p w14:paraId="56F04244" w14:textId="77777777" w:rsidR="00070B44" w:rsidRDefault="008363C5" w:rsidP="00070B44">
      <w:pPr>
        <w:tabs>
          <w:tab w:val="left" w:pos="284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084431">
        <w:rPr>
          <w:i/>
          <w:iCs/>
          <w:color w:val="000000"/>
        </w:rPr>
        <w:t>- «</w:t>
      </w:r>
      <w:proofErr w:type="spellStart"/>
      <w:r w:rsidRPr="00084431">
        <w:rPr>
          <w:i/>
          <w:iCs/>
          <w:color w:val="000000"/>
        </w:rPr>
        <w:t>Армоопалубочные</w:t>
      </w:r>
      <w:proofErr w:type="spellEnd"/>
      <w:r w:rsidRPr="00084431">
        <w:rPr>
          <w:i/>
          <w:iCs/>
          <w:color w:val="000000"/>
        </w:rPr>
        <w:t xml:space="preserve"> блоки с несъемной </w:t>
      </w:r>
      <w:proofErr w:type="spellStart"/>
      <w:r w:rsidRPr="00084431">
        <w:rPr>
          <w:i/>
          <w:iCs/>
          <w:color w:val="000000"/>
        </w:rPr>
        <w:t>сталефибробетонной</w:t>
      </w:r>
      <w:proofErr w:type="spellEnd"/>
      <w:r w:rsidRPr="00084431">
        <w:rPr>
          <w:i/>
          <w:iCs/>
          <w:color w:val="000000"/>
        </w:rPr>
        <w:t xml:space="preserve"> опалубкой для АЭС. Правила изготовления, транспортирование, складирование и монтаж»;</w:t>
      </w:r>
      <w:r w:rsidR="00070B44">
        <w:rPr>
          <w:i/>
          <w:iCs/>
          <w:color w:val="000000"/>
        </w:rPr>
        <w:t xml:space="preserve"> </w:t>
      </w:r>
    </w:p>
    <w:p w14:paraId="0FBD922B" w14:textId="14A69D61" w:rsidR="008363C5" w:rsidRPr="00084431" w:rsidRDefault="008363C5" w:rsidP="00070B44">
      <w:pPr>
        <w:tabs>
          <w:tab w:val="left" w:pos="284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084431">
        <w:rPr>
          <w:i/>
          <w:iCs/>
          <w:color w:val="000000"/>
        </w:rPr>
        <w:t>- «</w:t>
      </w:r>
      <w:proofErr w:type="spellStart"/>
      <w:r w:rsidRPr="00084431">
        <w:rPr>
          <w:i/>
          <w:iCs/>
          <w:color w:val="000000"/>
        </w:rPr>
        <w:t>Армоопалубочные</w:t>
      </w:r>
      <w:proofErr w:type="spellEnd"/>
      <w:r w:rsidRPr="00084431">
        <w:rPr>
          <w:i/>
          <w:iCs/>
          <w:color w:val="000000"/>
        </w:rPr>
        <w:t xml:space="preserve"> блоки с несъемной стальной и </w:t>
      </w:r>
      <w:proofErr w:type="spellStart"/>
      <w:r w:rsidRPr="00084431">
        <w:rPr>
          <w:i/>
          <w:iCs/>
          <w:color w:val="000000"/>
        </w:rPr>
        <w:t>сталефибробетонной</w:t>
      </w:r>
      <w:proofErr w:type="spellEnd"/>
      <w:r w:rsidRPr="00084431">
        <w:rPr>
          <w:i/>
          <w:iCs/>
          <w:color w:val="000000"/>
        </w:rPr>
        <w:t xml:space="preserve"> опалубкой для АЭС. Правила бетонирования и контроль качества»;</w:t>
      </w:r>
    </w:p>
    <w:p w14:paraId="083968C5" w14:textId="291D53CB" w:rsidR="008363C5" w:rsidRPr="00084431" w:rsidRDefault="008363C5" w:rsidP="0058004F">
      <w:pPr>
        <w:tabs>
          <w:tab w:val="left" w:pos="0"/>
        </w:tabs>
        <w:spacing w:line="360" w:lineRule="auto"/>
        <w:jc w:val="both"/>
        <w:rPr>
          <w:rFonts w:eastAsia="Calibri"/>
          <w:bCs/>
          <w:color w:val="000000" w:themeColor="text1"/>
        </w:rPr>
      </w:pPr>
      <w:r w:rsidRPr="00084431">
        <w:rPr>
          <w:rFonts w:eastAsia="Calibri"/>
          <w:bCs/>
          <w:color w:val="000000" w:themeColor="text1"/>
        </w:rPr>
        <w:t xml:space="preserve">-  рассмотреть вопрос о применении других </w:t>
      </w:r>
      <w:r w:rsidR="00D16354" w:rsidRPr="00084431">
        <w:rPr>
          <w:rFonts w:eastAsia="Calibri"/>
          <w:bCs/>
          <w:color w:val="000000" w:themeColor="text1"/>
        </w:rPr>
        <w:t xml:space="preserve">передовых технологий сооружения, включая </w:t>
      </w:r>
      <w:r w:rsidR="0058004F" w:rsidRPr="00084431">
        <w:rPr>
          <w:rFonts w:eastAsia="Calibri"/>
          <w:bCs/>
          <w:color w:val="000000" w:themeColor="text1"/>
        </w:rPr>
        <w:t>технологии цифрового радиографического контроля сварных соединений</w:t>
      </w:r>
      <w:r w:rsidR="00D16354" w:rsidRPr="00084431">
        <w:rPr>
          <w:rFonts w:eastAsia="Calibri"/>
          <w:bCs/>
          <w:color w:val="000000" w:themeColor="text1"/>
        </w:rPr>
        <w:t xml:space="preserve">, </w:t>
      </w:r>
      <w:r w:rsidR="0058004F" w:rsidRPr="00084431">
        <w:rPr>
          <w:rFonts w:eastAsia="Calibri"/>
          <w:bCs/>
          <w:color w:val="000000" w:themeColor="text1"/>
        </w:rPr>
        <w:t xml:space="preserve">технологии автоматической сварки </w:t>
      </w:r>
      <w:r w:rsidR="00995E3D" w:rsidRPr="00084431">
        <w:rPr>
          <w:rFonts w:eastAsia="Calibri"/>
          <w:bCs/>
          <w:color w:val="000000" w:themeColor="text1"/>
        </w:rPr>
        <w:t xml:space="preserve">с применением </w:t>
      </w:r>
      <w:r w:rsidR="0058004F" w:rsidRPr="00084431">
        <w:rPr>
          <w:rFonts w:eastAsia="Calibri"/>
          <w:bCs/>
          <w:color w:val="000000" w:themeColor="text1"/>
        </w:rPr>
        <w:t>порошков</w:t>
      </w:r>
      <w:r w:rsidR="00995E3D" w:rsidRPr="00084431">
        <w:rPr>
          <w:rFonts w:eastAsia="Calibri"/>
          <w:bCs/>
          <w:color w:val="000000" w:themeColor="text1"/>
        </w:rPr>
        <w:t>ой</w:t>
      </w:r>
      <w:r w:rsidR="0058004F" w:rsidRPr="00084431">
        <w:rPr>
          <w:rFonts w:eastAsia="Calibri"/>
          <w:bCs/>
          <w:color w:val="000000" w:themeColor="text1"/>
        </w:rPr>
        <w:t xml:space="preserve"> проволоки</w:t>
      </w:r>
      <w:r w:rsidR="00D16354" w:rsidRPr="00084431">
        <w:rPr>
          <w:rFonts w:eastAsia="Calibri"/>
          <w:bCs/>
          <w:color w:val="000000" w:themeColor="text1"/>
        </w:rPr>
        <w:t xml:space="preserve">, </w:t>
      </w:r>
      <w:r w:rsidR="0058004F" w:rsidRPr="00084431">
        <w:rPr>
          <w:rFonts w:eastAsia="Calibri"/>
          <w:bCs/>
          <w:color w:val="000000" w:themeColor="text1"/>
        </w:rPr>
        <w:t xml:space="preserve">технологии холодной гибки </w:t>
      </w:r>
      <w:proofErr w:type="gramStart"/>
      <w:r w:rsidR="0058004F" w:rsidRPr="00084431">
        <w:rPr>
          <w:rFonts w:eastAsia="Calibri"/>
          <w:bCs/>
          <w:color w:val="000000" w:themeColor="text1"/>
        </w:rPr>
        <w:t>труб  на</w:t>
      </w:r>
      <w:proofErr w:type="gramEnd"/>
      <w:r w:rsidR="0058004F" w:rsidRPr="00084431">
        <w:rPr>
          <w:rFonts w:eastAsia="Calibri"/>
          <w:bCs/>
          <w:color w:val="000000" w:themeColor="text1"/>
        </w:rPr>
        <w:t xml:space="preserve"> трубогибочных станках с ЧПУ и гибки труб на станках с индукционным нагревом и др.</w:t>
      </w:r>
    </w:p>
    <w:p w14:paraId="738CEC6B" w14:textId="3F4A207A" w:rsidR="00CA60CD" w:rsidRPr="00084431" w:rsidRDefault="008363C5" w:rsidP="00CA60CD">
      <w:pPr>
        <w:tabs>
          <w:tab w:val="left" w:pos="0"/>
        </w:tabs>
        <w:spacing w:line="360" w:lineRule="auto"/>
        <w:jc w:val="both"/>
      </w:pPr>
      <w:r w:rsidRPr="00084431">
        <w:rPr>
          <w:rFonts w:eastAsia="Calibri"/>
          <w:bCs/>
          <w:color w:val="000000" w:themeColor="text1"/>
        </w:rPr>
        <w:t xml:space="preserve">- </w:t>
      </w:r>
      <w:r w:rsidR="00CA60CD" w:rsidRPr="00084431">
        <w:rPr>
          <w:rFonts w:eastAsia="Calibri"/>
          <w:bCs/>
          <w:color w:val="000000" w:themeColor="text1"/>
        </w:rPr>
        <w:t xml:space="preserve"> </w:t>
      </w:r>
      <w:r w:rsidRPr="00084431">
        <w:rPr>
          <w:rFonts w:eastAsia="Calibri"/>
          <w:bCs/>
          <w:color w:val="000000" w:themeColor="text1"/>
        </w:rPr>
        <w:t xml:space="preserve">при разработке проектной </w:t>
      </w:r>
      <w:r w:rsidR="00995E3D" w:rsidRPr="00084431">
        <w:rPr>
          <w:rFonts w:eastAsia="Calibri"/>
          <w:bCs/>
          <w:color w:val="000000" w:themeColor="text1"/>
        </w:rPr>
        <w:t>документации</w:t>
      </w:r>
      <w:r w:rsidRPr="00084431">
        <w:rPr>
          <w:rFonts w:eastAsia="Calibri"/>
          <w:bCs/>
          <w:color w:val="000000" w:themeColor="text1"/>
        </w:rPr>
        <w:t xml:space="preserve"> Смоленской АЭС-2 учитывать требования стандарта СРО «Союзатомстрой» - «Организация культуры производства на строительных площадках».</w:t>
      </w:r>
    </w:p>
    <w:p w14:paraId="0F70D207" w14:textId="77777777" w:rsidR="005D295C" w:rsidRPr="00084431" w:rsidRDefault="005D295C" w:rsidP="005D295C">
      <w:pPr>
        <w:ind w:firstLine="709"/>
        <w:jc w:val="both"/>
      </w:pPr>
    </w:p>
    <w:p w14:paraId="355CB163" w14:textId="46E572E7" w:rsidR="00210B51" w:rsidRPr="00084431" w:rsidRDefault="00F6697E" w:rsidP="00210B51">
      <w:pPr>
        <w:pStyle w:val="ab"/>
        <w:tabs>
          <w:tab w:val="left" w:pos="284"/>
        </w:tabs>
        <w:spacing w:line="360" w:lineRule="auto"/>
        <w:ind w:left="0"/>
        <w:jc w:val="both"/>
        <w:rPr>
          <w:rFonts w:eastAsia="Calibri"/>
          <w:iCs/>
        </w:rPr>
      </w:pPr>
      <w:bookmarkStart w:id="0" w:name="_Hlk179462115"/>
      <w:r w:rsidRPr="00084431">
        <w:rPr>
          <w:b/>
          <w:color w:val="000000" w:themeColor="text1"/>
        </w:rPr>
        <w:t>7</w:t>
      </w:r>
      <w:r w:rsidR="00C34CF3" w:rsidRPr="00084431">
        <w:rPr>
          <w:b/>
          <w:color w:val="000000" w:themeColor="text1"/>
        </w:rPr>
        <w:t xml:space="preserve"> вопрос:</w:t>
      </w:r>
      <w:r w:rsidR="00210B51" w:rsidRPr="00084431">
        <w:rPr>
          <w:rFonts w:eastAsia="Calibri"/>
          <w:b/>
          <w:bCs/>
          <w:iCs/>
        </w:rPr>
        <w:t xml:space="preserve"> </w:t>
      </w:r>
      <w:bookmarkEnd w:id="0"/>
      <w:r w:rsidR="00E84153" w:rsidRPr="00084431">
        <w:rPr>
          <w:rFonts w:eastAsia="Calibri"/>
          <w:iCs/>
        </w:rPr>
        <w:t xml:space="preserve">Конференция «Атомстройстандарт» - эффективный институт развития профессионального сообщества проектно-строительного комплекса атомной отрасли. </w:t>
      </w:r>
      <w:r w:rsidR="00070B44">
        <w:rPr>
          <w:rFonts w:eastAsia="Calibri"/>
          <w:iCs/>
        </w:rPr>
        <w:t xml:space="preserve">                                 </w:t>
      </w:r>
      <w:r w:rsidR="00E84153" w:rsidRPr="00084431">
        <w:rPr>
          <w:rFonts w:eastAsia="Calibri"/>
          <w:iCs/>
        </w:rPr>
        <w:t>Итоги, цели и задачи</w:t>
      </w:r>
      <w:r w:rsidR="00042FE5" w:rsidRPr="00084431">
        <w:rPr>
          <w:rFonts w:eastAsia="Calibri"/>
          <w:iCs/>
        </w:rPr>
        <w:t>.</w:t>
      </w:r>
    </w:p>
    <w:p w14:paraId="74DDD659" w14:textId="2DFAB39A" w:rsidR="00E84153" w:rsidRPr="00084431" w:rsidRDefault="00E84153" w:rsidP="00E84153">
      <w:pPr>
        <w:spacing w:line="360" w:lineRule="auto"/>
        <w:jc w:val="both"/>
        <w:rPr>
          <w:rFonts w:eastAsia="Calibri"/>
          <w:color w:val="000000" w:themeColor="text1"/>
        </w:rPr>
      </w:pPr>
      <w:r w:rsidRPr="00084431">
        <w:rPr>
          <w:rFonts w:eastAsia="Calibri"/>
          <w:b/>
          <w:bCs/>
          <w:color w:val="000000" w:themeColor="text1"/>
        </w:rPr>
        <w:t>Слушали:</w:t>
      </w:r>
      <w:r w:rsidRPr="00084431">
        <w:rPr>
          <w:rFonts w:eastAsia="Calibri"/>
          <w:color w:val="000000" w:themeColor="text1"/>
        </w:rPr>
        <w:t xml:space="preserve"> Опекунова Виктора Семеновича, президента СРО </w:t>
      </w:r>
      <w:r w:rsidR="00C55647">
        <w:rPr>
          <w:rFonts w:eastAsia="Calibri"/>
          <w:color w:val="000000" w:themeColor="text1"/>
        </w:rPr>
        <w:t>АО</w:t>
      </w:r>
      <w:r w:rsidRPr="00084431">
        <w:rPr>
          <w:rFonts w:eastAsia="Calibri"/>
          <w:color w:val="000000" w:themeColor="text1"/>
        </w:rPr>
        <w:t>.</w:t>
      </w:r>
    </w:p>
    <w:p w14:paraId="342B6295" w14:textId="77777777" w:rsidR="005D295C" w:rsidRPr="00084431" w:rsidRDefault="005D295C" w:rsidP="005D295C">
      <w:pPr>
        <w:tabs>
          <w:tab w:val="left" w:pos="0"/>
        </w:tabs>
        <w:spacing w:line="360" w:lineRule="auto"/>
        <w:jc w:val="both"/>
        <w:rPr>
          <w:rFonts w:eastAsia="Calibri"/>
          <w:b/>
          <w:bCs/>
          <w:iCs/>
        </w:rPr>
      </w:pPr>
      <w:r w:rsidRPr="00084431">
        <w:rPr>
          <w:rFonts w:eastAsia="Calibri"/>
          <w:b/>
          <w:bCs/>
          <w:iCs/>
        </w:rPr>
        <w:t xml:space="preserve">Решили: </w:t>
      </w:r>
    </w:p>
    <w:p w14:paraId="64DB53F3" w14:textId="77777777" w:rsidR="005C3750" w:rsidRDefault="005D295C" w:rsidP="008363C5">
      <w:pPr>
        <w:tabs>
          <w:tab w:val="left" w:pos="0"/>
        </w:tabs>
        <w:spacing w:line="360" w:lineRule="auto"/>
        <w:jc w:val="both"/>
        <w:rPr>
          <w:rFonts w:eastAsia="Calibri"/>
          <w:iCs/>
        </w:rPr>
      </w:pPr>
      <w:r w:rsidRPr="00084431">
        <w:rPr>
          <w:rFonts w:eastAsia="Calibri"/>
          <w:iCs/>
        </w:rPr>
        <w:t>7.1.</w:t>
      </w:r>
      <w:r w:rsidRPr="00084431">
        <w:rPr>
          <w:rFonts w:eastAsia="Calibri"/>
          <w:b/>
          <w:bCs/>
          <w:iCs/>
        </w:rPr>
        <w:t xml:space="preserve"> </w:t>
      </w:r>
      <w:r w:rsidR="00E84153" w:rsidRPr="00084431">
        <w:rPr>
          <w:rFonts w:eastAsia="Calibri"/>
          <w:iCs/>
        </w:rPr>
        <w:t>Отметить, что</w:t>
      </w:r>
      <w:r w:rsidR="00E84153" w:rsidRPr="00084431">
        <w:t xml:space="preserve"> </w:t>
      </w:r>
      <w:r w:rsidR="00E84153" w:rsidRPr="00084431">
        <w:rPr>
          <w:rFonts w:eastAsia="Calibri"/>
          <w:iCs/>
        </w:rPr>
        <w:t xml:space="preserve">ежегодные конференции «Атомстройстандарт» крайне востребованы в отраслевом научно-техническом сообществе и охватывают широкий круг актуальных для развития ПСК АО вопросов и проблем. </w:t>
      </w:r>
    </w:p>
    <w:p w14:paraId="2ABD05BB" w14:textId="53BF16D2" w:rsidR="00E84153" w:rsidRPr="00084431" w:rsidRDefault="00E84153" w:rsidP="008363C5">
      <w:pPr>
        <w:tabs>
          <w:tab w:val="left" w:pos="0"/>
        </w:tabs>
        <w:spacing w:line="360" w:lineRule="auto"/>
        <w:jc w:val="both"/>
        <w:rPr>
          <w:rFonts w:eastAsia="Calibri"/>
          <w:iCs/>
        </w:rPr>
      </w:pPr>
      <w:r w:rsidRPr="00084431">
        <w:rPr>
          <w:rFonts w:eastAsia="Calibri"/>
          <w:iCs/>
        </w:rPr>
        <w:t>При этом:</w:t>
      </w:r>
    </w:p>
    <w:p w14:paraId="1D73636E" w14:textId="1FC7AFAD" w:rsidR="00E84153" w:rsidRPr="00084431" w:rsidRDefault="00E84153" w:rsidP="008363C5">
      <w:pPr>
        <w:tabs>
          <w:tab w:val="left" w:pos="0"/>
        </w:tabs>
        <w:spacing w:line="360" w:lineRule="auto"/>
        <w:jc w:val="both"/>
        <w:rPr>
          <w:rFonts w:eastAsia="Calibri"/>
          <w:iCs/>
        </w:rPr>
      </w:pPr>
      <w:r w:rsidRPr="00084431">
        <w:rPr>
          <w:rFonts w:eastAsia="Calibri"/>
          <w:iCs/>
        </w:rPr>
        <w:t>- установленная система принятия рекомендаций конференций с последующим утверждением планов мероприятий по их исполнению является оптимальной, но требует больших усилий и контроля по исполнению мероприятий;</w:t>
      </w:r>
    </w:p>
    <w:p w14:paraId="2CFE8274" w14:textId="77777777" w:rsidR="00E84153" w:rsidRPr="00084431" w:rsidRDefault="00E84153" w:rsidP="008363C5">
      <w:pPr>
        <w:tabs>
          <w:tab w:val="left" w:pos="0"/>
        </w:tabs>
        <w:spacing w:line="360" w:lineRule="auto"/>
        <w:jc w:val="both"/>
        <w:rPr>
          <w:rFonts w:eastAsia="Calibri"/>
          <w:iCs/>
        </w:rPr>
      </w:pPr>
      <w:r w:rsidRPr="00084431">
        <w:rPr>
          <w:rFonts w:eastAsia="Calibri"/>
          <w:iCs/>
        </w:rPr>
        <w:t xml:space="preserve">- при достаточно высокой активности экспертного сообщества при подготовке и проведении конференций остается не достаточной эффективность работы Секций Экспертного Совета по исполнению Рекомендаций Конференций и Плана мероприятий по их исполнению в каждой предметной области. </w:t>
      </w:r>
    </w:p>
    <w:p w14:paraId="609A3005" w14:textId="6A6325C9" w:rsidR="005D295C" w:rsidRPr="00084431" w:rsidRDefault="00E84153" w:rsidP="008363C5">
      <w:pPr>
        <w:tabs>
          <w:tab w:val="left" w:pos="0"/>
        </w:tabs>
        <w:spacing w:line="360" w:lineRule="auto"/>
        <w:jc w:val="both"/>
        <w:rPr>
          <w:rFonts w:eastAsia="Calibri"/>
          <w:iCs/>
        </w:rPr>
      </w:pPr>
      <w:r w:rsidRPr="00084431">
        <w:rPr>
          <w:rFonts w:eastAsia="Calibri"/>
          <w:iCs/>
        </w:rPr>
        <w:t>- серьезным ограничением при организации исполнения рекомендаций конференций является трудно преодолимый консерватизм в системах управления компаний, а также недостаточность финансовых ресурсов в организациях ПСК</w:t>
      </w:r>
      <w:r w:rsidR="00995E3D" w:rsidRPr="00084431">
        <w:rPr>
          <w:rFonts w:eastAsia="Calibri"/>
          <w:iCs/>
        </w:rPr>
        <w:t xml:space="preserve"> АО</w:t>
      </w:r>
      <w:r w:rsidRPr="00084431">
        <w:rPr>
          <w:rFonts w:eastAsia="Calibri"/>
          <w:iCs/>
        </w:rPr>
        <w:t xml:space="preserve"> на цели технологического развития, в том числе на проведение НИОКР и разработку нормативно-технических документов.</w:t>
      </w:r>
    </w:p>
    <w:p w14:paraId="1E0E2D91" w14:textId="539829A7" w:rsidR="00E84153" w:rsidRPr="00084431" w:rsidRDefault="00E84153" w:rsidP="008363C5">
      <w:pPr>
        <w:tabs>
          <w:tab w:val="left" w:pos="0"/>
        </w:tabs>
        <w:spacing w:line="360" w:lineRule="auto"/>
        <w:jc w:val="both"/>
        <w:rPr>
          <w:rFonts w:eastAsia="Calibri"/>
          <w:iCs/>
        </w:rPr>
      </w:pPr>
      <w:r w:rsidRPr="00084431">
        <w:rPr>
          <w:rFonts w:eastAsia="Calibri"/>
          <w:iCs/>
        </w:rPr>
        <w:t xml:space="preserve">7.2. Внести в положения об Экспертном Совете и Комитетах СРО </w:t>
      </w:r>
      <w:r w:rsidR="00C55647">
        <w:rPr>
          <w:rFonts w:eastAsia="Calibri"/>
          <w:iCs/>
        </w:rPr>
        <w:t>АО</w:t>
      </w:r>
      <w:r w:rsidRPr="00084431">
        <w:rPr>
          <w:rFonts w:eastAsia="Calibri"/>
          <w:iCs/>
        </w:rPr>
        <w:t xml:space="preserve"> задачи по организации и контролю исполнения рекомендаций Конференций, а также предусмотреть периодическое рассмотрение данного вопроса на заседаниях объединенного Совета СРО </w:t>
      </w:r>
      <w:r w:rsidR="00C55647">
        <w:rPr>
          <w:rFonts w:eastAsia="Calibri"/>
          <w:iCs/>
        </w:rPr>
        <w:t>АО</w:t>
      </w:r>
      <w:r w:rsidRPr="00084431">
        <w:rPr>
          <w:rFonts w:eastAsia="Calibri"/>
          <w:iCs/>
        </w:rPr>
        <w:t>;</w:t>
      </w:r>
    </w:p>
    <w:p w14:paraId="7FD2D345" w14:textId="2D564367" w:rsidR="00E84153" w:rsidRPr="00084431" w:rsidRDefault="00E84153" w:rsidP="008363C5">
      <w:pPr>
        <w:tabs>
          <w:tab w:val="left" w:pos="0"/>
        </w:tabs>
        <w:spacing w:line="360" w:lineRule="auto"/>
        <w:jc w:val="both"/>
        <w:rPr>
          <w:rFonts w:eastAsia="Calibri"/>
          <w:iCs/>
        </w:rPr>
      </w:pPr>
      <w:r w:rsidRPr="00084431">
        <w:rPr>
          <w:rFonts w:eastAsia="Calibri"/>
          <w:iCs/>
        </w:rPr>
        <w:t xml:space="preserve">7.3. СРО </w:t>
      </w:r>
      <w:r w:rsidR="00C55647">
        <w:rPr>
          <w:rFonts w:eastAsia="Calibri"/>
          <w:iCs/>
        </w:rPr>
        <w:t xml:space="preserve">АО в рамках подготовки к общему Собранию организаций-членов СРО </w:t>
      </w:r>
      <w:r w:rsidR="00995E3D" w:rsidRPr="00084431">
        <w:rPr>
          <w:rFonts w:eastAsia="Calibri"/>
          <w:iCs/>
        </w:rPr>
        <w:t xml:space="preserve">включить в отчетный доклад информацию о </w:t>
      </w:r>
      <w:r w:rsidR="00A479F1" w:rsidRPr="00084431">
        <w:rPr>
          <w:rFonts w:eastAsia="Calibri"/>
          <w:iCs/>
        </w:rPr>
        <w:t>ход</w:t>
      </w:r>
      <w:r w:rsidR="00995E3D" w:rsidRPr="00084431">
        <w:rPr>
          <w:rFonts w:eastAsia="Calibri"/>
          <w:iCs/>
        </w:rPr>
        <w:t>е</w:t>
      </w:r>
      <w:r w:rsidR="00A479F1" w:rsidRPr="00084431">
        <w:rPr>
          <w:rFonts w:eastAsia="Calibri"/>
          <w:iCs/>
        </w:rPr>
        <w:t xml:space="preserve"> </w:t>
      </w:r>
      <w:r w:rsidR="00995E3D" w:rsidRPr="00084431">
        <w:rPr>
          <w:rFonts w:eastAsia="Calibri"/>
          <w:iCs/>
        </w:rPr>
        <w:t xml:space="preserve">исполнения </w:t>
      </w:r>
      <w:r w:rsidRPr="00084431">
        <w:rPr>
          <w:rFonts w:eastAsia="Calibri"/>
          <w:iCs/>
        </w:rPr>
        <w:t xml:space="preserve">Рекомендаций </w:t>
      </w:r>
      <w:r w:rsidR="00A479F1" w:rsidRPr="00084431">
        <w:rPr>
          <w:rFonts w:eastAsia="Calibri"/>
          <w:iCs/>
        </w:rPr>
        <w:t xml:space="preserve">и Планов </w:t>
      </w:r>
      <w:r w:rsidR="00995E3D" w:rsidRPr="00084431">
        <w:rPr>
          <w:rFonts w:eastAsia="Calibri"/>
          <w:iCs/>
        </w:rPr>
        <w:t xml:space="preserve">мероприятий по </w:t>
      </w:r>
      <w:r w:rsidR="00A479F1" w:rsidRPr="00084431">
        <w:rPr>
          <w:rFonts w:eastAsia="Calibri"/>
          <w:iCs/>
        </w:rPr>
        <w:t>реализации Рекомендаций</w:t>
      </w:r>
      <w:r w:rsidRPr="00084431">
        <w:rPr>
          <w:rFonts w:eastAsia="Calibri"/>
          <w:iCs/>
        </w:rPr>
        <w:t xml:space="preserve"> </w:t>
      </w:r>
      <w:r w:rsidR="00A479F1" w:rsidRPr="00084431">
        <w:rPr>
          <w:rFonts w:eastAsia="Calibri"/>
          <w:iCs/>
        </w:rPr>
        <w:t xml:space="preserve">конференций </w:t>
      </w:r>
      <w:r w:rsidRPr="00084431">
        <w:rPr>
          <w:rFonts w:eastAsia="Calibri"/>
          <w:iCs/>
        </w:rPr>
        <w:t>«Атомстройстандарт» 2024 и 2025 годов, а также включить в повестку пленарного заседания и секций конференции «Атомстройстандарт – 2026» вопрос о ходе исполнения рекомендаций конференций 2024 и 2025 годов</w:t>
      </w:r>
      <w:r w:rsidR="00D316A9" w:rsidRPr="00084431">
        <w:rPr>
          <w:rFonts w:eastAsia="Calibri"/>
          <w:iCs/>
        </w:rPr>
        <w:t>;</w:t>
      </w:r>
    </w:p>
    <w:p w14:paraId="54B0D13F" w14:textId="27FF6531" w:rsidR="00E84153" w:rsidRPr="00084431" w:rsidRDefault="00E84153" w:rsidP="008363C5">
      <w:pPr>
        <w:tabs>
          <w:tab w:val="left" w:pos="0"/>
        </w:tabs>
        <w:spacing w:line="360" w:lineRule="auto"/>
        <w:jc w:val="both"/>
        <w:rPr>
          <w:rFonts w:eastAsia="Calibri"/>
          <w:iCs/>
        </w:rPr>
      </w:pPr>
      <w:r w:rsidRPr="00084431">
        <w:rPr>
          <w:rFonts w:eastAsia="Calibri"/>
          <w:iCs/>
        </w:rPr>
        <w:t xml:space="preserve">7.4. Создать в </w:t>
      </w:r>
      <w:r w:rsidR="00A479F1" w:rsidRPr="00084431">
        <w:rPr>
          <w:rFonts w:eastAsia="Calibri"/>
          <w:iCs/>
        </w:rPr>
        <w:t>структуре</w:t>
      </w:r>
      <w:r w:rsidRPr="00084431">
        <w:rPr>
          <w:rFonts w:eastAsia="Calibri"/>
          <w:iCs/>
        </w:rPr>
        <w:t xml:space="preserve"> Экспертного Совета СРО атомной отрасли</w:t>
      </w:r>
      <w:r w:rsidR="00A479F1" w:rsidRPr="00084431">
        <w:rPr>
          <w:rFonts w:eastAsia="Calibri"/>
          <w:iCs/>
        </w:rPr>
        <w:t xml:space="preserve"> секции «Цифровая трансформация бизнес-процессов» и «Проектное финансирование».</w:t>
      </w:r>
    </w:p>
    <w:p w14:paraId="45215FAC" w14:textId="77777777" w:rsidR="005D295C" w:rsidRPr="00084431" w:rsidRDefault="005D295C" w:rsidP="005D295C">
      <w:pPr>
        <w:tabs>
          <w:tab w:val="left" w:pos="0"/>
        </w:tabs>
        <w:spacing w:line="360" w:lineRule="auto"/>
        <w:jc w:val="both"/>
        <w:rPr>
          <w:rFonts w:eastAsia="Calibri"/>
          <w:b/>
          <w:bCs/>
          <w:iCs/>
        </w:rPr>
      </w:pPr>
    </w:p>
    <w:p w14:paraId="194CB246" w14:textId="77777777" w:rsidR="00B66E20" w:rsidRPr="00084431" w:rsidRDefault="00B66E20" w:rsidP="00B66E20">
      <w:pPr>
        <w:pStyle w:val="ab"/>
        <w:tabs>
          <w:tab w:val="left" w:pos="284"/>
        </w:tabs>
        <w:spacing w:line="360" w:lineRule="auto"/>
        <w:ind w:left="0"/>
        <w:jc w:val="both"/>
        <w:rPr>
          <w:rFonts w:eastAsia="Calibri"/>
          <w:iCs/>
        </w:rPr>
      </w:pPr>
      <w:r w:rsidRPr="00084431">
        <w:rPr>
          <w:b/>
          <w:color w:val="000000" w:themeColor="text1"/>
        </w:rPr>
        <w:t xml:space="preserve">8 вопрос: </w:t>
      </w:r>
      <w:r w:rsidRPr="00084431">
        <w:rPr>
          <w:iCs/>
          <w:lang w:eastAsia="en-US"/>
        </w:rPr>
        <w:t>Совершенствование системы оценки и развития квалификаций и культуры безопасности ПСК АО</w:t>
      </w:r>
      <w:r w:rsidRPr="00084431">
        <w:rPr>
          <w:rFonts w:eastAsia="Calibri"/>
          <w:iCs/>
        </w:rPr>
        <w:t>.</w:t>
      </w:r>
    </w:p>
    <w:p w14:paraId="2E5FD763" w14:textId="340C91CE" w:rsidR="00B66E20" w:rsidRDefault="00B66E20" w:rsidP="00B66E20">
      <w:pPr>
        <w:tabs>
          <w:tab w:val="left" w:pos="284"/>
        </w:tabs>
        <w:spacing w:line="360" w:lineRule="auto"/>
        <w:jc w:val="both"/>
        <w:rPr>
          <w:rFonts w:eastAsia="Calibri"/>
          <w:iCs/>
        </w:rPr>
      </w:pPr>
      <w:r w:rsidRPr="00084431">
        <w:rPr>
          <w:rFonts w:eastAsia="Calibri"/>
          <w:b/>
          <w:iCs/>
          <w:color w:val="000000" w:themeColor="text1"/>
        </w:rPr>
        <w:t>Слушали</w:t>
      </w:r>
      <w:r w:rsidRPr="00084431">
        <w:rPr>
          <w:rFonts w:eastAsia="Calibri"/>
          <w:bCs/>
          <w:iCs/>
          <w:color w:val="000000" w:themeColor="text1"/>
        </w:rPr>
        <w:t xml:space="preserve">: </w:t>
      </w:r>
      <w:r w:rsidRPr="00084431">
        <w:rPr>
          <w:rFonts w:eastAsia="Calibri"/>
          <w:iCs/>
        </w:rPr>
        <w:t>Грязнева Игоря Владимировича, директора НОУ ДПО «УЦПР».</w:t>
      </w:r>
    </w:p>
    <w:p w14:paraId="2DD6AE08" w14:textId="77777777" w:rsidR="00B66E20" w:rsidRPr="00084431" w:rsidRDefault="00B66E20" w:rsidP="00B66E20">
      <w:pPr>
        <w:tabs>
          <w:tab w:val="left" w:pos="284"/>
        </w:tabs>
        <w:spacing w:line="360" w:lineRule="auto"/>
        <w:jc w:val="both"/>
        <w:rPr>
          <w:rFonts w:eastAsia="Calibri"/>
          <w:b/>
          <w:bCs/>
          <w:iCs/>
        </w:rPr>
      </w:pPr>
      <w:r w:rsidRPr="00084431">
        <w:rPr>
          <w:rFonts w:eastAsia="Calibri"/>
          <w:b/>
          <w:bCs/>
          <w:iCs/>
        </w:rPr>
        <w:t>Решили:</w:t>
      </w:r>
    </w:p>
    <w:p w14:paraId="1FDF442C" w14:textId="657D38FB" w:rsidR="00B66E20" w:rsidRPr="00084431" w:rsidRDefault="005C3750" w:rsidP="005C3750">
      <w:pPr>
        <w:pStyle w:val="ab"/>
        <w:numPr>
          <w:ilvl w:val="1"/>
          <w:numId w:val="15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 </w:t>
      </w:r>
      <w:r w:rsidR="00B66E20" w:rsidRPr="00084431">
        <w:rPr>
          <w:rFonts w:eastAsia="Calibri"/>
          <w:iCs/>
        </w:rPr>
        <w:t>Отметить исключительное значение системного подхода по обеспечению строительных площадок ОИАЭ квалифицированным персоналом в обеспечении конкурентоспособности проектов сооружения сложных инженерных объектов атомной отрасли в России и за рубежом;</w:t>
      </w:r>
    </w:p>
    <w:p w14:paraId="5347089A" w14:textId="77777777" w:rsidR="00B66E20" w:rsidRPr="00084431" w:rsidRDefault="00B66E20" w:rsidP="005C3750">
      <w:pPr>
        <w:pStyle w:val="ab"/>
        <w:numPr>
          <w:ilvl w:val="1"/>
          <w:numId w:val="15"/>
        </w:numPr>
        <w:tabs>
          <w:tab w:val="left" w:pos="284"/>
        </w:tabs>
        <w:spacing w:line="360" w:lineRule="auto"/>
        <w:ind w:left="0" w:firstLine="0"/>
        <w:jc w:val="both"/>
      </w:pPr>
      <w:r w:rsidRPr="00084431">
        <w:t>Отметить положительный опыт создания Центра оценки и развития квалификаций и культуры безопасности на площадке сооружения АЭС «Эль-</w:t>
      </w:r>
      <w:proofErr w:type="spellStart"/>
      <w:r w:rsidRPr="00084431">
        <w:t>Дабаа</w:t>
      </w:r>
      <w:proofErr w:type="spellEnd"/>
      <w:r w:rsidRPr="00084431">
        <w:t>» в АРЕ, рекомендовать филиалу АО АСЭ в АРЕ, СРО АО, НОУ ДПО УЦПР в оптимальные сроки обеспечить развитие деятельности Центра по всем направлениям оценки квалификации и подготовки персонала для последующего принятия его в качестве референтного Центра оценки и развития квалификаций и культуры безопасности для отечественных и зарубежных площадок сооружения АЭС;</w:t>
      </w:r>
    </w:p>
    <w:p w14:paraId="6721D3C2" w14:textId="14A061B1" w:rsidR="00B66E20" w:rsidRPr="00084431" w:rsidRDefault="00B66E20" w:rsidP="005C3750">
      <w:pPr>
        <w:pStyle w:val="ab"/>
        <w:numPr>
          <w:ilvl w:val="1"/>
          <w:numId w:val="15"/>
        </w:numPr>
        <w:tabs>
          <w:tab w:val="left" w:pos="284"/>
          <w:tab w:val="left" w:pos="426"/>
        </w:tabs>
        <w:spacing w:line="360" w:lineRule="auto"/>
        <w:ind w:left="0" w:firstLine="0"/>
        <w:jc w:val="both"/>
      </w:pPr>
      <w:r w:rsidRPr="00084431">
        <w:t xml:space="preserve">В целях упреждающей оценки квалификации персонала, направляемого на зарубежные площадки строительства АЭС из России и стран ближнего зарубежья рекомендовать АО АСЭ, СРО «Союзатомстрой», НОУ ДПО «УЦПР» создать Специализированный Центр оценки и развития квалификаций и культуры безопасности на базе действующего учебно-производственного комплекса НОУ ДПО «УЦПР» в городе Нововоронеже; </w:t>
      </w:r>
    </w:p>
    <w:p w14:paraId="17C5B530" w14:textId="54A4B93D" w:rsidR="00B66E20" w:rsidRPr="00084431" w:rsidRDefault="00B66E20" w:rsidP="005C3750">
      <w:pPr>
        <w:pStyle w:val="ab"/>
        <w:numPr>
          <w:ilvl w:val="1"/>
          <w:numId w:val="15"/>
        </w:numPr>
        <w:tabs>
          <w:tab w:val="left" w:pos="284"/>
          <w:tab w:val="left" w:pos="426"/>
        </w:tabs>
        <w:spacing w:line="360" w:lineRule="auto"/>
        <w:ind w:left="0" w:firstLine="0"/>
        <w:jc w:val="both"/>
      </w:pPr>
      <w:r w:rsidRPr="00084431">
        <w:t xml:space="preserve">АО АСЭ и НОУ ДПО </w:t>
      </w:r>
      <w:r w:rsidR="00C55647">
        <w:t>«</w:t>
      </w:r>
      <w:r w:rsidRPr="00084431">
        <w:t>УЦПР</w:t>
      </w:r>
      <w:r w:rsidR="00C55647">
        <w:t>»</w:t>
      </w:r>
      <w:r w:rsidRPr="00084431">
        <w:t xml:space="preserve"> проводить в указанном Центре оценку квалификации рабочих и ИТР на соответствие заявленной квалификации и требований соответству</w:t>
      </w:r>
      <w:bookmarkStart w:id="1" w:name="_GoBack"/>
      <w:bookmarkEnd w:id="1"/>
      <w:r w:rsidRPr="00084431">
        <w:t xml:space="preserve">ющих стандартов и, при необходимости, дополнительную подготовку персонала перед направлением на зарубежные строительные площадки для выполнения работ. </w:t>
      </w:r>
    </w:p>
    <w:p w14:paraId="16C4A1A5" w14:textId="2C775000" w:rsidR="00B66E20" w:rsidRPr="00084431" w:rsidRDefault="00537286" w:rsidP="005C3750">
      <w:pPr>
        <w:pStyle w:val="ab"/>
        <w:numPr>
          <w:ilvl w:val="1"/>
          <w:numId w:val="15"/>
        </w:numPr>
        <w:tabs>
          <w:tab w:val="left" w:pos="284"/>
          <w:tab w:val="left" w:pos="426"/>
        </w:tabs>
        <w:spacing w:line="360" w:lineRule="auto"/>
        <w:ind w:left="0" w:firstLine="0"/>
        <w:jc w:val="both"/>
      </w:pPr>
      <w:r>
        <w:t xml:space="preserve"> </w:t>
      </w:r>
      <w:r w:rsidR="00B66E20" w:rsidRPr="00084431">
        <w:t>Считать экономически и репутационно неоправданным направлять на зарубежные стройки непроверенный и неквалифицированный персонал.</w:t>
      </w:r>
    </w:p>
    <w:p w14:paraId="453D4558" w14:textId="77777777" w:rsidR="00DE3B31" w:rsidRPr="00084431" w:rsidRDefault="00DE3B31" w:rsidP="00DE3B31">
      <w:pPr>
        <w:pStyle w:val="ab"/>
        <w:tabs>
          <w:tab w:val="left" w:pos="0"/>
          <w:tab w:val="left" w:pos="360"/>
          <w:tab w:val="left" w:pos="426"/>
        </w:tabs>
        <w:spacing w:line="360" w:lineRule="auto"/>
        <w:ind w:left="0"/>
        <w:jc w:val="both"/>
        <w:rPr>
          <w:bCs/>
          <w:color w:val="000000" w:themeColor="text1"/>
        </w:rPr>
      </w:pPr>
    </w:p>
    <w:p w14:paraId="501EF839" w14:textId="77777777" w:rsidR="00B66E20" w:rsidRPr="00084431" w:rsidRDefault="00B66E20" w:rsidP="00DE3B31">
      <w:pPr>
        <w:pStyle w:val="ab"/>
        <w:tabs>
          <w:tab w:val="left" w:pos="0"/>
          <w:tab w:val="left" w:pos="360"/>
          <w:tab w:val="left" w:pos="426"/>
        </w:tabs>
        <w:spacing w:line="360" w:lineRule="auto"/>
        <w:ind w:left="0"/>
        <w:jc w:val="both"/>
        <w:rPr>
          <w:bCs/>
          <w:color w:val="000000" w:themeColor="text1"/>
        </w:rPr>
      </w:pPr>
    </w:p>
    <w:p w14:paraId="5135E268" w14:textId="77777777" w:rsidR="00084431" w:rsidRPr="000F394E" w:rsidRDefault="00084431" w:rsidP="00084431">
      <w:pPr>
        <w:pStyle w:val="ab"/>
        <w:tabs>
          <w:tab w:val="left" w:pos="0"/>
          <w:tab w:val="left" w:pos="360"/>
          <w:tab w:val="left" w:pos="426"/>
        </w:tabs>
        <w:spacing w:line="360" w:lineRule="auto"/>
        <w:ind w:left="0"/>
        <w:jc w:val="both"/>
        <w:rPr>
          <w:bCs/>
          <w:color w:val="000000" w:themeColor="text1"/>
        </w:rPr>
      </w:pPr>
      <w:r w:rsidRPr="000F394E">
        <w:rPr>
          <w:color w:val="000000" w:themeColor="text1"/>
        </w:rPr>
        <w:t xml:space="preserve">Председатель                                                                                                                       </w:t>
      </w:r>
      <w:r w:rsidRPr="000F394E">
        <w:rPr>
          <w:bCs/>
          <w:color w:val="000000" w:themeColor="text1"/>
        </w:rPr>
        <w:t>Опекунов В.С.</w:t>
      </w:r>
      <w:r w:rsidRPr="000F394E">
        <w:rPr>
          <w:b/>
          <w:color w:val="000000" w:themeColor="text1"/>
        </w:rPr>
        <w:t xml:space="preserve">    </w:t>
      </w:r>
    </w:p>
    <w:p w14:paraId="1B3B7D8F" w14:textId="77777777" w:rsidR="00084431" w:rsidRPr="000F394E" w:rsidRDefault="00084431" w:rsidP="00084431">
      <w:pPr>
        <w:spacing w:before="480" w:after="120"/>
        <w:jc w:val="both"/>
        <w:rPr>
          <w:bCs/>
          <w:color w:val="000000" w:themeColor="text1"/>
        </w:rPr>
      </w:pPr>
      <w:r w:rsidRPr="000F394E">
        <w:rPr>
          <w:bCs/>
          <w:color w:val="000000" w:themeColor="text1"/>
        </w:rPr>
        <w:t xml:space="preserve">Секретарь                                                                                                                              </w:t>
      </w:r>
      <w:r w:rsidRPr="000F394E">
        <w:rPr>
          <w:color w:val="000000" w:themeColor="text1"/>
        </w:rPr>
        <w:t xml:space="preserve">Доценко Л.А.  </w:t>
      </w:r>
    </w:p>
    <w:p w14:paraId="3C8AB8FE" w14:textId="27966F3B" w:rsidR="004D4EDC" w:rsidRPr="00B66E20" w:rsidRDefault="004D4EDC" w:rsidP="00084431">
      <w:pPr>
        <w:pStyle w:val="ab"/>
        <w:tabs>
          <w:tab w:val="left" w:pos="0"/>
          <w:tab w:val="left" w:pos="360"/>
          <w:tab w:val="left" w:pos="426"/>
        </w:tabs>
        <w:spacing w:line="360" w:lineRule="auto"/>
        <w:ind w:left="0"/>
        <w:jc w:val="both"/>
        <w:rPr>
          <w:color w:val="000000" w:themeColor="text1"/>
          <w:sz w:val="32"/>
          <w:szCs w:val="32"/>
        </w:rPr>
      </w:pPr>
    </w:p>
    <w:sectPr w:rsidR="004D4EDC" w:rsidRPr="00B66E20" w:rsidSect="009E0E9E">
      <w:footerReference w:type="even" r:id="rId8"/>
      <w:footerReference w:type="default" r:id="rId9"/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58F93" w14:textId="77777777" w:rsidR="0001749D" w:rsidRDefault="0001749D">
      <w:r>
        <w:separator/>
      </w:r>
    </w:p>
  </w:endnote>
  <w:endnote w:type="continuationSeparator" w:id="0">
    <w:p w14:paraId="4C720F96" w14:textId="77777777" w:rsidR="0001749D" w:rsidRDefault="0001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E7CA6" w14:textId="77777777" w:rsidR="000D4A63" w:rsidRDefault="000D4A63" w:rsidP="00A1384C">
    <w:pPr>
      <w:pStyle w:val="a7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70BC8D" w14:textId="77777777" w:rsidR="000D4A63" w:rsidRDefault="000D4A63" w:rsidP="00F755F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F7F11" w14:textId="1812F2A4" w:rsidR="000D4A63" w:rsidRDefault="000D4A63" w:rsidP="00A1384C">
    <w:pPr>
      <w:pStyle w:val="a7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5647">
      <w:rPr>
        <w:rStyle w:val="a8"/>
        <w:noProof/>
      </w:rPr>
      <w:t>10</w:t>
    </w:r>
    <w:r>
      <w:rPr>
        <w:rStyle w:val="a8"/>
      </w:rPr>
      <w:fldChar w:fldCharType="end"/>
    </w:r>
  </w:p>
  <w:p w14:paraId="1D8AA81D" w14:textId="77777777" w:rsidR="000D4A63" w:rsidRDefault="000D4A63" w:rsidP="00F755F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BC767" w14:textId="77777777" w:rsidR="0001749D" w:rsidRDefault="0001749D">
      <w:r>
        <w:separator/>
      </w:r>
    </w:p>
  </w:footnote>
  <w:footnote w:type="continuationSeparator" w:id="0">
    <w:p w14:paraId="53852F3B" w14:textId="77777777" w:rsidR="0001749D" w:rsidRDefault="0001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501"/>
    <w:multiLevelType w:val="hybridMultilevel"/>
    <w:tmpl w:val="9C4C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11DA"/>
    <w:multiLevelType w:val="hybridMultilevel"/>
    <w:tmpl w:val="DEBEA926"/>
    <w:lvl w:ilvl="0" w:tplc="4C84C22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E92EC4"/>
    <w:multiLevelType w:val="hybridMultilevel"/>
    <w:tmpl w:val="D18C6976"/>
    <w:lvl w:ilvl="0" w:tplc="31B675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04E"/>
    <w:multiLevelType w:val="hybridMultilevel"/>
    <w:tmpl w:val="FC70E75E"/>
    <w:lvl w:ilvl="0" w:tplc="900CB7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643D85"/>
    <w:multiLevelType w:val="hybridMultilevel"/>
    <w:tmpl w:val="D584A6C6"/>
    <w:lvl w:ilvl="0" w:tplc="1804AA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9C0890"/>
    <w:multiLevelType w:val="hybridMultilevel"/>
    <w:tmpl w:val="45C88FA2"/>
    <w:lvl w:ilvl="0" w:tplc="DF9E3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4EB5"/>
    <w:multiLevelType w:val="hybridMultilevel"/>
    <w:tmpl w:val="803E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69DB"/>
    <w:multiLevelType w:val="hybridMultilevel"/>
    <w:tmpl w:val="DD80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81FA8"/>
    <w:multiLevelType w:val="hybridMultilevel"/>
    <w:tmpl w:val="952C6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3204D"/>
    <w:multiLevelType w:val="multilevel"/>
    <w:tmpl w:val="C0D65D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843D1E"/>
    <w:multiLevelType w:val="hybridMultilevel"/>
    <w:tmpl w:val="AD7881E2"/>
    <w:lvl w:ilvl="0" w:tplc="1B5E4B9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26E9E"/>
    <w:multiLevelType w:val="multilevel"/>
    <w:tmpl w:val="28AA8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2" w15:restartNumberingAfterBreak="0">
    <w:nsid w:val="67090E72"/>
    <w:multiLevelType w:val="hybridMultilevel"/>
    <w:tmpl w:val="4692B9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A0206"/>
    <w:multiLevelType w:val="hybridMultilevel"/>
    <w:tmpl w:val="DEBEA92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FB1C5E"/>
    <w:multiLevelType w:val="hybridMultilevel"/>
    <w:tmpl w:val="CC14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4"/>
  </w:num>
  <w:num w:numId="5">
    <w:abstractNumId w:val="0"/>
  </w:num>
  <w:num w:numId="6">
    <w:abstractNumId w:val="1"/>
  </w:num>
  <w:num w:numId="7">
    <w:abstractNumId w:val="8"/>
  </w:num>
  <w:num w:numId="8">
    <w:abstractNumId w:val="13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  <w:num w:numId="13">
    <w:abstractNumId w:val="7"/>
  </w:num>
  <w:num w:numId="14">
    <w:abstractNumId w:val="11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79"/>
    <w:rsid w:val="00001D9D"/>
    <w:rsid w:val="0000400D"/>
    <w:rsid w:val="00004AD4"/>
    <w:rsid w:val="00006CD9"/>
    <w:rsid w:val="00011ADC"/>
    <w:rsid w:val="00012273"/>
    <w:rsid w:val="00012B31"/>
    <w:rsid w:val="000138A8"/>
    <w:rsid w:val="000150BC"/>
    <w:rsid w:val="000165D5"/>
    <w:rsid w:val="0001661B"/>
    <w:rsid w:val="00017452"/>
    <w:rsid w:val="0001749D"/>
    <w:rsid w:val="00017BF8"/>
    <w:rsid w:val="000227FB"/>
    <w:rsid w:val="00022B60"/>
    <w:rsid w:val="000232B0"/>
    <w:rsid w:val="00027E1A"/>
    <w:rsid w:val="0003007F"/>
    <w:rsid w:val="00031ACD"/>
    <w:rsid w:val="00035570"/>
    <w:rsid w:val="0004027B"/>
    <w:rsid w:val="00041025"/>
    <w:rsid w:val="00042FE5"/>
    <w:rsid w:val="000441CC"/>
    <w:rsid w:val="00050DC4"/>
    <w:rsid w:val="00052919"/>
    <w:rsid w:val="00052EEE"/>
    <w:rsid w:val="000572AA"/>
    <w:rsid w:val="000607C2"/>
    <w:rsid w:val="0006320E"/>
    <w:rsid w:val="00065446"/>
    <w:rsid w:val="00070B44"/>
    <w:rsid w:val="00072CCF"/>
    <w:rsid w:val="0007310D"/>
    <w:rsid w:val="00073611"/>
    <w:rsid w:val="0007572E"/>
    <w:rsid w:val="00075AB5"/>
    <w:rsid w:val="00076EEE"/>
    <w:rsid w:val="00077EC7"/>
    <w:rsid w:val="000817F5"/>
    <w:rsid w:val="00083F36"/>
    <w:rsid w:val="00084431"/>
    <w:rsid w:val="00084FC5"/>
    <w:rsid w:val="000859D6"/>
    <w:rsid w:val="000863AF"/>
    <w:rsid w:val="0009332E"/>
    <w:rsid w:val="00093D7F"/>
    <w:rsid w:val="00095A46"/>
    <w:rsid w:val="00097349"/>
    <w:rsid w:val="000A14B3"/>
    <w:rsid w:val="000A2E39"/>
    <w:rsid w:val="000A3C07"/>
    <w:rsid w:val="000A581F"/>
    <w:rsid w:val="000A5AC1"/>
    <w:rsid w:val="000A621B"/>
    <w:rsid w:val="000B0616"/>
    <w:rsid w:val="000B0D35"/>
    <w:rsid w:val="000B22AF"/>
    <w:rsid w:val="000B2417"/>
    <w:rsid w:val="000B6292"/>
    <w:rsid w:val="000B6FC0"/>
    <w:rsid w:val="000B7663"/>
    <w:rsid w:val="000C0FCD"/>
    <w:rsid w:val="000C119F"/>
    <w:rsid w:val="000C343F"/>
    <w:rsid w:val="000C4050"/>
    <w:rsid w:val="000C4F1E"/>
    <w:rsid w:val="000C5764"/>
    <w:rsid w:val="000C6138"/>
    <w:rsid w:val="000D06B2"/>
    <w:rsid w:val="000D0830"/>
    <w:rsid w:val="000D0D1E"/>
    <w:rsid w:val="000D163D"/>
    <w:rsid w:val="000D213A"/>
    <w:rsid w:val="000D4A63"/>
    <w:rsid w:val="000D4FAD"/>
    <w:rsid w:val="000E09DE"/>
    <w:rsid w:val="000E0F44"/>
    <w:rsid w:val="000E2DBE"/>
    <w:rsid w:val="000E3CBC"/>
    <w:rsid w:val="000E3FDF"/>
    <w:rsid w:val="000E5E33"/>
    <w:rsid w:val="000E683A"/>
    <w:rsid w:val="000E776D"/>
    <w:rsid w:val="000F0537"/>
    <w:rsid w:val="000F394E"/>
    <w:rsid w:val="000F49EF"/>
    <w:rsid w:val="000F4D69"/>
    <w:rsid w:val="000F4D88"/>
    <w:rsid w:val="000F668D"/>
    <w:rsid w:val="000F7054"/>
    <w:rsid w:val="000F7AF8"/>
    <w:rsid w:val="001024E5"/>
    <w:rsid w:val="00102989"/>
    <w:rsid w:val="00102ABB"/>
    <w:rsid w:val="001040F2"/>
    <w:rsid w:val="001073F2"/>
    <w:rsid w:val="001074DC"/>
    <w:rsid w:val="0011158E"/>
    <w:rsid w:val="0011165D"/>
    <w:rsid w:val="0011274F"/>
    <w:rsid w:val="00116784"/>
    <w:rsid w:val="00116B41"/>
    <w:rsid w:val="00117B70"/>
    <w:rsid w:val="001201DD"/>
    <w:rsid w:val="00120637"/>
    <w:rsid w:val="00125A23"/>
    <w:rsid w:val="0012770F"/>
    <w:rsid w:val="0013152E"/>
    <w:rsid w:val="00131EC8"/>
    <w:rsid w:val="0013247A"/>
    <w:rsid w:val="00133688"/>
    <w:rsid w:val="001347E1"/>
    <w:rsid w:val="0013605A"/>
    <w:rsid w:val="001376D4"/>
    <w:rsid w:val="001377F0"/>
    <w:rsid w:val="00142C9F"/>
    <w:rsid w:val="0014531F"/>
    <w:rsid w:val="00145B54"/>
    <w:rsid w:val="0015199B"/>
    <w:rsid w:val="001526C9"/>
    <w:rsid w:val="001527CA"/>
    <w:rsid w:val="001528D8"/>
    <w:rsid w:val="00154401"/>
    <w:rsid w:val="0015539C"/>
    <w:rsid w:val="00160037"/>
    <w:rsid w:val="00164F10"/>
    <w:rsid w:val="001677B7"/>
    <w:rsid w:val="001678F4"/>
    <w:rsid w:val="00167F71"/>
    <w:rsid w:val="00170738"/>
    <w:rsid w:val="00173525"/>
    <w:rsid w:val="0017487B"/>
    <w:rsid w:val="00174939"/>
    <w:rsid w:val="00174F88"/>
    <w:rsid w:val="001760C4"/>
    <w:rsid w:val="00182A2F"/>
    <w:rsid w:val="00185046"/>
    <w:rsid w:val="0018725D"/>
    <w:rsid w:val="0019047A"/>
    <w:rsid w:val="001910AB"/>
    <w:rsid w:val="00192F23"/>
    <w:rsid w:val="00195A7F"/>
    <w:rsid w:val="001A293B"/>
    <w:rsid w:val="001A2E1E"/>
    <w:rsid w:val="001A30B5"/>
    <w:rsid w:val="001A5023"/>
    <w:rsid w:val="001A5201"/>
    <w:rsid w:val="001A549E"/>
    <w:rsid w:val="001A6B98"/>
    <w:rsid w:val="001A7E76"/>
    <w:rsid w:val="001B1182"/>
    <w:rsid w:val="001B1781"/>
    <w:rsid w:val="001B19AA"/>
    <w:rsid w:val="001B19F4"/>
    <w:rsid w:val="001B22CE"/>
    <w:rsid w:val="001B532B"/>
    <w:rsid w:val="001B5C4A"/>
    <w:rsid w:val="001B6F9E"/>
    <w:rsid w:val="001B7368"/>
    <w:rsid w:val="001C0277"/>
    <w:rsid w:val="001C04FC"/>
    <w:rsid w:val="001C19FF"/>
    <w:rsid w:val="001C6281"/>
    <w:rsid w:val="001C6C86"/>
    <w:rsid w:val="001D0A4B"/>
    <w:rsid w:val="001D14C8"/>
    <w:rsid w:val="001D4634"/>
    <w:rsid w:val="001D4A71"/>
    <w:rsid w:val="001D4FC3"/>
    <w:rsid w:val="001D53F0"/>
    <w:rsid w:val="001D5AE5"/>
    <w:rsid w:val="001D5CFE"/>
    <w:rsid w:val="001E044C"/>
    <w:rsid w:val="001E0548"/>
    <w:rsid w:val="001E1BD3"/>
    <w:rsid w:val="001E1D73"/>
    <w:rsid w:val="001E209F"/>
    <w:rsid w:val="001E3197"/>
    <w:rsid w:val="001E3ADE"/>
    <w:rsid w:val="001E3FFE"/>
    <w:rsid w:val="001E79F4"/>
    <w:rsid w:val="001E7CE7"/>
    <w:rsid w:val="001E7FC6"/>
    <w:rsid w:val="001F1720"/>
    <w:rsid w:val="001F32A1"/>
    <w:rsid w:val="001F37F0"/>
    <w:rsid w:val="001F63BD"/>
    <w:rsid w:val="001F7D93"/>
    <w:rsid w:val="002025C9"/>
    <w:rsid w:val="002028E6"/>
    <w:rsid w:val="00202B20"/>
    <w:rsid w:val="00206A46"/>
    <w:rsid w:val="00210B51"/>
    <w:rsid w:val="00211C9C"/>
    <w:rsid w:val="002130C4"/>
    <w:rsid w:val="00214485"/>
    <w:rsid w:val="0021546D"/>
    <w:rsid w:val="002177CE"/>
    <w:rsid w:val="00220189"/>
    <w:rsid w:val="00221732"/>
    <w:rsid w:val="00221782"/>
    <w:rsid w:val="002218F9"/>
    <w:rsid w:val="0022434E"/>
    <w:rsid w:val="002256AD"/>
    <w:rsid w:val="002262AA"/>
    <w:rsid w:val="002268B7"/>
    <w:rsid w:val="00226ADF"/>
    <w:rsid w:val="00243053"/>
    <w:rsid w:val="00244350"/>
    <w:rsid w:val="00244609"/>
    <w:rsid w:val="002455AC"/>
    <w:rsid w:val="00245ECF"/>
    <w:rsid w:val="0024744E"/>
    <w:rsid w:val="002477E5"/>
    <w:rsid w:val="0025004F"/>
    <w:rsid w:val="002531E9"/>
    <w:rsid w:val="00253EE6"/>
    <w:rsid w:val="002542CD"/>
    <w:rsid w:val="002546E9"/>
    <w:rsid w:val="002548C9"/>
    <w:rsid w:val="00254916"/>
    <w:rsid w:val="0025522E"/>
    <w:rsid w:val="00255C32"/>
    <w:rsid w:val="00255DB6"/>
    <w:rsid w:val="002569CB"/>
    <w:rsid w:val="002606CF"/>
    <w:rsid w:val="00261D87"/>
    <w:rsid w:val="00265C10"/>
    <w:rsid w:val="002662CF"/>
    <w:rsid w:val="00270DE9"/>
    <w:rsid w:val="00271B00"/>
    <w:rsid w:val="00272E71"/>
    <w:rsid w:val="00275779"/>
    <w:rsid w:val="0027669A"/>
    <w:rsid w:val="00281F43"/>
    <w:rsid w:val="0028245B"/>
    <w:rsid w:val="00282543"/>
    <w:rsid w:val="00284E09"/>
    <w:rsid w:val="00285153"/>
    <w:rsid w:val="00286A00"/>
    <w:rsid w:val="0028702D"/>
    <w:rsid w:val="0029167C"/>
    <w:rsid w:val="00292430"/>
    <w:rsid w:val="002931BE"/>
    <w:rsid w:val="00295A0F"/>
    <w:rsid w:val="002977CD"/>
    <w:rsid w:val="002A12AD"/>
    <w:rsid w:val="002A13E5"/>
    <w:rsid w:val="002A159E"/>
    <w:rsid w:val="002A4502"/>
    <w:rsid w:val="002A5F25"/>
    <w:rsid w:val="002A7598"/>
    <w:rsid w:val="002B2AD1"/>
    <w:rsid w:val="002B6391"/>
    <w:rsid w:val="002B7E6B"/>
    <w:rsid w:val="002C259F"/>
    <w:rsid w:val="002C329A"/>
    <w:rsid w:val="002C40F4"/>
    <w:rsid w:val="002C7043"/>
    <w:rsid w:val="002C7E81"/>
    <w:rsid w:val="002D059E"/>
    <w:rsid w:val="002D5439"/>
    <w:rsid w:val="002D6210"/>
    <w:rsid w:val="002D6441"/>
    <w:rsid w:val="002D6F9C"/>
    <w:rsid w:val="002D7279"/>
    <w:rsid w:val="002D7B53"/>
    <w:rsid w:val="002E0C31"/>
    <w:rsid w:val="002E13F8"/>
    <w:rsid w:val="002E38BD"/>
    <w:rsid w:val="002E3CC8"/>
    <w:rsid w:val="002E3CF7"/>
    <w:rsid w:val="002E4708"/>
    <w:rsid w:val="002E7D7B"/>
    <w:rsid w:val="002F04D2"/>
    <w:rsid w:val="002F0D0E"/>
    <w:rsid w:val="002F288F"/>
    <w:rsid w:val="002F29C1"/>
    <w:rsid w:val="002F46A4"/>
    <w:rsid w:val="002F7723"/>
    <w:rsid w:val="00301705"/>
    <w:rsid w:val="00301E9A"/>
    <w:rsid w:val="00302EA3"/>
    <w:rsid w:val="00303BF7"/>
    <w:rsid w:val="00304783"/>
    <w:rsid w:val="00306CBE"/>
    <w:rsid w:val="003106DB"/>
    <w:rsid w:val="00311278"/>
    <w:rsid w:val="00311400"/>
    <w:rsid w:val="00311A26"/>
    <w:rsid w:val="00311D03"/>
    <w:rsid w:val="003127B4"/>
    <w:rsid w:val="00313880"/>
    <w:rsid w:val="00313A8B"/>
    <w:rsid w:val="00313CEA"/>
    <w:rsid w:val="00314201"/>
    <w:rsid w:val="0031475E"/>
    <w:rsid w:val="00316940"/>
    <w:rsid w:val="003200B6"/>
    <w:rsid w:val="00320F70"/>
    <w:rsid w:val="00321809"/>
    <w:rsid w:val="00321BDC"/>
    <w:rsid w:val="003239A7"/>
    <w:rsid w:val="0032732F"/>
    <w:rsid w:val="00327D40"/>
    <w:rsid w:val="0033379C"/>
    <w:rsid w:val="00333E61"/>
    <w:rsid w:val="00334190"/>
    <w:rsid w:val="00337FA7"/>
    <w:rsid w:val="00343AC0"/>
    <w:rsid w:val="00344BCF"/>
    <w:rsid w:val="00344F7E"/>
    <w:rsid w:val="003459B7"/>
    <w:rsid w:val="00346800"/>
    <w:rsid w:val="003504E9"/>
    <w:rsid w:val="003545FC"/>
    <w:rsid w:val="00361CDF"/>
    <w:rsid w:val="00367F95"/>
    <w:rsid w:val="0037063F"/>
    <w:rsid w:val="0037116D"/>
    <w:rsid w:val="00372561"/>
    <w:rsid w:val="00375E4D"/>
    <w:rsid w:val="0037792A"/>
    <w:rsid w:val="00377A10"/>
    <w:rsid w:val="00380A51"/>
    <w:rsid w:val="00383FA6"/>
    <w:rsid w:val="00384214"/>
    <w:rsid w:val="00384A05"/>
    <w:rsid w:val="003852F9"/>
    <w:rsid w:val="00387F78"/>
    <w:rsid w:val="00392394"/>
    <w:rsid w:val="0039302C"/>
    <w:rsid w:val="00394137"/>
    <w:rsid w:val="00395202"/>
    <w:rsid w:val="00396375"/>
    <w:rsid w:val="003973F3"/>
    <w:rsid w:val="003A31D8"/>
    <w:rsid w:val="003A33FA"/>
    <w:rsid w:val="003A495A"/>
    <w:rsid w:val="003A6532"/>
    <w:rsid w:val="003A7E80"/>
    <w:rsid w:val="003B0266"/>
    <w:rsid w:val="003B089D"/>
    <w:rsid w:val="003B196C"/>
    <w:rsid w:val="003B1E34"/>
    <w:rsid w:val="003B3130"/>
    <w:rsid w:val="003B3DA5"/>
    <w:rsid w:val="003B422D"/>
    <w:rsid w:val="003B505B"/>
    <w:rsid w:val="003B5CB9"/>
    <w:rsid w:val="003B6376"/>
    <w:rsid w:val="003B69B1"/>
    <w:rsid w:val="003B7A5A"/>
    <w:rsid w:val="003C1B6F"/>
    <w:rsid w:val="003C21F0"/>
    <w:rsid w:val="003C417B"/>
    <w:rsid w:val="003C5823"/>
    <w:rsid w:val="003C61F2"/>
    <w:rsid w:val="003C7124"/>
    <w:rsid w:val="003D0279"/>
    <w:rsid w:val="003D03C7"/>
    <w:rsid w:val="003D0521"/>
    <w:rsid w:val="003D0A0B"/>
    <w:rsid w:val="003D0D75"/>
    <w:rsid w:val="003D2D58"/>
    <w:rsid w:val="003D7D98"/>
    <w:rsid w:val="003E00C5"/>
    <w:rsid w:val="003E1E90"/>
    <w:rsid w:val="003E22B8"/>
    <w:rsid w:val="003E35EC"/>
    <w:rsid w:val="003E37E3"/>
    <w:rsid w:val="003E3B60"/>
    <w:rsid w:val="003E478D"/>
    <w:rsid w:val="003E4A48"/>
    <w:rsid w:val="003F0153"/>
    <w:rsid w:val="003F0933"/>
    <w:rsid w:val="003F0AF5"/>
    <w:rsid w:val="003F3030"/>
    <w:rsid w:val="003F41D4"/>
    <w:rsid w:val="003F44EF"/>
    <w:rsid w:val="003F4960"/>
    <w:rsid w:val="003F5C70"/>
    <w:rsid w:val="003F64C3"/>
    <w:rsid w:val="003F6839"/>
    <w:rsid w:val="003F6F2A"/>
    <w:rsid w:val="003F76B3"/>
    <w:rsid w:val="00401F0C"/>
    <w:rsid w:val="004107DB"/>
    <w:rsid w:val="00411D5E"/>
    <w:rsid w:val="00420270"/>
    <w:rsid w:val="004237A3"/>
    <w:rsid w:val="00426194"/>
    <w:rsid w:val="00426536"/>
    <w:rsid w:val="004279FF"/>
    <w:rsid w:val="00430B4E"/>
    <w:rsid w:val="00432291"/>
    <w:rsid w:val="00434009"/>
    <w:rsid w:val="00436D2C"/>
    <w:rsid w:val="00437CBB"/>
    <w:rsid w:val="00440505"/>
    <w:rsid w:val="00441BCB"/>
    <w:rsid w:val="004431AB"/>
    <w:rsid w:val="00444DBB"/>
    <w:rsid w:val="00446F3A"/>
    <w:rsid w:val="00452C3C"/>
    <w:rsid w:val="0045438F"/>
    <w:rsid w:val="0046499E"/>
    <w:rsid w:val="00467014"/>
    <w:rsid w:val="00467250"/>
    <w:rsid w:val="00471719"/>
    <w:rsid w:val="00471D60"/>
    <w:rsid w:val="00471D9D"/>
    <w:rsid w:val="00472409"/>
    <w:rsid w:val="0047588E"/>
    <w:rsid w:val="00475FD7"/>
    <w:rsid w:val="00481759"/>
    <w:rsid w:val="00482BFC"/>
    <w:rsid w:val="00485B08"/>
    <w:rsid w:val="00486757"/>
    <w:rsid w:val="00486CC1"/>
    <w:rsid w:val="00490297"/>
    <w:rsid w:val="00496A12"/>
    <w:rsid w:val="004A1C1C"/>
    <w:rsid w:val="004A1FAB"/>
    <w:rsid w:val="004A5323"/>
    <w:rsid w:val="004A5EB7"/>
    <w:rsid w:val="004A6F88"/>
    <w:rsid w:val="004A7248"/>
    <w:rsid w:val="004A75C0"/>
    <w:rsid w:val="004A7E00"/>
    <w:rsid w:val="004A7F88"/>
    <w:rsid w:val="004B707B"/>
    <w:rsid w:val="004B79FE"/>
    <w:rsid w:val="004C1329"/>
    <w:rsid w:val="004C2945"/>
    <w:rsid w:val="004C300A"/>
    <w:rsid w:val="004C3EC6"/>
    <w:rsid w:val="004C50EE"/>
    <w:rsid w:val="004C769D"/>
    <w:rsid w:val="004C776B"/>
    <w:rsid w:val="004D0E35"/>
    <w:rsid w:val="004D197D"/>
    <w:rsid w:val="004D41EE"/>
    <w:rsid w:val="004D428C"/>
    <w:rsid w:val="004D48CF"/>
    <w:rsid w:val="004D4ADC"/>
    <w:rsid w:val="004D4EDC"/>
    <w:rsid w:val="004D58FC"/>
    <w:rsid w:val="004D5AB5"/>
    <w:rsid w:val="004D607B"/>
    <w:rsid w:val="004E1ACA"/>
    <w:rsid w:val="004E1DCA"/>
    <w:rsid w:val="004E1EB9"/>
    <w:rsid w:val="004E5BBB"/>
    <w:rsid w:val="004E7FEE"/>
    <w:rsid w:val="004F0A18"/>
    <w:rsid w:val="004F1765"/>
    <w:rsid w:val="004F6B8F"/>
    <w:rsid w:val="00501B4E"/>
    <w:rsid w:val="00503182"/>
    <w:rsid w:val="0050543C"/>
    <w:rsid w:val="005056BB"/>
    <w:rsid w:val="00506183"/>
    <w:rsid w:val="00506637"/>
    <w:rsid w:val="00506681"/>
    <w:rsid w:val="0050691A"/>
    <w:rsid w:val="005100D3"/>
    <w:rsid w:val="00513320"/>
    <w:rsid w:val="00513A28"/>
    <w:rsid w:val="0051582A"/>
    <w:rsid w:val="0051799E"/>
    <w:rsid w:val="0052066E"/>
    <w:rsid w:val="00524134"/>
    <w:rsid w:val="00525F55"/>
    <w:rsid w:val="00527048"/>
    <w:rsid w:val="00530F08"/>
    <w:rsid w:val="005330C4"/>
    <w:rsid w:val="00537286"/>
    <w:rsid w:val="00537910"/>
    <w:rsid w:val="005409B8"/>
    <w:rsid w:val="0054166E"/>
    <w:rsid w:val="00542A5E"/>
    <w:rsid w:val="0054319B"/>
    <w:rsid w:val="005443A6"/>
    <w:rsid w:val="00546D28"/>
    <w:rsid w:val="005513E7"/>
    <w:rsid w:val="00552680"/>
    <w:rsid w:val="00552D34"/>
    <w:rsid w:val="005551F4"/>
    <w:rsid w:val="00556BED"/>
    <w:rsid w:val="00561015"/>
    <w:rsid w:val="00561450"/>
    <w:rsid w:val="005627D8"/>
    <w:rsid w:val="00565171"/>
    <w:rsid w:val="0056566D"/>
    <w:rsid w:val="0057074D"/>
    <w:rsid w:val="005715C3"/>
    <w:rsid w:val="00571C74"/>
    <w:rsid w:val="00573D54"/>
    <w:rsid w:val="00573E84"/>
    <w:rsid w:val="0057680A"/>
    <w:rsid w:val="00576813"/>
    <w:rsid w:val="0058004F"/>
    <w:rsid w:val="0058030B"/>
    <w:rsid w:val="0058263F"/>
    <w:rsid w:val="005836E6"/>
    <w:rsid w:val="00583936"/>
    <w:rsid w:val="00591288"/>
    <w:rsid w:val="0059373D"/>
    <w:rsid w:val="005939B0"/>
    <w:rsid w:val="00597531"/>
    <w:rsid w:val="005A0CA3"/>
    <w:rsid w:val="005A1C6A"/>
    <w:rsid w:val="005A273D"/>
    <w:rsid w:val="005A2DA2"/>
    <w:rsid w:val="005A41AF"/>
    <w:rsid w:val="005A6838"/>
    <w:rsid w:val="005A684E"/>
    <w:rsid w:val="005A6E05"/>
    <w:rsid w:val="005A72DB"/>
    <w:rsid w:val="005A7F58"/>
    <w:rsid w:val="005B0017"/>
    <w:rsid w:val="005B003F"/>
    <w:rsid w:val="005B0460"/>
    <w:rsid w:val="005B2CAE"/>
    <w:rsid w:val="005B446A"/>
    <w:rsid w:val="005B6485"/>
    <w:rsid w:val="005C270B"/>
    <w:rsid w:val="005C3750"/>
    <w:rsid w:val="005C57AB"/>
    <w:rsid w:val="005D0CDC"/>
    <w:rsid w:val="005D23CE"/>
    <w:rsid w:val="005D295C"/>
    <w:rsid w:val="005D2F37"/>
    <w:rsid w:val="005D5535"/>
    <w:rsid w:val="005E05F3"/>
    <w:rsid w:val="005E0864"/>
    <w:rsid w:val="005E44C2"/>
    <w:rsid w:val="005E4A15"/>
    <w:rsid w:val="005E69A1"/>
    <w:rsid w:val="005F3BE7"/>
    <w:rsid w:val="005F5040"/>
    <w:rsid w:val="005F520E"/>
    <w:rsid w:val="005F6791"/>
    <w:rsid w:val="00602704"/>
    <w:rsid w:val="006037B7"/>
    <w:rsid w:val="00604ADF"/>
    <w:rsid w:val="00604F34"/>
    <w:rsid w:val="00620EDF"/>
    <w:rsid w:val="006228E7"/>
    <w:rsid w:val="00624092"/>
    <w:rsid w:val="00624AB4"/>
    <w:rsid w:val="00626313"/>
    <w:rsid w:val="0062736B"/>
    <w:rsid w:val="0062751F"/>
    <w:rsid w:val="006277E7"/>
    <w:rsid w:val="0062790B"/>
    <w:rsid w:val="00627C10"/>
    <w:rsid w:val="00630005"/>
    <w:rsid w:val="00630810"/>
    <w:rsid w:val="00631B89"/>
    <w:rsid w:val="0063371E"/>
    <w:rsid w:val="006337F4"/>
    <w:rsid w:val="00634569"/>
    <w:rsid w:val="006347B1"/>
    <w:rsid w:val="00635594"/>
    <w:rsid w:val="00636959"/>
    <w:rsid w:val="0063768D"/>
    <w:rsid w:val="00637A6C"/>
    <w:rsid w:val="00640FF7"/>
    <w:rsid w:val="00641063"/>
    <w:rsid w:val="00642091"/>
    <w:rsid w:val="00646842"/>
    <w:rsid w:val="00646DF2"/>
    <w:rsid w:val="0064767A"/>
    <w:rsid w:val="00647BCB"/>
    <w:rsid w:val="00647C14"/>
    <w:rsid w:val="00651FAA"/>
    <w:rsid w:val="00653421"/>
    <w:rsid w:val="00654166"/>
    <w:rsid w:val="00654954"/>
    <w:rsid w:val="00654B31"/>
    <w:rsid w:val="0066132A"/>
    <w:rsid w:val="00664C24"/>
    <w:rsid w:val="006664D8"/>
    <w:rsid w:val="00667D8E"/>
    <w:rsid w:val="006700E3"/>
    <w:rsid w:val="00670C51"/>
    <w:rsid w:val="006721CC"/>
    <w:rsid w:val="00673748"/>
    <w:rsid w:val="00673C74"/>
    <w:rsid w:val="00673DEC"/>
    <w:rsid w:val="006744B3"/>
    <w:rsid w:val="00674548"/>
    <w:rsid w:val="00674E3B"/>
    <w:rsid w:val="006755EF"/>
    <w:rsid w:val="00675A31"/>
    <w:rsid w:val="0067615E"/>
    <w:rsid w:val="006778DF"/>
    <w:rsid w:val="00680A2B"/>
    <w:rsid w:val="006810D6"/>
    <w:rsid w:val="00681481"/>
    <w:rsid w:val="00682C25"/>
    <w:rsid w:val="00682C77"/>
    <w:rsid w:val="00684FDC"/>
    <w:rsid w:val="00685022"/>
    <w:rsid w:val="00685E5A"/>
    <w:rsid w:val="00686A1C"/>
    <w:rsid w:val="006872A1"/>
    <w:rsid w:val="00690E79"/>
    <w:rsid w:val="00692863"/>
    <w:rsid w:val="00692C37"/>
    <w:rsid w:val="006968FA"/>
    <w:rsid w:val="00697A40"/>
    <w:rsid w:val="006A00B6"/>
    <w:rsid w:val="006A0DB0"/>
    <w:rsid w:val="006A1442"/>
    <w:rsid w:val="006A197C"/>
    <w:rsid w:val="006A1CED"/>
    <w:rsid w:val="006A53FB"/>
    <w:rsid w:val="006A6DBB"/>
    <w:rsid w:val="006B09D9"/>
    <w:rsid w:val="006B18DC"/>
    <w:rsid w:val="006B347F"/>
    <w:rsid w:val="006B3532"/>
    <w:rsid w:val="006B3746"/>
    <w:rsid w:val="006B3ECA"/>
    <w:rsid w:val="006B5C0B"/>
    <w:rsid w:val="006C04BF"/>
    <w:rsid w:val="006C0A86"/>
    <w:rsid w:val="006C26C0"/>
    <w:rsid w:val="006C4E8D"/>
    <w:rsid w:val="006D122D"/>
    <w:rsid w:val="006D3900"/>
    <w:rsid w:val="006D7B68"/>
    <w:rsid w:val="006D7E0C"/>
    <w:rsid w:val="006E0867"/>
    <w:rsid w:val="006E2DF2"/>
    <w:rsid w:val="006E2EFB"/>
    <w:rsid w:val="006E5F44"/>
    <w:rsid w:val="006E6FEC"/>
    <w:rsid w:val="006F0A94"/>
    <w:rsid w:val="006F15C4"/>
    <w:rsid w:val="006F236D"/>
    <w:rsid w:val="006F7809"/>
    <w:rsid w:val="006F79FE"/>
    <w:rsid w:val="007034E8"/>
    <w:rsid w:val="00703D17"/>
    <w:rsid w:val="007052CA"/>
    <w:rsid w:val="007067EA"/>
    <w:rsid w:val="00707674"/>
    <w:rsid w:val="0071175B"/>
    <w:rsid w:val="00713EE3"/>
    <w:rsid w:val="00714E79"/>
    <w:rsid w:val="0071533F"/>
    <w:rsid w:val="00717849"/>
    <w:rsid w:val="00722C39"/>
    <w:rsid w:val="00722F66"/>
    <w:rsid w:val="00723845"/>
    <w:rsid w:val="0072436D"/>
    <w:rsid w:val="00725546"/>
    <w:rsid w:val="00725E96"/>
    <w:rsid w:val="00726DE8"/>
    <w:rsid w:val="00731029"/>
    <w:rsid w:val="00731D33"/>
    <w:rsid w:val="0073310B"/>
    <w:rsid w:val="00736825"/>
    <w:rsid w:val="00736DB5"/>
    <w:rsid w:val="00740AD1"/>
    <w:rsid w:val="00740B44"/>
    <w:rsid w:val="007439A5"/>
    <w:rsid w:val="0074522E"/>
    <w:rsid w:val="00751584"/>
    <w:rsid w:val="00752CCA"/>
    <w:rsid w:val="0075323D"/>
    <w:rsid w:val="00754539"/>
    <w:rsid w:val="007615C6"/>
    <w:rsid w:val="007623FC"/>
    <w:rsid w:val="00764EE7"/>
    <w:rsid w:val="00771FC4"/>
    <w:rsid w:val="007729C5"/>
    <w:rsid w:val="007733A9"/>
    <w:rsid w:val="007752B5"/>
    <w:rsid w:val="00775839"/>
    <w:rsid w:val="0077620A"/>
    <w:rsid w:val="00781C2B"/>
    <w:rsid w:val="00781E5F"/>
    <w:rsid w:val="0078562A"/>
    <w:rsid w:val="00785A1D"/>
    <w:rsid w:val="00786548"/>
    <w:rsid w:val="0078691B"/>
    <w:rsid w:val="00787069"/>
    <w:rsid w:val="007902F4"/>
    <w:rsid w:val="00794242"/>
    <w:rsid w:val="0079530E"/>
    <w:rsid w:val="007957B3"/>
    <w:rsid w:val="00796747"/>
    <w:rsid w:val="007A0DD0"/>
    <w:rsid w:val="007A21A5"/>
    <w:rsid w:val="007A4171"/>
    <w:rsid w:val="007A5A71"/>
    <w:rsid w:val="007A63C6"/>
    <w:rsid w:val="007A7295"/>
    <w:rsid w:val="007B070F"/>
    <w:rsid w:val="007B1498"/>
    <w:rsid w:val="007B3C98"/>
    <w:rsid w:val="007B3ED8"/>
    <w:rsid w:val="007B5CD4"/>
    <w:rsid w:val="007B67CE"/>
    <w:rsid w:val="007B6B9F"/>
    <w:rsid w:val="007C0179"/>
    <w:rsid w:val="007C2355"/>
    <w:rsid w:val="007C33D4"/>
    <w:rsid w:val="007C365C"/>
    <w:rsid w:val="007C382C"/>
    <w:rsid w:val="007C3F79"/>
    <w:rsid w:val="007C4BD5"/>
    <w:rsid w:val="007C5D16"/>
    <w:rsid w:val="007C76E4"/>
    <w:rsid w:val="007D015E"/>
    <w:rsid w:val="007D0797"/>
    <w:rsid w:val="007D2876"/>
    <w:rsid w:val="007D53A9"/>
    <w:rsid w:val="007D6059"/>
    <w:rsid w:val="007D60CB"/>
    <w:rsid w:val="007E0F90"/>
    <w:rsid w:val="007E28BD"/>
    <w:rsid w:val="007E4033"/>
    <w:rsid w:val="007E59A1"/>
    <w:rsid w:val="007E673E"/>
    <w:rsid w:val="007E7036"/>
    <w:rsid w:val="007F00E0"/>
    <w:rsid w:val="007F1EAF"/>
    <w:rsid w:val="007F215A"/>
    <w:rsid w:val="007F2A55"/>
    <w:rsid w:val="007F6996"/>
    <w:rsid w:val="007F69A7"/>
    <w:rsid w:val="00803B6B"/>
    <w:rsid w:val="0080491C"/>
    <w:rsid w:val="008055A5"/>
    <w:rsid w:val="008058A5"/>
    <w:rsid w:val="00806BAD"/>
    <w:rsid w:val="00806D63"/>
    <w:rsid w:val="008073FC"/>
    <w:rsid w:val="00811505"/>
    <w:rsid w:val="008121E9"/>
    <w:rsid w:val="008123B9"/>
    <w:rsid w:val="008141AB"/>
    <w:rsid w:val="00826439"/>
    <w:rsid w:val="00826696"/>
    <w:rsid w:val="008278F5"/>
    <w:rsid w:val="00830C23"/>
    <w:rsid w:val="0083381C"/>
    <w:rsid w:val="0083468B"/>
    <w:rsid w:val="008363C5"/>
    <w:rsid w:val="00837825"/>
    <w:rsid w:val="00837B32"/>
    <w:rsid w:val="0084122B"/>
    <w:rsid w:val="008422F0"/>
    <w:rsid w:val="00842318"/>
    <w:rsid w:val="0084291A"/>
    <w:rsid w:val="00846122"/>
    <w:rsid w:val="008470CD"/>
    <w:rsid w:val="00847A3A"/>
    <w:rsid w:val="00847F4C"/>
    <w:rsid w:val="0085016C"/>
    <w:rsid w:val="00850C28"/>
    <w:rsid w:val="0085110F"/>
    <w:rsid w:val="00851907"/>
    <w:rsid w:val="008552E2"/>
    <w:rsid w:val="00855C02"/>
    <w:rsid w:val="0085660A"/>
    <w:rsid w:val="008578E2"/>
    <w:rsid w:val="00864286"/>
    <w:rsid w:val="00865845"/>
    <w:rsid w:val="00865BFB"/>
    <w:rsid w:val="00865F88"/>
    <w:rsid w:val="0087055D"/>
    <w:rsid w:val="0087097A"/>
    <w:rsid w:val="00871E8F"/>
    <w:rsid w:val="00873A9C"/>
    <w:rsid w:val="00874930"/>
    <w:rsid w:val="00877657"/>
    <w:rsid w:val="00877D89"/>
    <w:rsid w:val="00880C50"/>
    <w:rsid w:val="00880D5C"/>
    <w:rsid w:val="00880D6B"/>
    <w:rsid w:val="008814F3"/>
    <w:rsid w:val="008824FE"/>
    <w:rsid w:val="008844DE"/>
    <w:rsid w:val="0088492A"/>
    <w:rsid w:val="00885504"/>
    <w:rsid w:val="00887E84"/>
    <w:rsid w:val="00891E70"/>
    <w:rsid w:val="00892452"/>
    <w:rsid w:val="00894B93"/>
    <w:rsid w:val="00895D69"/>
    <w:rsid w:val="0089609C"/>
    <w:rsid w:val="008A23CD"/>
    <w:rsid w:val="008A38C6"/>
    <w:rsid w:val="008A432B"/>
    <w:rsid w:val="008B2CA5"/>
    <w:rsid w:val="008B522E"/>
    <w:rsid w:val="008B61B6"/>
    <w:rsid w:val="008B77F3"/>
    <w:rsid w:val="008C02F6"/>
    <w:rsid w:val="008C0A08"/>
    <w:rsid w:val="008C5862"/>
    <w:rsid w:val="008C6F00"/>
    <w:rsid w:val="008C7269"/>
    <w:rsid w:val="008C7F9C"/>
    <w:rsid w:val="008D0BE4"/>
    <w:rsid w:val="008D1919"/>
    <w:rsid w:val="008D539A"/>
    <w:rsid w:val="008E13F0"/>
    <w:rsid w:val="008E1ACD"/>
    <w:rsid w:val="008E3D17"/>
    <w:rsid w:val="008E4726"/>
    <w:rsid w:val="008E4C3D"/>
    <w:rsid w:val="008E4E5B"/>
    <w:rsid w:val="008E584C"/>
    <w:rsid w:val="008E5CAA"/>
    <w:rsid w:val="008E64E2"/>
    <w:rsid w:val="008E764B"/>
    <w:rsid w:val="008F1262"/>
    <w:rsid w:val="008F1ABB"/>
    <w:rsid w:val="008F5DB9"/>
    <w:rsid w:val="008F62CB"/>
    <w:rsid w:val="008F6970"/>
    <w:rsid w:val="008F6CE4"/>
    <w:rsid w:val="00900375"/>
    <w:rsid w:val="00902886"/>
    <w:rsid w:val="00902C3E"/>
    <w:rsid w:val="00902C7F"/>
    <w:rsid w:val="0090362B"/>
    <w:rsid w:val="00903CB2"/>
    <w:rsid w:val="009208D4"/>
    <w:rsid w:val="00920A40"/>
    <w:rsid w:val="00920D6F"/>
    <w:rsid w:val="009212E0"/>
    <w:rsid w:val="0092147E"/>
    <w:rsid w:val="0092152D"/>
    <w:rsid w:val="00921AE1"/>
    <w:rsid w:val="00922475"/>
    <w:rsid w:val="00922EAD"/>
    <w:rsid w:val="0092320D"/>
    <w:rsid w:val="00926A30"/>
    <w:rsid w:val="00932E42"/>
    <w:rsid w:val="009331D3"/>
    <w:rsid w:val="009340C2"/>
    <w:rsid w:val="00935526"/>
    <w:rsid w:val="00935EFE"/>
    <w:rsid w:val="0093725C"/>
    <w:rsid w:val="00937DB1"/>
    <w:rsid w:val="009401D7"/>
    <w:rsid w:val="00941096"/>
    <w:rsid w:val="00941F39"/>
    <w:rsid w:val="0094284A"/>
    <w:rsid w:val="00943079"/>
    <w:rsid w:val="009449D5"/>
    <w:rsid w:val="00944B1D"/>
    <w:rsid w:val="009458F9"/>
    <w:rsid w:val="0094631D"/>
    <w:rsid w:val="00946A43"/>
    <w:rsid w:val="00946BA9"/>
    <w:rsid w:val="00951C4B"/>
    <w:rsid w:val="00954ABF"/>
    <w:rsid w:val="0095738A"/>
    <w:rsid w:val="00963AB7"/>
    <w:rsid w:val="00965E31"/>
    <w:rsid w:val="009709D9"/>
    <w:rsid w:val="00973618"/>
    <w:rsid w:val="00974E18"/>
    <w:rsid w:val="00974F20"/>
    <w:rsid w:val="009776C7"/>
    <w:rsid w:val="00977D5C"/>
    <w:rsid w:val="00980035"/>
    <w:rsid w:val="00980228"/>
    <w:rsid w:val="00981261"/>
    <w:rsid w:val="00981382"/>
    <w:rsid w:val="00984383"/>
    <w:rsid w:val="00984948"/>
    <w:rsid w:val="00985015"/>
    <w:rsid w:val="009875F9"/>
    <w:rsid w:val="009877DD"/>
    <w:rsid w:val="009903A0"/>
    <w:rsid w:val="00990BB7"/>
    <w:rsid w:val="009914AA"/>
    <w:rsid w:val="0099171E"/>
    <w:rsid w:val="00992020"/>
    <w:rsid w:val="00995885"/>
    <w:rsid w:val="00995E3D"/>
    <w:rsid w:val="00996D8C"/>
    <w:rsid w:val="00997077"/>
    <w:rsid w:val="009A0B65"/>
    <w:rsid w:val="009A510A"/>
    <w:rsid w:val="009A5CEA"/>
    <w:rsid w:val="009A73CD"/>
    <w:rsid w:val="009A7FF5"/>
    <w:rsid w:val="009B1EDC"/>
    <w:rsid w:val="009B20AB"/>
    <w:rsid w:val="009B2DA7"/>
    <w:rsid w:val="009B2F55"/>
    <w:rsid w:val="009B3B1C"/>
    <w:rsid w:val="009B49BA"/>
    <w:rsid w:val="009B5188"/>
    <w:rsid w:val="009B5811"/>
    <w:rsid w:val="009C18F3"/>
    <w:rsid w:val="009C1F7A"/>
    <w:rsid w:val="009C4758"/>
    <w:rsid w:val="009C48EE"/>
    <w:rsid w:val="009C5536"/>
    <w:rsid w:val="009D00F5"/>
    <w:rsid w:val="009D0649"/>
    <w:rsid w:val="009D0996"/>
    <w:rsid w:val="009D3E28"/>
    <w:rsid w:val="009D43C3"/>
    <w:rsid w:val="009D4DC0"/>
    <w:rsid w:val="009D6575"/>
    <w:rsid w:val="009D75D7"/>
    <w:rsid w:val="009E0E9E"/>
    <w:rsid w:val="009E154E"/>
    <w:rsid w:val="009E39A1"/>
    <w:rsid w:val="009E4C08"/>
    <w:rsid w:val="009E4C6A"/>
    <w:rsid w:val="009E6D82"/>
    <w:rsid w:val="009F22B0"/>
    <w:rsid w:val="009F2A02"/>
    <w:rsid w:val="009F2D28"/>
    <w:rsid w:val="009F4273"/>
    <w:rsid w:val="009F44A5"/>
    <w:rsid w:val="009F59F0"/>
    <w:rsid w:val="009F5EAB"/>
    <w:rsid w:val="009F62B8"/>
    <w:rsid w:val="009F7B4B"/>
    <w:rsid w:val="00A002D7"/>
    <w:rsid w:val="00A01B22"/>
    <w:rsid w:val="00A06791"/>
    <w:rsid w:val="00A06CF9"/>
    <w:rsid w:val="00A06F89"/>
    <w:rsid w:val="00A07846"/>
    <w:rsid w:val="00A108FC"/>
    <w:rsid w:val="00A10938"/>
    <w:rsid w:val="00A10F7C"/>
    <w:rsid w:val="00A11934"/>
    <w:rsid w:val="00A1220D"/>
    <w:rsid w:val="00A1275A"/>
    <w:rsid w:val="00A1326D"/>
    <w:rsid w:val="00A1384C"/>
    <w:rsid w:val="00A14048"/>
    <w:rsid w:val="00A14558"/>
    <w:rsid w:val="00A148E7"/>
    <w:rsid w:val="00A14D1C"/>
    <w:rsid w:val="00A15B1A"/>
    <w:rsid w:val="00A15E04"/>
    <w:rsid w:val="00A16BD8"/>
    <w:rsid w:val="00A2046F"/>
    <w:rsid w:val="00A206E4"/>
    <w:rsid w:val="00A20B2F"/>
    <w:rsid w:val="00A22024"/>
    <w:rsid w:val="00A221E6"/>
    <w:rsid w:val="00A224DB"/>
    <w:rsid w:val="00A23736"/>
    <w:rsid w:val="00A23847"/>
    <w:rsid w:val="00A24853"/>
    <w:rsid w:val="00A264FD"/>
    <w:rsid w:val="00A27F12"/>
    <w:rsid w:val="00A31A76"/>
    <w:rsid w:val="00A32CFD"/>
    <w:rsid w:val="00A331B7"/>
    <w:rsid w:val="00A34DF6"/>
    <w:rsid w:val="00A360E6"/>
    <w:rsid w:val="00A37900"/>
    <w:rsid w:val="00A40496"/>
    <w:rsid w:val="00A40A74"/>
    <w:rsid w:val="00A42195"/>
    <w:rsid w:val="00A43510"/>
    <w:rsid w:val="00A46670"/>
    <w:rsid w:val="00A46F92"/>
    <w:rsid w:val="00A479F1"/>
    <w:rsid w:val="00A47D63"/>
    <w:rsid w:val="00A47F05"/>
    <w:rsid w:val="00A5186C"/>
    <w:rsid w:val="00A51BB9"/>
    <w:rsid w:val="00A5219C"/>
    <w:rsid w:val="00A52D02"/>
    <w:rsid w:val="00A53399"/>
    <w:rsid w:val="00A54B3F"/>
    <w:rsid w:val="00A54D6B"/>
    <w:rsid w:val="00A566FB"/>
    <w:rsid w:val="00A56E19"/>
    <w:rsid w:val="00A5755E"/>
    <w:rsid w:val="00A60001"/>
    <w:rsid w:val="00A62E9A"/>
    <w:rsid w:val="00A63509"/>
    <w:rsid w:val="00A64972"/>
    <w:rsid w:val="00A65E3A"/>
    <w:rsid w:val="00A70129"/>
    <w:rsid w:val="00A729AF"/>
    <w:rsid w:val="00A73949"/>
    <w:rsid w:val="00A7549A"/>
    <w:rsid w:val="00A76CBB"/>
    <w:rsid w:val="00A827A5"/>
    <w:rsid w:val="00A82941"/>
    <w:rsid w:val="00A83CCD"/>
    <w:rsid w:val="00A859B6"/>
    <w:rsid w:val="00A859D5"/>
    <w:rsid w:val="00A865FB"/>
    <w:rsid w:val="00A877C0"/>
    <w:rsid w:val="00A87B3E"/>
    <w:rsid w:val="00A910E2"/>
    <w:rsid w:val="00A93A8D"/>
    <w:rsid w:val="00A942EC"/>
    <w:rsid w:val="00A94EEF"/>
    <w:rsid w:val="00A9537E"/>
    <w:rsid w:val="00A95A64"/>
    <w:rsid w:val="00A96DF4"/>
    <w:rsid w:val="00A96F25"/>
    <w:rsid w:val="00A97FEA"/>
    <w:rsid w:val="00AA0454"/>
    <w:rsid w:val="00AA07AF"/>
    <w:rsid w:val="00AA0800"/>
    <w:rsid w:val="00AA3095"/>
    <w:rsid w:val="00AA48F3"/>
    <w:rsid w:val="00AB09D9"/>
    <w:rsid w:val="00AB1451"/>
    <w:rsid w:val="00AB192C"/>
    <w:rsid w:val="00AB2D50"/>
    <w:rsid w:val="00AB3608"/>
    <w:rsid w:val="00AB3A85"/>
    <w:rsid w:val="00AB506C"/>
    <w:rsid w:val="00AB784E"/>
    <w:rsid w:val="00AC037D"/>
    <w:rsid w:val="00AC0DB5"/>
    <w:rsid w:val="00AC22E9"/>
    <w:rsid w:val="00AC27B4"/>
    <w:rsid w:val="00AC2F34"/>
    <w:rsid w:val="00AC31AB"/>
    <w:rsid w:val="00AC345D"/>
    <w:rsid w:val="00AC4109"/>
    <w:rsid w:val="00AC4120"/>
    <w:rsid w:val="00AD049B"/>
    <w:rsid w:val="00AD214C"/>
    <w:rsid w:val="00AD22AD"/>
    <w:rsid w:val="00AD278B"/>
    <w:rsid w:val="00AD3E28"/>
    <w:rsid w:val="00AD47CF"/>
    <w:rsid w:val="00AD5B57"/>
    <w:rsid w:val="00AD6121"/>
    <w:rsid w:val="00AD7F3A"/>
    <w:rsid w:val="00AE2509"/>
    <w:rsid w:val="00AE2DE3"/>
    <w:rsid w:val="00AE5F0D"/>
    <w:rsid w:val="00AE74EF"/>
    <w:rsid w:val="00AF035C"/>
    <w:rsid w:val="00AF1379"/>
    <w:rsid w:val="00AF22E0"/>
    <w:rsid w:val="00AF23BD"/>
    <w:rsid w:val="00AF4AEE"/>
    <w:rsid w:val="00AF5967"/>
    <w:rsid w:val="00AF648F"/>
    <w:rsid w:val="00AF6C1A"/>
    <w:rsid w:val="00B01BE9"/>
    <w:rsid w:val="00B03193"/>
    <w:rsid w:val="00B03660"/>
    <w:rsid w:val="00B03709"/>
    <w:rsid w:val="00B05594"/>
    <w:rsid w:val="00B111F8"/>
    <w:rsid w:val="00B11E3D"/>
    <w:rsid w:val="00B12D12"/>
    <w:rsid w:val="00B13178"/>
    <w:rsid w:val="00B21B99"/>
    <w:rsid w:val="00B23185"/>
    <w:rsid w:val="00B250D9"/>
    <w:rsid w:val="00B264A3"/>
    <w:rsid w:val="00B26B4F"/>
    <w:rsid w:val="00B27496"/>
    <w:rsid w:val="00B302F3"/>
    <w:rsid w:val="00B36D67"/>
    <w:rsid w:val="00B43EC9"/>
    <w:rsid w:val="00B44729"/>
    <w:rsid w:val="00B44823"/>
    <w:rsid w:val="00B46005"/>
    <w:rsid w:val="00B50508"/>
    <w:rsid w:val="00B53CCB"/>
    <w:rsid w:val="00B5457B"/>
    <w:rsid w:val="00B6304D"/>
    <w:rsid w:val="00B63ACA"/>
    <w:rsid w:val="00B66273"/>
    <w:rsid w:val="00B66E20"/>
    <w:rsid w:val="00B67297"/>
    <w:rsid w:val="00B700DF"/>
    <w:rsid w:val="00B739BF"/>
    <w:rsid w:val="00B74044"/>
    <w:rsid w:val="00B77A13"/>
    <w:rsid w:val="00B77AFD"/>
    <w:rsid w:val="00B8153B"/>
    <w:rsid w:val="00B817BA"/>
    <w:rsid w:val="00B8342E"/>
    <w:rsid w:val="00B84004"/>
    <w:rsid w:val="00B84730"/>
    <w:rsid w:val="00B84DEA"/>
    <w:rsid w:val="00B85D24"/>
    <w:rsid w:val="00B85F6B"/>
    <w:rsid w:val="00B86BC4"/>
    <w:rsid w:val="00B87831"/>
    <w:rsid w:val="00B9016F"/>
    <w:rsid w:val="00B90355"/>
    <w:rsid w:val="00B90DA4"/>
    <w:rsid w:val="00B91403"/>
    <w:rsid w:val="00B9185D"/>
    <w:rsid w:val="00B9303D"/>
    <w:rsid w:val="00B94323"/>
    <w:rsid w:val="00B94D9F"/>
    <w:rsid w:val="00B95196"/>
    <w:rsid w:val="00B9534E"/>
    <w:rsid w:val="00B979D4"/>
    <w:rsid w:val="00BA0360"/>
    <w:rsid w:val="00BA1AE1"/>
    <w:rsid w:val="00BA1AE5"/>
    <w:rsid w:val="00BA27CF"/>
    <w:rsid w:val="00BA2D60"/>
    <w:rsid w:val="00BA452E"/>
    <w:rsid w:val="00BA78A2"/>
    <w:rsid w:val="00BB00AC"/>
    <w:rsid w:val="00BB34DF"/>
    <w:rsid w:val="00BB5052"/>
    <w:rsid w:val="00BB7015"/>
    <w:rsid w:val="00BC1B79"/>
    <w:rsid w:val="00BC2A24"/>
    <w:rsid w:val="00BC5803"/>
    <w:rsid w:val="00BD218F"/>
    <w:rsid w:val="00BD39D9"/>
    <w:rsid w:val="00BE0B8C"/>
    <w:rsid w:val="00BE1F46"/>
    <w:rsid w:val="00BE29D4"/>
    <w:rsid w:val="00BE2AE2"/>
    <w:rsid w:val="00BE2BC4"/>
    <w:rsid w:val="00BE633D"/>
    <w:rsid w:val="00BE6FB5"/>
    <w:rsid w:val="00BF0B35"/>
    <w:rsid w:val="00BF14B1"/>
    <w:rsid w:val="00BF1954"/>
    <w:rsid w:val="00BF5041"/>
    <w:rsid w:val="00BF548E"/>
    <w:rsid w:val="00BF57B0"/>
    <w:rsid w:val="00BF6F3E"/>
    <w:rsid w:val="00BF7595"/>
    <w:rsid w:val="00C03B9D"/>
    <w:rsid w:val="00C03BE8"/>
    <w:rsid w:val="00C05EF6"/>
    <w:rsid w:val="00C06314"/>
    <w:rsid w:val="00C07936"/>
    <w:rsid w:val="00C120CD"/>
    <w:rsid w:val="00C151F2"/>
    <w:rsid w:val="00C163FB"/>
    <w:rsid w:val="00C16731"/>
    <w:rsid w:val="00C200D3"/>
    <w:rsid w:val="00C21E0B"/>
    <w:rsid w:val="00C22571"/>
    <w:rsid w:val="00C27021"/>
    <w:rsid w:val="00C31D44"/>
    <w:rsid w:val="00C329E9"/>
    <w:rsid w:val="00C33ABC"/>
    <w:rsid w:val="00C34B81"/>
    <w:rsid w:val="00C34CF3"/>
    <w:rsid w:val="00C43B72"/>
    <w:rsid w:val="00C43D78"/>
    <w:rsid w:val="00C445EF"/>
    <w:rsid w:val="00C46E1E"/>
    <w:rsid w:val="00C47646"/>
    <w:rsid w:val="00C52AF0"/>
    <w:rsid w:val="00C550E5"/>
    <w:rsid w:val="00C55372"/>
    <w:rsid w:val="00C5540B"/>
    <w:rsid w:val="00C55647"/>
    <w:rsid w:val="00C564D9"/>
    <w:rsid w:val="00C602F0"/>
    <w:rsid w:val="00C66322"/>
    <w:rsid w:val="00C6675F"/>
    <w:rsid w:val="00C70055"/>
    <w:rsid w:val="00C75CF6"/>
    <w:rsid w:val="00C77B3A"/>
    <w:rsid w:val="00C80563"/>
    <w:rsid w:val="00C81110"/>
    <w:rsid w:val="00C813BA"/>
    <w:rsid w:val="00C81B7C"/>
    <w:rsid w:val="00C82057"/>
    <w:rsid w:val="00C829D4"/>
    <w:rsid w:val="00C84871"/>
    <w:rsid w:val="00C86851"/>
    <w:rsid w:val="00C87F4C"/>
    <w:rsid w:val="00C9047E"/>
    <w:rsid w:val="00C91107"/>
    <w:rsid w:val="00C9765E"/>
    <w:rsid w:val="00C97A7C"/>
    <w:rsid w:val="00CA0501"/>
    <w:rsid w:val="00CA10D9"/>
    <w:rsid w:val="00CA1CA5"/>
    <w:rsid w:val="00CA60CD"/>
    <w:rsid w:val="00CA6B07"/>
    <w:rsid w:val="00CA7DD8"/>
    <w:rsid w:val="00CB3ADB"/>
    <w:rsid w:val="00CB420E"/>
    <w:rsid w:val="00CB749F"/>
    <w:rsid w:val="00CB7E21"/>
    <w:rsid w:val="00CC5E6A"/>
    <w:rsid w:val="00CC6567"/>
    <w:rsid w:val="00CC6CAB"/>
    <w:rsid w:val="00CC7E18"/>
    <w:rsid w:val="00CD03C9"/>
    <w:rsid w:val="00CD15B7"/>
    <w:rsid w:val="00CD5215"/>
    <w:rsid w:val="00CE193D"/>
    <w:rsid w:val="00CE50C7"/>
    <w:rsid w:val="00CE6700"/>
    <w:rsid w:val="00CE679D"/>
    <w:rsid w:val="00CE6A94"/>
    <w:rsid w:val="00CE7203"/>
    <w:rsid w:val="00CF0330"/>
    <w:rsid w:val="00CF1547"/>
    <w:rsid w:val="00CF1AA7"/>
    <w:rsid w:val="00CF1B7B"/>
    <w:rsid w:val="00CF5D6D"/>
    <w:rsid w:val="00CF79DB"/>
    <w:rsid w:val="00D007E7"/>
    <w:rsid w:val="00D05017"/>
    <w:rsid w:val="00D050D1"/>
    <w:rsid w:val="00D10AF0"/>
    <w:rsid w:val="00D10C6B"/>
    <w:rsid w:val="00D110DA"/>
    <w:rsid w:val="00D1289E"/>
    <w:rsid w:val="00D12A6B"/>
    <w:rsid w:val="00D133F1"/>
    <w:rsid w:val="00D156E6"/>
    <w:rsid w:val="00D16164"/>
    <w:rsid w:val="00D16354"/>
    <w:rsid w:val="00D176C2"/>
    <w:rsid w:val="00D20F80"/>
    <w:rsid w:val="00D22C66"/>
    <w:rsid w:val="00D26947"/>
    <w:rsid w:val="00D30027"/>
    <w:rsid w:val="00D316A9"/>
    <w:rsid w:val="00D34AAB"/>
    <w:rsid w:val="00D36CAD"/>
    <w:rsid w:val="00D37181"/>
    <w:rsid w:val="00D373CE"/>
    <w:rsid w:val="00D40283"/>
    <w:rsid w:val="00D41572"/>
    <w:rsid w:val="00D416BB"/>
    <w:rsid w:val="00D42DB6"/>
    <w:rsid w:val="00D44403"/>
    <w:rsid w:val="00D53AB0"/>
    <w:rsid w:val="00D53DBA"/>
    <w:rsid w:val="00D53DE3"/>
    <w:rsid w:val="00D547DB"/>
    <w:rsid w:val="00D562E0"/>
    <w:rsid w:val="00D60C0D"/>
    <w:rsid w:val="00D62421"/>
    <w:rsid w:val="00D6373C"/>
    <w:rsid w:val="00D64A26"/>
    <w:rsid w:val="00D6653A"/>
    <w:rsid w:val="00D67AFB"/>
    <w:rsid w:val="00D729B8"/>
    <w:rsid w:val="00D737DF"/>
    <w:rsid w:val="00D75889"/>
    <w:rsid w:val="00D75AE6"/>
    <w:rsid w:val="00D76691"/>
    <w:rsid w:val="00D77DB2"/>
    <w:rsid w:val="00D80F70"/>
    <w:rsid w:val="00D81BCF"/>
    <w:rsid w:val="00D82283"/>
    <w:rsid w:val="00D85817"/>
    <w:rsid w:val="00D85D7D"/>
    <w:rsid w:val="00D90D51"/>
    <w:rsid w:val="00D935AE"/>
    <w:rsid w:val="00D950F9"/>
    <w:rsid w:val="00D97C25"/>
    <w:rsid w:val="00DA14F9"/>
    <w:rsid w:val="00DA32D4"/>
    <w:rsid w:val="00DA3412"/>
    <w:rsid w:val="00DA51D7"/>
    <w:rsid w:val="00DA5A65"/>
    <w:rsid w:val="00DA5D90"/>
    <w:rsid w:val="00DA61B4"/>
    <w:rsid w:val="00DA6291"/>
    <w:rsid w:val="00DA7719"/>
    <w:rsid w:val="00DA7DBA"/>
    <w:rsid w:val="00DB5AD2"/>
    <w:rsid w:val="00DB5D80"/>
    <w:rsid w:val="00DC0FC4"/>
    <w:rsid w:val="00DC5B19"/>
    <w:rsid w:val="00DC5E4D"/>
    <w:rsid w:val="00DC6F00"/>
    <w:rsid w:val="00DC7B03"/>
    <w:rsid w:val="00DD08DB"/>
    <w:rsid w:val="00DD129F"/>
    <w:rsid w:val="00DD1F05"/>
    <w:rsid w:val="00DD3049"/>
    <w:rsid w:val="00DD35E9"/>
    <w:rsid w:val="00DD5935"/>
    <w:rsid w:val="00DD5AAF"/>
    <w:rsid w:val="00DD5B7E"/>
    <w:rsid w:val="00DD7788"/>
    <w:rsid w:val="00DE01D7"/>
    <w:rsid w:val="00DE27CA"/>
    <w:rsid w:val="00DE2882"/>
    <w:rsid w:val="00DE36A2"/>
    <w:rsid w:val="00DE3B31"/>
    <w:rsid w:val="00DE4323"/>
    <w:rsid w:val="00DE4DC8"/>
    <w:rsid w:val="00DE5E2E"/>
    <w:rsid w:val="00DE76C2"/>
    <w:rsid w:val="00DE7B55"/>
    <w:rsid w:val="00DF1C36"/>
    <w:rsid w:val="00DF2488"/>
    <w:rsid w:val="00DF3321"/>
    <w:rsid w:val="00DF3414"/>
    <w:rsid w:val="00DF3463"/>
    <w:rsid w:val="00DF47F3"/>
    <w:rsid w:val="00DF4FA8"/>
    <w:rsid w:val="00DF6667"/>
    <w:rsid w:val="00DF7196"/>
    <w:rsid w:val="00E023D9"/>
    <w:rsid w:val="00E026D7"/>
    <w:rsid w:val="00E043AC"/>
    <w:rsid w:val="00E044AA"/>
    <w:rsid w:val="00E04F7B"/>
    <w:rsid w:val="00E05797"/>
    <w:rsid w:val="00E06A64"/>
    <w:rsid w:val="00E0751E"/>
    <w:rsid w:val="00E1018F"/>
    <w:rsid w:val="00E117B8"/>
    <w:rsid w:val="00E118CA"/>
    <w:rsid w:val="00E12306"/>
    <w:rsid w:val="00E153E9"/>
    <w:rsid w:val="00E16349"/>
    <w:rsid w:val="00E21B71"/>
    <w:rsid w:val="00E23300"/>
    <w:rsid w:val="00E244F4"/>
    <w:rsid w:val="00E245D4"/>
    <w:rsid w:val="00E27282"/>
    <w:rsid w:val="00E30267"/>
    <w:rsid w:val="00E31280"/>
    <w:rsid w:val="00E312E3"/>
    <w:rsid w:val="00E3475D"/>
    <w:rsid w:val="00E34BC5"/>
    <w:rsid w:val="00E34CF1"/>
    <w:rsid w:val="00E350A9"/>
    <w:rsid w:val="00E35BED"/>
    <w:rsid w:val="00E40914"/>
    <w:rsid w:val="00E46930"/>
    <w:rsid w:val="00E47217"/>
    <w:rsid w:val="00E5135C"/>
    <w:rsid w:val="00E52E18"/>
    <w:rsid w:val="00E5374A"/>
    <w:rsid w:val="00E545B8"/>
    <w:rsid w:val="00E545EC"/>
    <w:rsid w:val="00E55118"/>
    <w:rsid w:val="00E55D30"/>
    <w:rsid w:val="00E55DAA"/>
    <w:rsid w:val="00E618C1"/>
    <w:rsid w:val="00E63388"/>
    <w:rsid w:val="00E63E32"/>
    <w:rsid w:val="00E707A5"/>
    <w:rsid w:val="00E75B8A"/>
    <w:rsid w:val="00E767DD"/>
    <w:rsid w:val="00E774B8"/>
    <w:rsid w:val="00E8151B"/>
    <w:rsid w:val="00E826BC"/>
    <w:rsid w:val="00E82FFA"/>
    <w:rsid w:val="00E83D55"/>
    <w:rsid w:val="00E8408B"/>
    <w:rsid w:val="00E84153"/>
    <w:rsid w:val="00E85214"/>
    <w:rsid w:val="00E867FD"/>
    <w:rsid w:val="00E87443"/>
    <w:rsid w:val="00E90C19"/>
    <w:rsid w:val="00E924BF"/>
    <w:rsid w:val="00E9298E"/>
    <w:rsid w:val="00E93EEB"/>
    <w:rsid w:val="00E9521F"/>
    <w:rsid w:val="00E95739"/>
    <w:rsid w:val="00E96186"/>
    <w:rsid w:val="00E9655C"/>
    <w:rsid w:val="00E9735C"/>
    <w:rsid w:val="00EA115B"/>
    <w:rsid w:val="00EA138C"/>
    <w:rsid w:val="00EA19F2"/>
    <w:rsid w:val="00EA412A"/>
    <w:rsid w:val="00EA471F"/>
    <w:rsid w:val="00EA5C29"/>
    <w:rsid w:val="00EB165B"/>
    <w:rsid w:val="00EB2B42"/>
    <w:rsid w:val="00EB60FA"/>
    <w:rsid w:val="00EB6611"/>
    <w:rsid w:val="00EC092A"/>
    <w:rsid w:val="00EC0CDF"/>
    <w:rsid w:val="00EC1D88"/>
    <w:rsid w:val="00EC20CD"/>
    <w:rsid w:val="00EC4AC1"/>
    <w:rsid w:val="00EC51EC"/>
    <w:rsid w:val="00EC79A3"/>
    <w:rsid w:val="00ED5FF8"/>
    <w:rsid w:val="00ED7AE4"/>
    <w:rsid w:val="00ED7E1C"/>
    <w:rsid w:val="00EE00AC"/>
    <w:rsid w:val="00EE1D7F"/>
    <w:rsid w:val="00EE2B57"/>
    <w:rsid w:val="00EE4A2E"/>
    <w:rsid w:val="00EE5623"/>
    <w:rsid w:val="00EE5F04"/>
    <w:rsid w:val="00EE63DA"/>
    <w:rsid w:val="00EF1BF6"/>
    <w:rsid w:val="00EF2AF1"/>
    <w:rsid w:val="00EF2C89"/>
    <w:rsid w:val="00EF3163"/>
    <w:rsid w:val="00EF4F28"/>
    <w:rsid w:val="00EF5C9E"/>
    <w:rsid w:val="00EF6276"/>
    <w:rsid w:val="00F00F0C"/>
    <w:rsid w:val="00F01B94"/>
    <w:rsid w:val="00F01F29"/>
    <w:rsid w:val="00F04AA1"/>
    <w:rsid w:val="00F04CD3"/>
    <w:rsid w:val="00F070B8"/>
    <w:rsid w:val="00F074A8"/>
    <w:rsid w:val="00F105F2"/>
    <w:rsid w:val="00F1074B"/>
    <w:rsid w:val="00F12D4E"/>
    <w:rsid w:val="00F1530C"/>
    <w:rsid w:val="00F157CB"/>
    <w:rsid w:val="00F15A57"/>
    <w:rsid w:val="00F16B8E"/>
    <w:rsid w:val="00F21987"/>
    <w:rsid w:val="00F22E7C"/>
    <w:rsid w:val="00F2308C"/>
    <w:rsid w:val="00F23C49"/>
    <w:rsid w:val="00F25B06"/>
    <w:rsid w:val="00F264DF"/>
    <w:rsid w:val="00F30CFC"/>
    <w:rsid w:val="00F334EE"/>
    <w:rsid w:val="00F33B99"/>
    <w:rsid w:val="00F366D3"/>
    <w:rsid w:val="00F404D8"/>
    <w:rsid w:val="00F423CC"/>
    <w:rsid w:val="00F424D9"/>
    <w:rsid w:val="00F428CA"/>
    <w:rsid w:val="00F440F8"/>
    <w:rsid w:val="00F44A09"/>
    <w:rsid w:val="00F50DD1"/>
    <w:rsid w:val="00F5155D"/>
    <w:rsid w:val="00F5291F"/>
    <w:rsid w:val="00F551F1"/>
    <w:rsid w:val="00F57927"/>
    <w:rsid w:val="00F614B1"/>
    <w:rsid w:val="00F6177E"/>
    <w:rsid w:val="00F61797"/>
    <w:rsid w:val="00F637A2"/>
    <w:rsid w:val="00F64FB2"/>
    <w:rsid w:val="00F66333"/>
    <w:rsid w:val="00F6697E"/>
    <w:rsid w:val="00F66B47"/>
    <w:rsid w:val="00F67947"/>
    <w:rsid w:val="00F70230"/>
    <w:rsid w:val="00F72D7C"/>
    <w:rsid w:val="00F72FA8"/>
    <w:rsid w:val="00F736CD"/>
    <w:rsid w:val="00F73C7C"/>
    <w:rsid w:val="00F755F2"/>
    <w:rsid w:val="00F76FB3"/>
    <w:rsid w:val="00F7730E"/>
    <w:rsid w:val="00F810C2"/>
    <w:rsid w:val="00F81B1F"/>
    <w:rsid w:val="00F81B4C"/>
    <w:rsid w:val="00F8291B"/>
    <w:rsid w:val="00F82D40"/>
    <w:rsid w:val="00F850A4"/>
    <w:rsid w:val="00F85C38"/>
    <w:rsid w:val="00F861FD"/>
    <w:rsid w:val="00F867ED"/>
    <w:rsid w:val="00F90ADE"/>
    <w:rsid w:val="00F91572"/>
    <w:rsid w:val="00F953DB"/>
    <w:rsid w:val="00F9544D"/>
    <w:rsid w:val="00F96CCB"/>
    <w:rsid w:val="00F97662"/>
    <w:rsid w:val="00FA014E"/>
    <w:rsid w:val="00FA0213"/>
    <w:rsid w:val="00FA15C6"/>
    <w:rsid w:val="00FA331E"/>
    <w:rsid w:val="00FA37DD"/>
    <w:rsid w:val="00FA445E"/>
    <w:rsid w:val="00FA4CF8"/>
    <w:rsid w:val="00FA74B7"/>
    <w:rsid w:val="00FB0E09"/>
    <w:rsid w:val="00FB2B39"/>
    <w:rsid w:val="00FB39F3"/>
    <w:rsid w:val="00FB5FC4"/>
    <w:rsid w:val="00FB696F"/>
    <w:rsid w:val="00FC0140"/>
    <w:rsid w:val="00FC3F8E"/>
    <w:rsid w:val="00FC42D2"/>
    <w:rsid w:val="00FC62A4"/>
    <w:rsid w:val="00FC7567"/>
    <w:rsid w:val="00FD09AF"/>
    <w:rsid w:val="00FD0E23"/>
    <w:rsid w:val="00FD4148"/>
    <w:rsid w:val="00FD5A80"/>
    <w:rsid w:val="00FD726B"/>
    <w:rsid w:val="00FE15B9"/>
    <w:rsid w:val="00FE2309"/>
    <w:rsid w:val="00FE2D5A"/>
    <w:rsid w:val="00FE3E88"/>
    <w:rsid w:val="00FE4803"/>
    <w:rsid w:val="00FE480E"/>
    <w:rsid w:val="00FE4FB0"/>
    <w:rsid w:val="00FE550B"/>
    <w:rsid w:val="00FF13CF"/>
    <w:rsid w:val="00FF20A5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6A493E"/>
  <w15:docId w15:val="{670D6688-95E2-4487-B614-40088A8B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4E79"/>
    <w:rPr>
      <w:rFonts w:cs="Times New Roman"/>
      <w:b/>
      <w:bCs/>
    </w:rPr>
  </w:style>
  <w:style w:type="paragraph" w:styleId="a4">
    <w:name w:val="Normal (Web)"/>
    <w:basedOn w:val="a"/>
    <w:uiPriority w:val="99"/>
    <w:rsid w:val="00FE15B9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41BCB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Основной шрифт абзаца Знак Знак"/>
    <w:aliases w:val="Знак Знак Знак"/>
    <w:basedOn w:val="a"/>
    <w:rsid w:val="00E044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7B3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B3C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35">
    <w:name w:val="Font Style35"/>
    <w:basedOn w:val="a0"/>
    <w:rsid w:val="00B739BF"/>
    <w:rPr>
      <w:rFonts w:ascii="Times New Roman" w:hAnsi="Times New Roman" w:cs="Times New Roman"/>
      <w:spacing w:val="10"/>
      <w:sz w:val="22"/>
      <w:szCs w:val="22"/>
    </w:rPr>
  </w:style>
  <w:style w:type="paragraph" w:styleId="a7">
    <w:name w:val="footer"/>
    <w:basedOn w:val="a"/>
    <w:rsid w:val="00F755F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755F2"/>
    <w:rPr>
      <w:rFonts w:cs="Times New Roman"/>
    </w:rPr>
  </w:style>
  <w:style w:type="paragraph" w:customStyle="1" w:styleId="ListParagraph1">
    <w:name w:val="List Paragraph1"/>
    <w:basedOn w:val="a"/>
    <w:rsid w:val="003E35E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rsid w:val="003E35EC"/>
    <w:pPr>
      <w:ind w:left="164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4A5323"/>
    <w:pPr>
      <w:ind w:left="720"/>
    </w:pPr>
  </w:style>
  <w:style w:type="paragraph" w:customStyle="1" w:styleId="ConsPlusTitle">
    <w:name w:val="ConsPlusTitle"/>
    <w:rsid w:val="004A53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Абзац списка12"/>
    <w:basedOn w:val="a"/>
    <w:rsid w:val="00F614B1"/>
    <w:pPr>
      <w:ind w:left="720"/>
    </w:pPr>
  </w:style>
  <w:style w:type="paragraph" w:customStyle="1" w:styleId="11">
    <w:name w:val="Абзац списка11"/>
    <w:basedOn w:val="a"/>
    <w:rsid w:val="00F614B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614B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basedOn w:val="a0"/>
    <w:rsid w:val="00471719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rsid w:val="005715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5715C3"/>
    <w:rPr>
      <w:rFonts w:cs="Times New Roman"/>
      <w:sz w:val="24"/>
      <w:szCs w:val="24"/>
    </w:rPr>
  </w:style>
  <w:style w:type="paragraph" w:customStyle="1" w:styleId="20">
    <w:name w:val="Абзац списка2"/>
    <w:basedOn w:val="a"/>
    <w:rsid w:val="0006320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0830"/>
    <w:pPr>
      <w:ind w:left="720"/>
      <w:contextualSpacing/>
    </w:pPr>
  </w:style>
  <w:style w:type="paragraph" w:styleId="ac">
    <w:name w:val="No Spacing"/>
    <w:uiPriority w:val="1"/>
    <w:qFormat/>
    <w:rsid w:val="000D4A63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semiHidden/>
    <w:unhideWhenUsed/>
    <w:rsid w:val="007C76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7C76E4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3D0D75"/>
    <w:pPr>
      <w:spacing w:line="360" w:lineRule="atLeast"/>
      <w:ind w:firstLine="709"/>
      <w:jc w:val="both"/>
    </w:pPr>
    <w:rPr>
      <w:sz w:val="30"/>
      <w:szCs w:val="30"/>
      <w:lang w:val="en-US"/>
    </w:rPr>
  </w:style>
  <w:style w:type="character" w:customStyle="1" w:styleId="af0">
    <w:name w:val="Основной текст с отступом Знак"/>
    <w:basedOn w:val="a0"/>
    <w:link w:val="af"/>
    <w:rsid w:val="003D0D75"/>
    <w:rPr>
      <w:sz w:val="30"/>
      <w:szCs w:val="30"/>
      <w:lang w:val="en-US"/>
    </w:rPr>
  </w:style>
  <w:style w:type="paragraph" w:customStyle="1" w:styleId="3">
    <w:name w:val="Абзац списка3"/>
    <w:basedOn w:val="a"/>
    <w:rsid w:val="003D0D75"/>
    <w:pPr>
      <w:spacing w:line="360" w:lineRule="auto"/>
      <w:ind w:left="720"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73B6-5E4D-4362-BF62-44FA4343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2472</Words>
  <Characters>19622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7</vt:lpstr>
    </vt:vector>
  </TitlesOfParts>
  <Company>Home</Company>
  <LinksUpToDate>false</LinksUpToDate>
  <CharactersWithSpaces>22050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7</dc:title>
  <dc:creator>Наталья</dc:creator>
  <cp:lastModifiedBy>Лариса Доценко</cp:lastModifiedBy>
  <cp:revision>7</cp:revision>
  <cp:lastPrinted>2021-10-06T12:50:00Z</cp:lastPrinted>
  <dcterms:created xsi:type="dcterms:W3CDTF">2025-11-10T12:21:00Z</dcterms:created>
  <dcterms:modified xsi:type="dcterms:W3CDTF">2025-11-11T07:01:00Z</dcterms:modified>
</cp:coreProperties>
</file>