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AB78" w14:textId="7777777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 w:rsidRPr="00144003">
        <w:rPr>
          <w:rFonts w:ascii="Times New Roman" w:hAnsi="Times New Roman"/>
          <w:sz w:val="22"/>
          <w:szCs w:val="22"/>
        </w:rPr>
        <w:t xml:space="preserve">Утверждено </w:t>
      </w:r>
    </w:p>
    <w:p w14:paraId="522CDAF5" w14:textId="77777777" w:rsidR="00D51A97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 w:rsidRPr="00144003">
        <w:rPr>
          <w:rFonts w:ascii="Times New Roman" w:hAnsi="Times New Roman"/>
          <w:sz w:val="22"/>
          <w:szCs w:val="22"/>
        </w:rPr>
        <w:t>решением общего Собрания членов</w:t>
      </w:r>
    </w:p>
    <w:p w14:paraId="1DD8C3F8" w14:textId="7777777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СРО </w:t>
      </w:r>
      <w:r w:rsidRPr="00144003">
        <w:rPr>
          <w:rFonts w:ascii="Times New Roman" w:hAnsi="Times New Roman"/>
          <w:sz w:val="22"/>
          <w:szCs w:val="22"/>
        </w:rPr>
        <w:t xml:space="preserve">НП «СОЮЗАТОМПРОЕКТ» </w:t>
      </w:r>
    </w:p>
    <w:p w14:paraId="1FE2C834" w14:textId="7777777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Протокол №12 от «</w:t>
      </w:r>
      <w:r w:rsidRPr="00144003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»</w:t>
      </w:r>
      <w:r w:rsidRPr="00144003">
        <w:rPr>
          <w:rFonts w:ascii="Times New Roman" w:hAnsi="Times New Roman"/>
          <w:sz w:val="22"/>
          <w:szCs w:val="22"/>
        </w:rPr>
        <w:t xml:space="preserve"> февраля 2017г.;</w:t>
      </w:r>
    </w:p>
    <w:p w14:paraId="5A2734D4" w14:textId="7777777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 w:rsidRPr="00144003">
        <w:rPr>
          <w:rFonts w:ascii="Times New Roman" w:hAnsi="Times New Roman"/>
          <w:sz w:val="22"/>
          <w:szCs w:val="22"/>
        </w:rPr>
        <w:t>С изменениями, утвержденными</w:t>
      </w:r>
    </w:p>
    <w:p w14:paraId="2D227CDD" w14:textId="7777777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 w:rsidRPr="00144003">
        <w:rPr>
          <w:rFonts w:ascii="Times New Roman" w:hAnsi="Times New Roman"/>
          <w:sz w:val="22"/>
          <w:szCs w:val="22"/>
        </w:rPr>
        <w:t xml:space="preserve">решением общего Собрания членов </w:t>
      </w:r>
      <w:r w:rsidRPr="00144003">
        <w:rPr>
          <w:rFonts w:ascii="Times New Roman" w:hAnsi="Times New Roman"/>
          <w:sz w:val="22"/>
          <w:szCs w:val="22"/>
        </w:rPr>
        <w:br/>
        <w:t>СРО «СОЮЗАТОМПРОЕКТ»</w:t>
      </w:r>
    </w:p>
    <w:p w14:paraId="1F1CE794" w14:textId="7CECAC17" w:rsidR="00D51A97" w:rsidRPr="00144003" w:rsidRDefault="00D51A97" w:rsidP="00D51A97">
      <w:pPr>
        <w:ind w:left="49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Протокол №</w:t>
      </w:r>
      <w:r w:rsidRPr="00144003">
        <w:rPr>
          <w:rFonts w:ascii="Times New Roman" w:hAnsi="Times New Roman"/>
          <w:sz w:val="22"/>
          <w:szCs w:val="22"/>
        </w:rPr>
        <w:t>15 от «09» февраля 2018г.;</w:t>
      </w:r>
    </w:p>
    <w:p w14:paraId="32ECE292" w14:textId="77777777" w:rsidR="00D51A97" w:rsidRDefault="00D51A97" w:rsidP="00D51A97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144003">
        <w:rPr>
          <w:rFonts w:ascii="Times New Roman" w:hAnsi="Times New Roman" w:cs="Times New Roman"/>
          <w:sz w:val="22"/>
          <w:szCs w:val="22"/>
        </w:rPr>
        <w:t xml:space="preserve">С изменениями, утвержденными решением </w:t>
      </w:r>
    </w:p>
    <w:p w14:paraId="44BCD1A8" w14:textId="77777777" w:rsidR="00D51A97" w:rsidRPr="00144003" w:rsidRDefault="00D51A97" w:rsidP="00D51A97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144003">
        <w:rPr>
          <w:rFonts w:ascii="Times New Roman" w:hAnsi="Times New Roman" w:cs="Times New Roman"/>
          <w:sz w:val="22"/>
          <w:szCs w:val="22"/>
        </w:rPr>
        <w:t xml:space="preserve">общего Собрания членов </w:t>
      </w:r>
    </w:p>
    <w:p w14:paraId="1AC3F2F9" w14:textId="77777777" w:rsidR="00D51A97" w:rsidRPr="00144003" w:rsidRDefault="00D51A97" w:rsidP="00D51A97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144003">
        <w:rPr>
          <w:rFonts w:ascii="Times New Roman" w:hAnsi="Times New Roman" w:cs="Times New Roman"/>
          <w:sz w:val="22"/>
          <w:szCs w:val="22"/>
        </w:rPr>
        <w:t>СРО «СОЮЗАТОМПРОЕКТ»</w:t>
      </w:r>
    </w:p>
    <w:p w14:paraId="6A4D053C" w14:textId="77777777" w:rsidR="00D51A97" w:rsidRPr="00144003" w:rsidRDefault="00D51A97" w:rsidP="00D51A97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Протокол №16 </w:t>
      </w:r>
      <w:r w:rsidRPr="00144003">
        <w:rPr>
          <w:rFonts w:ascii="Times New Roman" w:hAnsi="Times New Roman" w:cs="Times New Roman"/>
          <w:sz w:val="22"/>
          <w:szCs w:val="22"/>
        </w:rPr>
        <w:t>от «26» апреля 2018 г.</w:t>
      </w:r>
    </w:p>
    <w:p w14:paraId="27CEB347" w14:textId="77777777" w:rsidR="00AF62C4" w:rsidRPr="005B3A92" w:rsidRDefault="00AF62C4" w:rsidP="00D51A97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>Утверждено</w:t>
      </w:r>
    </w:p>
    <w:p w14:paraId="3FC07486" w14:textId="77777777" w:rsidR="00AF62C4" w:rsidRPr="005B3A92" w:rsidRDefault="00AF62C4" w:rsidP="00D51A97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 xml:space="preserve">решением </w:t>
      </w:r>
      <w:r w:rsidR="005B3A92" w:rsidRPr="005B3A92">
        <w:rPr>
          <w:rFonts w:ascii="Times New Roman" w:hAnsi="Times New Roman"/>
          <w:sz w:val="22"/>
          <w:szCs w:val="22"/>
        </w:rPr>
        <w:t>Совета</w:t>
      </w:r>
      <w:r w:rsidRPr="005B3A92">
        <w:rPr>
          <w:rFonts w:ascii="Times New Roman" w:hAnsi="Times New Roman"/>
          <w:sz w:val="22"/>
          <w:szCs w:val="22"/>
        </w:rPr>
        <w:t xml:space="preserve"> СРО «СОЮЗАТОМПРОЕКТ»</w:t>
      </w:r>
    </w:p>
    <w:p w14:paraId="55430854" w14:textId="77777777" w:rsidR="00C541A2" w:rsidRPr="00144003" w:rsidRDefault="00144003" w:rsidP="00D51A97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5B3A92">
        <w:rPr>
          <w:rFonts w:ascii="Times New Roman" w:hAnsi="Times New Roman" w:cs="Times New Roman"/>
          <w:sz w:val="22"/>
          <w:szCs w:val="22"/>
        </w:rPr>
        <w:t>Протокол №</w:t>
      </w:r>
      <w:r w:rsidR="00703147">
        <w:rPr>
          <w:rFonts w:ascii="Times New Roman" w:hAnsi="Times New Roman" w:cs="Times New Roman"/>
          <w:sz w:val="22"/>
          <w:szCs w:val="22"/>
        </w:rPr>
        <w:t xml:space="preserve">10/04-2019 </w:t>
      </w:r>
      <w:r w:rsidR="00C541A2" w:rsidRPr="005B3A92">
        <w:rPr>
          <w:rFonts w:ascii="Times New Roman" w:hAnsi="Times New Roman" w:cs="Times New Roman"/>
          <w:sz w:val="22"/>
          <w:szCs w:val="22"/>
        </w:rPr>
        <w:t>от «</w:t>
      </w:r>
      <w:r w:rsidR="00D51A97">
        <w:rPr>
          <w:rFonts w:ascii="Times New Roman" w:hAnsi="Times New Roman" w:cs="Times New Roman"/>
          <w:sz w:val="22"/>
          <w:szCs w:val="22"/>
        </w:rPr>
        <w:t>24</w:t>
      </w:r>
      <w:r w:rsidR="00C541A2" w:rsidRPr="005B3A92">
        <w:rPr>
          <w:rFonts w:ascii="Times New Roman" w:hAnsi="Times New Roman" w:cs="Times New Roman"/>
          <w:sz w:val="22"/>
          <w:szCs w:val="22"/>
        </w:rPr>
        <w:t xml:space="preserve">» </w:t>
      </w:r>
      <w:r w:rsidR="00D51A97">
        <w:rPr>
          <w:rFonts w:ascii="Times New Roman" w:hAnsi="Times New Roman" w:cs="Times New Roman"/>
          <w:sz w:val="22"/>
          <w:szCs w:val="22"/>
        </w:rPr>
        <w:t xml:space="preserve">апреля </w:t>
      </w:r>
      <w:r w:rsidR="005B3A92" w:rsidRPr="005B3A92">
        <w:rPr>
          <w:rFonts w:ascii="Times New Roman" w:hAnsi="Times New Roman" w:cs="Times New Roman"/>
          <w:sz w:val="22"/>
          <w:szCs w:val="22"/>
        </w:rPr>
        <w:t>2019</w:t>
      </w:r>
      <w:r w:rsidR="00C541A2" w:rsidRPr="005B3A9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6497DEEB" w14:textId="77777777" w:rsidR="00270B20" w:rsidRPr="005B3A92" w:rsidRDefault="00270B20" w:rsidP="00270B20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>Утверждено</w:t>
      </w:r>
    </w:p>
    <w:p w14:paraId="314FC36D" w14:textId="77777777" w:rsidR="00270B20" w:rsidRPr="005B3A92" w:rsidRDefault="00270B20" w:rsidP="00270B20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>решением Совета СРО «СОЮЗАТОМПРОЕКТ»</w:t>
      </w:r>
    </w:p>
    <w:p w14:paraId="5C08EF35" w14:textId="5D3A2E8C" w:rsidR="00270B20" w:rsidRDefault="00270B20" w:rsidP="00270B20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5B3A92">
        <w:rPr>
          <w:rFonts w:ascii="Times New Roman" w:hAnsi="Times New Roman" w:cs="Times New Roman"/>
          <w:sz w:val="22"/>
          <w:szCs w:val="22"/>
        </w:rPr>
        <w:t>Протокол №</w:t>
      </w:r>
      <w:r>
        <w:rPr>
          <w:rFonts w:ascii="Times New Roman" w:hAnsi="Times New Roman" w:cs="Times New Roman"/>
          <w:sz w:val="22"/>
          <w:szCs w:val="22"/>
        </w:rPr>
        <w:t xml:space="preserve">02/02-2022 </w:t>
      </w:r>
      <w:r w:rsidRPr="005B3A92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5B3A92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февраля </w:t>
      </w:r>
      <w:r w:rsidRPr="005B3A92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22</w:t>
      </w:r>
      <w:r w:rsidRPr="005B3A9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6C8451C4" w14:textId="77777777" w:rsidR="0043484A" w:rsidRPr="005B3A92" w:rsidRDefault="0043484A" w:rsidP="0043484A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>Утверждено</w:t>
      </w:r>
    </w:p>
    <w:p w14:paraId="2B41BF12" w14:textId="77777777" w:rsidR="0043484A" w:rsidRPr="005B3A92" w:rsidRDefault="0043484A" w:rsidP="0043484A">
      <w:pPr>
        <w:ind w:left="4962"/>
        <w:rPr>
          <w:rFonts w:ascii="Times New Roman" w:hAnsi="Times New Roman"/>
          <w:sz w:val="22"/>
          <w:szCs w:val="22"/>
        </w:rPr>
      </w:pPr>
      <w:r w:rsidRPr="005B3A92">
        <w:rPr>
          <w:rFonts w:ascii="Times New Roman" w:hAnsi="Times New Roman"/>
          <w:sz w:val="22"/>
          <w:szCs w:val="22"/>
        </w:rPr>
        <w:t>решением Совета СРО «СОЮЗАТОМПРОЕКТ»</w:t>
      </w:r>
    </w:p>
    <w:p w14:paraId="144BDA8D" w14:textId="77777777" w:rsidR="0043484A" w:rsidRPr="00144003" w:rsidRDefault="0043484A" w:rsidP="0043484A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  <w:r w:rsidRPr="005B3A92">
        <w:rPr>
          <w:rFonts w:ascii="Times New Roman" w:hAnsi="Times New Roman" w:cs="Times New Roman"/>
          <w:sz w:val="22"/>
          <w:szCs w:val="22"/>
        </w:rPr>
        <w:t>Протокол №</w:t>
      </w:r>
      <w:r>
        <w:rPr>
          <w:rFonts w:ascii="Times New Roman" w:hAnsi="Times New Roman" w:cs="Times New Roman"/>
          <w:sz w:val="22"/>
          <w:szCs w:val="22"/>
        </w:rPr>
        <w:t xml:space="preserve">01/02-2026 </w:t>
      </w:r>
      <w:r w:rsidRPr="005B3A92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5B3A92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февраля </w:t>
      </w:r>
      <w:r w:rsidRPr="005B3A92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5B3A92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32989443" w14:textId="77777777" w:rsidR="00270B20" w:rsidRPr="00144003" w:rsidRDefault="00270B20" w:rsidP="00270B20">
      <w:pPr>
        <w:pStyle w:val="af5"/>
        <w:spacing w:after="0"/>
        <w:ind w:left="4962"/>
        <w:rPr>
          <w:rFonts w:ascii="Times New Roman" w:hAnsi="Times New Roman" w:cs="Times New Roman"/>
          <w:sz w:val="22"/>
          <w:szCs w:val="22"/>
        </w:rPr>
      </w:pPr>
    </w:p>
    <w:p w14:paraId="07A35B95" w14:textId="77777777" w:rsidR="00CC36CF" w:rsidRDefault="00CC36CF" w:rsidP="00AF62C4">
      <w:pPr>
        <w:pStyle w:val="30"/>
        <w:shd w:val="clear" w:color="auto" w:fill="auto"/>
        <w:spacing w:before="0" w:after="341"/>
        <w:ind w:left="5670"/>
        <w:jc w:val="left"/>
      </w:pPr>
    </w:p>
    <w:p w14:paraId="20FD072C" w14:textId="77777777" w:rsidR="00CC36CF" w:rsidRDefault="00CC36CF">
      <w:pPr>
        <w:pStyle w:val="30"/>
        <w:shd w:val="clear" w:color="auto" w:fill="auto"/>
        <w:spacing w:before="0" w:after="341"/>
      </w:pPr>
    </w:p>
    <w:p w14:paraId="2608E4A0" w14:textId="77777777" w:rsidR="00D51A97" w:rsidRDefault="00D51A97" w:rsidP="00C41FD8">
      <w:pPr>
        <w:jc w:val="center"/>
        <w:rPr>
          <w:rFonts w:ascii="Times New Roman" w:hAnsi="Times New Roman"/>
          <w:sz w:val="28"/>
          <w:szCs w:val="28"/>
        </w:rPr>
      </w:pPr>
    </w:p>
    <w:p w14:paraId="3E378619" w14:textId="77777777" w:rsidR="00C41FD8" w:rsidRPr="00552D9A" w:rsidRDefault="00C41FD8" w:rsidP="00C41FD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2D9A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73203ADB" w14:textId="77777777" w:rsidR="00C41FD8" w:rsidRPr="00D7360B" w:rsidRDefault="00145644" w:rsidP="00394B29">
      <w:pPr>
        <w:ind w:right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1FD8" w:rsidRPr="00D7360B">
        <w:rPr>
          <w:rFonts w:ascii="Times New Roman" w:hAnsi="Times New Roman"/>
          <w:sz w:val="28"/>
          <w:szCs w:val="28"/>
        </w:rPr>
        <w:t xml:space="preserve"> контроле </w:t>
      </w:r>
      <w:r w:rsidR="00394B29" w:rsidRPr="00394B29">
        <w:rPr>
          <w:rFonts w:ascii="Times New Roman" w:hAnsi="Times New Roman"/>
          <w:sz w:val="28"/>
          <w:szCs w:val="28"/>
        </w:rPr>
        <w:t>Саморегулируем</w:t>
      </w:r>
      <w:r w:rsidR="00394B29">
        <w:rPr>
          <w:rFonts w:ascii="Times New Roman" w:hAnsi="Times New Roman"/>
          <w:sz w:val="28"/>
          <w:szCs w:val="28"/>
        </w:rPr>
        <w:t>ой</w:t>
      </w:r>
      <w:r w:rsidR="00394B29" w:rsidRPr="00394B29">
        <w:rPr>
          <w:rFonts w:ascii="Times New Roman" w:hAnsi="Times New Roman"/>
          <w:sz w:val="28"/>
          <w:szCs w:val="28"/>
        </w:rPr>
        <w:t xml:space="preserve"> организаци</w:t>
      </w:r>
      <w:r w:rsidR="00394B29">
        <w:rPr>
          <w:rFonts w:ascii="Times New Roman" w:hAnsi="Times New Roman"/>
          <w:sz w:val="28"/>
          <w:szCs w:val="28"/>
        </w:rPr>
        <w:t xml:space="preserve">и </w:t>
      </w:r>
      <w:r w:rsidR="00394B29" w:rsidRPr="00394B29">
        <w:rPr>
          <w:rFonts w:ascii="Times New Roman" w:hAnsi="Times New Roman"/>
          <w:sz w:val="28"/>
          <w:szCs w:val="28"/>
        </w:rPr>
        <w:t>Ассоциаци</w:t>
      </w:r>
      <w:r w:rsidR="00C117CD">
        <w:rPr>
          <w:rFonts w:ascii="Times New Roman" w:hAnsi="Times New Roman"/>
          <w:sz w:val="28"/>
          <w:szCs w:val="28"/>
        </w:rPr>
        <w:t>и</w:t>
      </w:r>
      <w:r w:rsidR="00394B29" w:rsidRPr="00394B29">
        <w:rPr>
          <w:rFonts w:ascii="Times New Roman" w:hAnsi="Times New Roman"/>
          <w:sz w:val="28"/>
          <w:szCs w:val="28"/>
        </w:rPr>
        <w:t xml:space="preserve"> «Объединение организаций, выполняющих архитектурно-строительное проектирование объектов атомной отрасли «СОЮЗАТОМПРОЕКТ</w:t>
      </w:r>
      <w:r w:rsidR="00AA5190" w:rsidRPr="00D7360B">
        <w:rPr>
          <w:rFonts w:ascii="Times New Roman" w:hAnsi="Times New Roman"/>
          <w:sz w:val="28"/>
          <w:szCs w:val="28"/>
        </w:rPr>
        <w:t>»</w:t>
      </w:r>
      <w:r w:rsidR="00C41FD8" w:rsidRPr="00D7360B">
        <w:rPr>
          <w:rFonts w:ascii="Times New Roman" w:hAnsi="Times New Roman" w:cs="Times New Roman"/>
          <w:sz w:val="28"/>
          <w:szCs w:val="28"/>
        </w:rPr>
        <w:t xml:space="preserve"> </w:t>
      </w:r>
      <w:r w:rsidR="002927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деятельностью своих членов</w:t>
      </w:r>
    </w:p>
    <w:p w14:paraId="367ED23B" w14:textId="77777777" w:rsidR="0079366C" w:rsidRDefault="003A631C">
      <w:pPr>
        <w:pStyle w:val="30"/>
        <w:shd w:val="clear" w:color="auto" w:fill="auto"/>
        <w:spacing w:before="0" w:after="341"/>
      </w:pPr>
      <w:r>
        <w:t xml:space="preserve"> </w:t>
      </w:r>
    </w:p>
    <w:p w14:paraId="3A53DFD9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3EBF6D6F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50D620DA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41B729C1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2AC9B3CC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1703550E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75E2B98C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15F52A4C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79645197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189AFF99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0D4C603C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4614947F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1E91968B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52491422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58963AAF" w14:textId="77777777" w:rsidR="00D84AE7" w:rsidRDefault="00D84AE7" w:rsidP="000B7546">
      <w:pPr>
        <w:pStyle w:val="20"/>
        <w:shd w:val="clear" w:color="auto" w:fill="auto"/>
        <w:spacing w:after="8" w:line="210" w:lineRule="exact"/>
        <w:jc w:val="center"/>
      </w:pPr>
    </w:p>
    <w:p w14:paraId="16563FB7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05D717CA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27B85EBA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6716BDD7" w14:textId="77777777" w:rsidR="00864DA6" w:rsidRDefault="00864DA6" w:rsidP="000B7546">
      <w:pPr>
        <w:pStyle w:val="20"/>
        <w:shd w:val="clear" w:color="auto" w:fill="auto"/>
        <w:spacing w:after="8" w:line="210" w:lineRule="exact"/>
        <w:jc w:val="center"/>
      </w:pPr>
    </w:p>
    <w:p w14:paraId="198C1F46" w14:textId="77777777" w:rsidR="00144003" w:rsidRDefault="00144003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</w:p>
    <w:p w14:paraId="2F988883" w14:textId="77777777" w:rsidR="00144003" w:rsidRDefault="00144003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</w:p>
    <w:p w14:paraId="09B9D964" w14:textId="77777777" w:rsidR="00144003" w:rsidRDefault="00144003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</w:p>
    <w:p w14:paraId="39D595F7" w14:textId="77777777" w:rsidR="006F4E2B" w:rsidRPr="00EB617D" w:rsidRDefault="003A631C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  <w:r w:rsidRPr="00EB617D">
        <w:rPr>
          <w:b w:val="0"/>
        </w:rPr>
        <w:t>Москва</w:t>
      </w:r>
      <w:r w:rsidR="000B7546" w:rsidRPr="00EB617D">
        <w:rPr>
          <w:b w:val="0"/>
        </w:rPr>
        <w:t xml:space="preserve"> </w:t>
      </w:r>
    </w:p>
    <w:p w14:paraId="51E6E6E4" w14:textId="2BC21924" w:rsidR="00DC31D1" w:rsidRPr="00EB617D" w:rsidRDefault="00270B20" w:rsidP="000B7546">
      <w:pPr>
        <w:pStyle w:val="20"/>
        <w:shd w:val="clear" w:color="auto" w:fill="auto"/>
        <w:spacing w:after="8" w:line="210" w:lineRule="exact"/>
        <w:jc w:val="center"/>
        <w:rPr>
          <w:b w:val="0"/>
        </w:rPr>
      </w:pPr>
      <w:r>
        <w:rPr>
          <w:b w:val="0"/>
        </w:rPr>
        <w:t>2026</w:t>
      </w:r>
    </w:p>
    <w:p w14:paraId="19C6CABB" w14:textId="7941A635" w:rsidR="00AA52A4" w:rsidRDefault="00AA52A4" w:rsidP="00552D9A">
      <w:bookmarkStart w:id="0" w:name="bookmark0"/>
    </w:p>
    <w:p w14:paraId="29DFB148" w14:textId="61A6AFE3" w:rsidR="006D1B5B" w:rsidRDefault="006D1B5B" w:rsidP="00552D9A">
      <w:pPr>
        <w:pStyle w:val="af9"/>
        <w:jc w:val="center"/>
      </w:pPr>
      <w:bookmarkStart w:id="1" w:name="_Toc221033396"/>
      <w:r>
        <w:t>Содержание</w:t>
      </w:r>
      <w:bookmarkEnd w:id="1"/>
    </w:p>
    <w:sdt>
      <w:sdtPr>
        <w:rPr>
          <w:rFonts w:ascii="Courier New" w:eastAsia="Courier New" w:hAnsi="Courier New" w:cs="Courier New"/>
          <w:color w:val="000000"/>
          <w:sz w:val="24"/>
          <w:szCs w:val="24"/>
        </w:rPr>
        <w:id w:val="11143277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B759E5" w14:textId="1493A66D" w:rsidR="006D1B5B" w:rsidRPr="00552D9A" w:rsidRDefault="006D1B5B" w:rsidP="00552D9A">
          <w:pPr>
            <w:pStyle w:val="afd"/>
            <w:tabs>
              <w:tab w:val="left" w:pos="664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217253FF" w14:textId="6387B746" w:rsidR="000F4F96" w:rsidRPr="00FE5B86" w:rsidRDefault="006D1B5B" w:rsidP="00FE5B86">
          <w:pPr>
            <w:pStyle w:val="18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r w:rsidRPr="00552D9A">
            <w:fldChar w:fldCharType="begin"/>
          </w:r>
          <w:r w:rsidRPr="006D1B5B">
            <w:instrText xml:space="preserve"> TOC \o "1-3" \h \z \u </w:instrText>
          </w:r>
          <w:r w:rsidRPr="00552D9A">
            <w:fldChar w:fldCharType="separate"/>
          </w:r>
          <w:hyperlink w:anchor="_Toc221033397" w:history="1">
            <w:r w:rsidR="000F4F96" w:rsidRPr="00FE5B86">
              <w:rPr>
                <w:rStyle w:val="a3"/>
                <w:b w:val="0"/>
                <w:bCs w:val="0"/>
              </w:rPr>
              <w:t>1. Общие положения</w:t>
            </w:r>
            <w:r w:rsidR="000F4F96" w:rsidRPr="00FE5B86">
              <w:rPr>
                <w:b w:val="0"/>
                <w:bCs w:val="0"/>
                <w:webHidden/>
              </w:rPr>
              <w:tab/>
            </w:r>
            <w:r w:rsidR="000F4F96" w:rsidRPr="00FE5B86">
              <w:rPr>
                <w:b w:val="0"/>
                <w:bCs w:val="0"/>
                <w:webHidden/>
              </w:rPr>
              <w:fldChar w:fldCharType="begin"/>
            </w:r>
            <w:r w:rsidR="000F4F96" w:rsidRPr="00FE5B86">
              <w:rPr>
                <w:b w:val="0"/>
                <w:bCs w:val="0"/>
                <w:webHidden/>
              </w:rPr>
              <w:instrText xml:space="preserve"> PAGEREF _Toc221033397 \h </w:instrText>
            </w:r>
            <w:r w:rsidR="000F4F96" w:rsidRPr="00FE5B86">
              <w:rPr>
                <w:b w:val="0"/>
                <w:bCs w:val="0"/>
                <w:webHidden/>
              </w:rPr>
            </w:r>
            <w:r w:rsidR="000F4F96" w:rsidRPr="00FE5B86">
              <w:rPr>
                <w:b w:val="0"/>
                <w:bCs w:val="0"/>
                <w:webHidden/>
              </w:rPr>
              <w:fldChar w:fldCharType="separate"/>
            </w:r>
            <w:r w:rsidR="000F4F96" w:rsidRPr="00FE5B86">
              <w:rPr>
                <w:b w:val="0"/>
                <w:bCs w:val="0"/>
                <w:webHidden/>
              </w:rPr>
              <w:t>3</w:t>
            </w:r>
            <w:r w:rsidR="000F4F96"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3A0D2558" w14:textId="6641516D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398" w:history="1">
            <w:r w:rsidRPr="00FE5B86">
              <w:rPr>
                <w:rStyle w:val="a3"/>
                <w:b w:val="0"/>
                <w:bCs w:val="0"/>
              </w:rPr>
              <w:t>2. Виды контроля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_Toc221033398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4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255E744A" w14:textId="3C42B54A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399" w:history="1">
            <w:r w:rsidRPr="00FE5B86">
              <w:rPr>
                <w:rStyle w:val="a3"/>
                <w:b w:val="0"/>
                <w:bCs w:val="0"/>
              </w:rPr>
              <w:t>3. Формы проверок и сроки их проведения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_Toc221033399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6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33A01420" w14:textId="1A67E44C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0" w:history="1">
            <w:r w:rsidRPr="00FE5B86">
              <w:rPr>
                <w:rStyle w:val="a3"/>
                <w:b w:val="0"/>
                <w:bCs w:val="0"/>
              </w:rPr>
              <w:t>4. Планирование и периодичность проведения проверок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_Toc221033400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7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1F30CFEA" w14:textId="12DB28C0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1" w:history="1">
            <w:r w:rsidRPr="00FE5B86">
              <w:rPr>
                <w:rStyle w:val="a3"/>
                <w:b w:val="0"/>
                <w:bCs w:val="0"/>
              </w:rPr>
              <w:t>5. Лица, осуществляющие проверку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_Toc221033401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9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2EA51801" w14:textId="16464242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2" w:history="1">
            <w:r w:rsidRPr="00FE5B86">
              <w:rPr>
                <w:rStyle w:val="a3"/>
                <w:b w:val="0"/>
                <w:bCs w:val="0"/>
              </w:rPr>
              <w:t>6. Порядок организации и проведения проверок 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_Toc221033402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10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E96A998" w14:textId="6980BFB4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3" w:history="1">
            <w:r w:rsidRPr="00FE5B86">
              <w:rPr>
                <w:rStyle w:val="a3"/>
                <w:b w:val="0"/>
                <w:bCs w:val="0"/>
              </w:rPr>
              <w:t>7. Порядок проведения контроля за исполнением обязательств  по договорам подряда на подготовку проектной документации, заключенным с использованием конкурентных способов  заключения договров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_Toc221033403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14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44F4EDC8" w14:textId="48C6E6C6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4" w:history="1">
            <w:r w:rsidRPr="00FE5B86">
              <w:rPr>
                <w:rStyle w:val="a3"/>
                <w:rFonts w:eastAsia="@BatangChe"/>
                <w:b w:val="0"/>
                <w:bCs w:val="0"/>
              </w:rPr>
              <w:t>8. Контроль соответствия фактического размера обязательств по договорам подряда на подготовку проектной документации, а также фактического совокупного размера обязательств членов Ассоциации по договорам подряда,</w:t>
            </w:r>
            <w:r w:rsidRPr="00FE5B86">
              <w:rPr>
                <w:rStyle w:val="a3"/>
                <w:b w:val="0"/>
                <w:bCs w:val="0"/>
              </w:rPr>
              <w:t xml:space="preserve"> заключенным с использованием конкурентных способо</w:t>
            </w:r>
            <w:r w:rsidRPr="00FE5B86">
              <w:rPr>
                <w:rStyle w:val="a3"/>
                <w:rFonts w:eastAsia="@BatangChe"/>
                <w:b w:val="0"/>
                <w:bCs w:val="0"/>
              </w:rPr>
              <w:t>в заключения договоров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_Toc221033404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18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352E907" w14:textId="6016B571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5" w:history="1">
            <w:r w:rsidRPr="00FE5B86">
              <w:rPr>
                <w:rStyle w:val="a3"/>
                <w:b w:val="0"/>
                <w:bCs w:val="0"/>
              </w:rPr>
              <w:t>9. Порядок оформления результатов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_Toc221033405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20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1EC25D14" w14:textId="2513D43D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6" w:history="1">
            <w:r w:rsidRPr="00FE5B86">
              <w:rPr>
                <w:rStyle w:val="a3"/>
                <w:b w:val="0"/>
                <w:bCs w:val="0"/>
              </w:rPr>
              <w:t>10. Заключительные положения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_Toc221033406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21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21799034" w14:textId="1E52B406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7" w:history="1">
            <w:r w:rsidRPr="00FE5B86">
              <w:rPr>
                <w:rStyle w:val="a3"/>
                <w:b w:val="0"/>
                <w:bCs w:val="0"/>
              </w:rPr>
              <w:t>Приложение А. Уведомление о предъявленных исках о взыскании причиненного вреда и (или) ущерба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_Toc221033407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22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4F9DCD64" w14:textId="20858657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8" w:history="1">
            <w:r w:rsidRPr="00FE5B86">
              <w:rPr>
                <w:rStyle w:val="a3"/>
                <w:b w:val="0"/>
                <w:bCs w:val="0"/>
              </w:rPr>
              <w:t>Приложение Б. Методика расчета значений показателей риск-ориентированного подхода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_Toc221033408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24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73DD5F80" w14:textId="5DCE4432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09" w:history="1">
            <w:r w:rsidRPr="00FE5B86">
              <w:rPr>
                <w:rStyle w:val="a3"/>
                <w:b w:val="0"/>
                <w:bCs w:val="0"/>
                <w:lang w:eastAsia="ar-SA"/>
              </w:rPr>
              <w:t>Приложение В. Индивидуальная программа плановой выездной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_Toc221033409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35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EA59A1A" w14:textId="215D9766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0" w:history="1">
            <w:r w:rsidRPr="00FE5B86">
              <w:rPr>
                <w:rStyle w:val="a3"/>
                <w:b w:val="0"/>
                <w:bCs w:val="0"/>
              </w:rPr>
              <w:t>Приложение Г. Приказ о проведении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_Toc221033410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37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215A0CE" w14:textId="14281A5A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1" w:history="1">
            <w:r w:rsidRPr="00FE5B86">
              <w:rPr>
                <w:rStyle w:val="a3"/>
                <w:b w:val="0"/>
                <w:bCs w:val="0"/>
              </w:rPr>
              <w:t>Приложение Д. Запрос материалов для проведения камеральной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_Toc221033411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38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12C6ABA5" w14:textId="2B82025D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2" w:history="1">
            <w:r w:rsidRPr="00FE5B86">
              <w:rPr>
                <w:rStyle w:val="a3"/>
                <w:b w:val="0"/>
                <w:bCs w:val="0"/>
              </w:rPr>
              <w:t>Приложение Е. Акт выездной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_Toc221033412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39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6AB3A43F" w14:textId="0FC4E87E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3" w:history="1">
            <w:r w:rsidRPr="00FE5B86">
              <w:rPr>
                <w:rStyle w:val="a3"/>
                <w:b w:val="0"/>
                <w:bCs w:val="0"/>
              </w:rPr>
              <w:t>Приложение Ж. Акт камеральной проверки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_Toc221033413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42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8B0E46D" w14:textId="7CEC04CD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4" w:history="1">
            <w:r w:rsidRPr="00FE5B86">
              <w:rPr>
                <w:rStyle w:val="a3"/>
                <w:b w:val="0"/>
                <w:bCs w:val="0"/>
              </w:rPr>
              <w:t xml:space="preserve">Приложение </w:t>
            </w:r>
            <w:r w:rsidRPr="00FE5B86">
              <w:rPr>
                <w:rStyle w:val="a3"/>
                <w:rFonts w:eastAsiaTheme="minorHAnsi"/>
                <w:b w:val="0"/>
                <w:bCs w:val="0"/>
                <w:lang w:eastAsia="en-US"/>
              </w:rPr>
              <w:t>З. Запрос о предоставлении необходимых сведений и документов для проведения проверки исполнения обязательств по договорам подряда на подготовку проектной документации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_Toc221033414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45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537CD6B" w14:textId="45B8D052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5" w:history="1">
            <w:r w:rsidRPr="00FE5B86">
              <w:rPr>
                <w:rStyle w:val="a3"/>
                <w:b w:val="0"/>
                <w:bCs w:val="0"/>
              </w:rPr>
              <w:t>Приложение И. Акт проверки исполнения обязательств по договорам подряда на подготовку проектной документации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_Toc221033415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49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48D02E9A" w14:textId="0F630ACF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6" w:history="1">
            <w:r w:rsidRPr="00FE5B86">
              <w:rPr>
                <w:rStyle w:val="a3"/>
                <w:rFonts w:eastAsiaTheme="minorHAnsi"/>
                <w:b w:val="0"/>
                <w:bCs w:val="0"/>
                <w:lang w:eastAsia="en-US"/>
              </w:rPr>
              <w:t>Приложение К. Уведомление о заключенных договорах подряда на подготовку проектной документации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_Toc221033416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51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7598B4A4" w14:textId="20DC4C41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7" w:history="1">
            <w:r w:rsidRPr="00FE5B86">
              <w:rPr>
                <w:rStyle w:val="a3"/>
                <w:rFonts w:eastAsiaTheme="minorHAnsi"/>
                <w:b w:val="0"/>
                <w:bCs w:val="0"/>
                <w:lang w:eastAsia="en-US"/>
              </w:rPr>
              <w:t>Приложение Л. Уведомление о фактическом совокупном размере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_Toc221033417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52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7E56EA97" w14:textId="6E9D7FAB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8" w:history="1">
            <w:r w:rsidRPr="00FE5B86">
              <w:rPr>
                <w:rStyle w:val="a3"/>
                <w:rFonts w:eastAsiaTheme="minorHAnsi"/>
                <w:b w:val="0"/>
                <w:bCs w:val="0"/>
                <w:lang w:eastAsia="en-US"/>
              </w:rPr>
              <w:t>Приложение М. Акт проверки соответствия фактического совокупного размера обязательств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_Toc221033418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53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67729C2A" w14:textId="13059315" w:rsidR="000F4F96" w:rsidRPr="00FE5B86" w:rsidRDefault="000F4F96" w:rsidP="00FE5B86">
          <w:pPr>
            <w:pStyle w:val="18"/>
            <w:spacing w:before="240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1033419" w:history="1">
            <w:r w:rsidRPr="00FE5B86">
              <w:rPr>
                <w:rStyle w:val="a3"/>
                <w:b w:val="0"/>
                <w:bCs w:val="0"/>
                <w:lang w:eastAsia="ar-SA"/>
              </w:rPr>
              <w:t>Приложение Н. Предупреждение о превышении установленного уровня ответственности члена Ассоциации по обязательствам и требование о необходимости увеличения размера взноса</w:t>
            </w:r>
            <w:r w:rsidRPr="00FE5B86">
              <w:rPr>
                <w:b w:val="0"/>
                <w:bCs w:val="0"/>
                <w:webHidden/>
              </w:rPr>
              <w:tab/>
            </w:r>
            <w:r w:rsidRPr="00FE5B86">
              <w:rPr>
                <w:b w:val="0"/>
                <w:bCs w:val="0"/>
                <w:webHidden/>
              </w:rPr>
              <w:fldChar w:fldCharType="begin"/>
            </w:r>
            <w:r w:rsidRPr="00FE5B86">
              <w:rPr>
                <w:b w:val="0"/>
                <w:bCs w:val="0"/>
                <w:webHidden/>
              </w:rPr>
              <w:instrText xml:space="preserve"> PAGEREF _Toc221033419 \h </w:instrText>
            </w:r>
            <w:r w:rsidRPr="00FE5B86">
              <w:rPr>
                <w:b w:val="0"/>
                <w:bCs w:val="0"/>
                <w:webHidden/>
              </w:rPr>
            </w:r>
            <w:r w:rsidRPr="00FE5B86">
              <w:rPr>
                <w:b w:val="0"/>
                <w:bCs w:val="0"/>
                <w:webHidden/>
              </w:rPr>
              <w:fldChar w:fldCharType="separate"/>
            </w:r>
            <w:r w:rsidRPr="00FE5B86">
              <w:rPr>
                <w:b w:val="0"/>
                <w:bCs w:val="0"/>
                <w:webHidden/>
              </w:rPr>
              <w:t>54</w:t>
            </w:r>
            <w:r w:rsidRPr="00FE5B86">
              <w:rPr>
                <w:b w:val="0"/>
                <w:bCs w:val="0"/>
                <w:webHidden/>
              </w:rPr>
              <w:fldChar w:fldCharType="end"/>
            </w:r>
          </w:hyperlink>
        </w:p>
        <w:p w14:paraId="62008114" w14:textId="48B1A32A" w:rsidR="006D1B5B" w:rsidRDefault="006D1B5B">
          <w:r w:rsidRPr="00552D9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5768EC0F" w14:textId="77777777" w:rsidR="006D1B5B" w:rsidRDefault="006D1B5B" w:rsidP="002D0B41">
      <w:pPr>
        <w:pStyle w:val="af9"/>
        <w:jc w:val="center"/>
        <w:sectPr w:rsidR="006D1B5B" w:rsidSect="00D51A97">
          <w:headerReference w:type="default" r:id="rId8"/>
          <w:footerReference w:type="default" r:id="rId9"/>
          <w:headerReference w:type="first" r:id="rId10"/>
          <w:type w:val="continuous"/>
          <w:pgSz w:w="11909" w:h="16838"/>
          <w:pgMar w:top="568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7A5C36C1" w14:textId="6B35CA17" w:rsidR="00CE7BDF" w:rsidRDefault="00270B20" w:rsidP="00552D9A">
      <w:pPr>
        <w:pStyle w:val="af9"/>
        <w:jc w:val="center"/>
      </w:pPr>
      <w:bookmarkStart w:id="2" w:name="_Toc221033397"/>
      <w:r>
        <w:lastRenderedPageBreak/>
        <w:t xml:space="preserve">1. </w:t>
      </w:r>
      <w:r w:rsidR="00CE7BDF" w:rsidRPr="00CE7BDF">
        <w:t>Общие положения</w:t>
      </w:r>
      <w:bookmarkEnd w:id="0"/>
      <w:bookmarkEnd w:id="2"/>
    </w:p>
    <w:p w14:paraId="05AF330D" w14:textId="77777777" w:rsidR="00270B20" w:rsidRDefault="00270B20" w:rsidP="00D1246C">
      <w:pPr>
        <w:pStyle w:val="ac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3EAD8D9D" w14:textId="6A0EFCAF" w:rsidR="004B2C55" w:rsidRPr="002A3B0B" w:rsidRDefault="00D1246C" w:rsidP="00D1246C">
      <w:pPr>
        <w:pStyle w:val="ac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 w:rsidR="004B2C55" w:rsidRPr="002A3B0B">
        <w:rPr>
          <w:color w:val="000000"/>
          <w:sz w:val="28"/>
          <w:szCs w:val="28"/>
        </w:rPr>
        <w:t>Настоящ</w:t>
      </w:r>
      <w:r w:rsidR="004B2C55">
        <w:rPr>
          <w:color w:val="000000"/>
          <w:sz w:val="28"/>
          <w:szCs w:val="28"/>
        </w:rPr>
        <w:t>и</w:t>
      </w:r>
      <w:r w:rsidR="004B2C55" w:rsidRPr="002A3B0B">
        <w:rPr>
          <w:color w:val="000000"/>
          <w:sz w:val="28"/>
          <w:szCs w:val="28"/>
        </w:rPr>
        <w:t xml:space="preserve">е </w:t>
      </w:r>
      <w:r w:rsidR="00C3313F">
        <w:rPr>
          <w:color w:val="000000"/>
          <w:sz w:val="28"/>
          <w:szCs w:val="28"/>
        </w:rPr>
        <w:t>Положение</w:t>
      </w:r>
      <w:r w:rsidR="004B2C55">
        <w:rPr>
          <w:color w:val="000000"/>
          <w:sz w:val="28"/>
          <w:szCs w:val="28"/>
        </w:rPr>
        <w:t xml:space="preserve"> </w:t>
      </w:r>
      <w:r w:rsidR="00374A0F">
        <w:rPr>
          <w:color w:val="000000"/>
          <w:sz w:val="28"/>
          <w:szCs w:val="28"/>
        </w:rPr>
        <w:t>о</w:t>
      </w:r>
      <w:r w:rsidR="00C3313F">
        <w:rPr>
          <w:color w:val="000000"/>
          <w:sz w:val="28"/>
          <w:szCs w:val="28"/>
        </w:rPr>
        <w:t xml:space="preserve"> </w:t>
      </w:r>
      <w:r w:rsidR="004B2C55" w:rsidRPr="002A3B0B">
        <w:rPr>
          <w:color w:val="000000"/>
          <w:sz w:val="28"/>
          <w:szCs w:val="28"/>
        </w:rPr>
        <w:t>контрол</w:t>
      </w:r>
      <w:r w:rsidR="00C3313F">
        <w:rPr>
          <w:color w:val="000000"/>
          <w:sz w:val="28"/>
          <w:szCs w:val="28"/>
        </w:rPr>
        <w:t>е</w:t>
      </w:r>
      <w:r w:rsidR="004B2C55" w:rsidRPr="002A3B0B">
        <w:rPr>
          <w:color w:val="000000"/>
          <w:sz w:val="28"/>
          <w:szCs w:val="28"/>
        </w:rPr>
        <w:t xml:space="preserve"> </w:t>
      </w:r>
      <w:r w:rsidR="00D7360B">
        <w:rPr>
          <w:color w:val="000000"/>
          <w:sz w:val="28"/>
          <w:szCs w:val="28"/>
        </w:rPr>
        <w:t xml:space="preserve">Саморегулируемой организации </w:t>
      </w:r>
      <w:r w:rsidR="00C3313F">
        <w:rPr>
          <w:sz w:val="28"/>
          <w:szCs w:val="28"/>
        </w:rPr>
        <w:t>Ассоциаци</w:t>
      </w:r>
      <w:r w:rsidR="00C541A2">
        <w:rPr>
          <w:sz w:val="28"/>
          <w:szCs w:val="28"/>
        </w:rPr>
        <w:t>и</w:t>
      </w:r>
      <w:r w:rsidR="00C3313F" w:rsidRPr="005364DC">
        <w:rPr>
          <w:sz w:val="28"/>
          <w:szCs w:val="28"/>
        </w:rPr>
        <w:t xml:space="preserve"> </w:t>
      </w:r>
      <w:r w:rsidR="00394B29" w:rsidRPr="00394B29">
        <w:rPr>
          <w:sz w:val="28"/>
          <w:szCs w:val="28"/>
        </w:rPr>
        <w:t>«Объединение организаций, выполняющих архитектурно-строительное проектирование объектов атомной отрасли «СОЮЗАТОМПРОЕКТ</w:t>
      </w:r>
      <w:r w:rsidR="00C3313F" w:rsidRPr="000B480D">
        <w:rPr>
          <w:sz w:val="28"/>
          <w:szCs w:val="28"/>
        </w:rPr>
        <w:t>»</w:t>
      </w:r>
      <w:r w:rsidR="00EE1524">
        <w:rPr>
          <w:color w:val="000000"/>
          <w:sz w:val="28"/>
          <w:szCs w:val="28"/>
        </w:rPr>
        <w:t xml:space="preserve"> </w:t>
      </w:r>
      <w:r w:rsidR="004B2C55" w:rsidRPr="002A3B0B">
        <w:rPr>
          <w:color w:val="000000"/>
          <w:sz w:val="28"/>
          <w:szCs w:val="28"/>
        </w:rPr>
        <w:t xml:space="preserve">за деятельностью своих членов (далее – </w:t>
      </w:r>
      <w:r w:rsidR="00C3313F">
        <w:rPr>
          <w:color w:val="000000"/>
          <w:sz w:val="28"/>
          <w:szCs w:val="28"/>
        </w:rPr>
        <w:t>Положение</w:t>
      </w:r>
      <w:r w:rsidR="004B2C55" w:rsidRPr="002A3B0B">
        <w:rPr>
          <w:color w:val="000000"/>
          <w:sz w:val="28"/>
          <w:szCs w:val="28"/>
        </w:rPr>
        <w:t>) разработан</w:t>
      </w:r>
      <w:r w:rsidR="00C541A2">
        <w:rPr>
          <w:color w:val="000000"/>
          <w:sz w:val="28"/>
          <w:szCs w:val="28"/>
        </w:rPr>
        <w:t>о</w:t>
      </w:r>
      <w:r w:rsidR="004B2C55" w:rsidRPr="002A3B0B">
        <w:rPr>
          <w:color w:val="000000"/>
          <w:sz w:val="28"/>
          <w:szCs w:val="28"/>
        </w:rPr>
        <w:t xml:space="preserve"> на основании 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Федерального закона </w:t>
      </w:r>
      <w:r w:rsidR="00270B20">
        <w:rPr>
          <w:color w:val="000000"/>
          <w:sz w:val="28"/>
          <w:szCs w:val="28"/>
        </w:rPr>
        <w:br/>
      </w:r>
      <w:r w:rsidR="004B2C55" w:rsidRPr="002A3B0B">
        <w:rPr>
          <w:color w:val="000000"/>
          <w:sz w:val="28"/>
          <w:szCs w:val="28"/>
        </w:rPr>
        <w:t>от 01.12.200</w:t>
      </w:r>
      <w:r w:rsidR="00784929">
        <w:rPr>
          <w:color w:val="000000"/>
          <w:sz w:val="28"/>
          <w:szCs w:val="28"/>
        </w:rPr>
        <w:t>7</w:t>
      </w:r>
      <w:r w:rsidR="004B2C55" w:rsidRPr="002A3B0B">
        <w:rPr>
          <w:color w:val="000000"/>
          <w:sz w:val="28"/>
          <w:szCs w:val="28"/>
        </w:rPr>
        <w:t xml:space="preserve"> № 315-ФЗ «О </w:t>
      </w:r>
      <w:r w:rsidR="004C6B76">
        <w:rPr>
          <w:color w:val="000000"/>
          <w:sz w:val="28"/>
          <w:szCs w:val="28"/>
        </w:rPr>
        <w:t>саморегулируем</w:t>
      </w:r>
      <w:r w:rsidR="00E56531">
        <w:rPr>
          <w:color w:val="000000"/>
          <w:sz w:val="28"/>
          <w:szCs w:val="28"/>
        </w:rPr>
        <w:t>ых</w:t>
      </w:r>
      <w:r w:rsidR="004C6B76">
        <w:rPr>
          <w:color w:val="000000"/>
          <w:sz w:val="28"/>
          <w:szCs w:val="28"/>
        </w:rPr>
        <w:t xml:space="preserve"> </w:t>
      </w:r>
      <w:r w:rsidR="00EE1524">
        <w:rPr>
          <w:color w:val="000000"/>
          <w:sz w:val="28"/>
          <w:szCs w:val="28"/>
        </w:rPr>
        <w:t>организаци</w:t>
      </w:r>
      <w:r w:rsidR="00E56531">
        <w:rPr>
          <w:color w:val="000000"/>
          <w:sz w:val="28"/>
          <w:szCs w:val="28"/>
        </w:rPr>
        <w:t>я</w:t>
      </w:r>
      <w:r w:rsidR="004B2C55" w:rsidRPr="002A3B0B">
        <w:rPr>
          <w:color w:val="000000"/>
          <w:sz w:val="28"/>
          <w:szCs w:val="28"/>
        </w:rPr>
        <w:t xml:space="preserve">х»,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иных нормативных правовых актов Российской Федерации, а также требований внутренних документов и </w:t>
      </w:r>
      <w:r w:rsidR="004B2C55" w:rsidRPr="002A3B0B">
        <w:rPr>
          <w:sz w:val="28"/>
          <w:szCs w:val="28"/>
        </w:rPr>
        <w:t xml:space="preserve">Устава </w:t>
      </w:r>
      <w:r w:rsidR="00653BAD">
        <w:rPr>
          <w:sz w:val="28"/>
          <w:szCs w:val="28"/>
        </w:rPr>
        <w:t>СРО «СОЮЗАТОМ</w:t>
      </w:r>
      <w:r w:rsidR="00394B29">
        <w:rPr>
          <w:sz w:val="28"/>
          <w:szCs w:val="28"/>
        </w:rPr>
        <w:t>ПРОЕКТ</w:t>
      </w:r>
      <w:r w:rsidR="00653BAD">
        <w:rPr>
          <w:sz w:val="28"/>
          <w:szCs w:val="28"/>
        </w:rPr>
        <w:t>»</w:t>
      </w:r>
      <w:r w:rsidR="004B2C55" w:rsidRPr="002A3B0B">
        <w:rPr>
          <w:color w:val="000000"/>
          <w:sz w:val="28"/>
          <w:szCs w:val="28"/>
        </w:rPr>
        <w:t>.</w:t>
      </w:r>
    </w:p>
    <w:p w14:paraId="231E917C" w14:textId="1F17C78A" w:rsidR="00F64262" w:rsidRDefault="00D1246C" w:rsidP="00D1246C">
      <w:pPr>
        <w:pStyle w:val="1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4B2C55" w:rsidRPr="002A3B0B">
        <w:rPr>
          <w:rFonts w:ascii="Times New Roman" w:hAnsi="Times New Roman"/>
          <w:sz w:val="28"/>
          <w:szCs w:val="28"/>
        </w:rPr>
        <w:t xml:space="preserve"> регулиру</w:t>
      </w:r>
      <w:r w:rsidR="00CA3925">
        <w:rPr>
          <w:rFonts w:ascii="Times New Roman" w:hAnsi="Times New Roman"/>
          <w:sz w:val="28"/>
          <w:szCs w:val="28"/>
        </w:rPr>
        <w:t>е</w:t>
      </w:r>
      <w:r w:rsidR="004B2C55" w:rsidRPr="002A3B0B">
        <w:rPr>
          <w:rFonts w:ascii="Times New Roman" w:hAnsi="Times New Roman"/>
          <w:sz w:val="28"/>
          <w:szCs w:val="28"/>
        </w:rPr>
        <w:t xml:space="preserve">т отношения в области осуществления контроля </w:t>
      </w:r>
      <w:r w:rsidR="007F5D75" w:rsidRPr="00C82772">
        <w:rPr>
          <w:rFonts w:ascii="Times New Roman" w:hAnsi="Times New Roman"/>
          <w:sz w:val="28"/>
          <w:szCs w:val="28"/>
        </w:rPr>
        <w:t>Саморегу</w:t>
      </w:r>
      <w:r w:rsidR="00CA3925">
        <w:rPr>
          <w:rFonts w:ascii="Times New Roman" w:hAnsi="Times New Roman"/>
          <w:sz w:val="28"/>
          <w:szCs w:val="28"/>
        </w:rPr>
        <w:t>лируемой организацией Ассоциацией</w:t>
      </w:r>
      <w:r w:rsidR="007F5D75" w:rsidRPr="00C82772">
        <w:rPr>
          <w:rFonts w:ascii="Times New Roman" w:hAnsi="Times New Roman"/>
          <w:sz w:val="28"/>
          <w:szCs w:val="28"/>
        </w:rPr>
        <w:t xml:space="preserve"> «Объединение организаций, выполняющих архитектурно-строительное проектирование объектов атомной отрасли «СОЮЗАТОМПРОЕКТ»</w:t>
      </w:r>
      <w:r w:rsidR="00CA3925">
        <w:rPr>
          <w:rFonts w:ascii="Times New Roman" w:hAnsi="Times New Roman"/>
          <w:sz w:val="28"/>
          <w:szCs w:val="28"/>
        </w:rPr>
        <w:t xml:space="preserve"> (далее – Ассоциация) </w:t>
      </w:r>
      <w:r w:rsidR="004B2C55" w:rsidRPr="002A3B0B">
        <w:rPr>
          <w:rFonts w:ascii="Times New Roman" w:hAnsi="Times New Roman"/>
          <w:sz w:val="28"/>
          <w:szCs w:val="28"/>
        </w:rPr>
        <w:t>за деятельностью своих членов</w:t>
      </w:r>
      <w:r w:rsidR="009C2A70">
        <w:rPr>
          <w:rFonts w:ascii="Times New Roman" w:hAnsi="Times New Roman"/>
          <w:sz w:val="28"/>
          <w:szCs w:val="28"/>
        </w:rPr>
        <w:t xml:space="preserve">, </w:t>
      </w:r>
      <w:r w:rsidR="009C2A70" w:rsidRPr="00333E66">
        <w:rPr>
          <w:rFonts w:ascii="Times New Roman" w:hAnsi="Times New Roman"/>
          <w:sz w:val="28"/>
          <w:szCs w:val="28"/>
        </w:rPr>
        <w:t xml:space="preserve">взаимодействия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и ее членов при проведении </w:t>
      </w:r>
      <w:r w:rsidR="00137CDE" w:rsidRPr="00333E66">
        <w:rPr>
          <w:rFonts w:ascii="Times New Roman" w:hAnsi="Times New Roman"/>
          <w:sz w:val="28"/>
          <w:szCs w:val="28"/>
        </w:rPr>
        <w:t xml:space="preserve">проверок, </w:t>
      </w:r>
      <w:r w:rsidR="00270B20">
        <w:rPr>
          <w:rFonts w:ascii="Times New Roman" w:hAnsi="Times New Roman"/>
          <w:sz w:val="28"/>
          <w:szCs w:val="28"/>
        </w:rPr>
        <w:br/>
      </w:r>
      <w:r w:rsidR="009C2A70" w:rsidRPr="00333E66">
        <w:rPr>
          <w:rFonts w:ascii="Times New Roman" w:hAnsi="Times New Roman"/>
          <w:sz w:val="28"/>
          <w:szCs w:val="28"/>
        </w:rPr>
        <w:t xml:space="preserve">и защиты прав членов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при осуществлении такого контроля</w:t>
      </w:r>
      <w:r w:rsidR="004B2C55" w:rsidRPr="002A3B0B">
        <w:rPr>
          <w:rFonts w:ascii="Times New Roman" w:hAnsi="Times New Roman"/>
          <w:sz w:val="28"/>
          <w:szCs w:val="28"/>
        </w:rPr>
        <w:t>.</w:t>
      </w:r>
    </w:p>
    <w:p w14:paraId="66C00687" w14:textId="77777777" w:rsidR="0079366C" w:rsidRPr="00F64262" w:rsidRDefault="00F64262" w:rsidP="00D1246C">
      <w:pPr>
        <w:pStyle w:val="1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262">
        <w:rPr>
          <w:rFonts w:ascii="Times New Roman" w:hAnsi="Times New Roman"/>
          <w:sz w:val="28"/>
          <w:szCs w:val="28"/>
        </w:rPr>
        <w:t>1.3.</w:t>
      </w:r>
      <w:r w:rsidR="00D1246C">
        <w:rPr>
          <w:rFonts w:ascii="Times New Roman" w:hAnsi="Times New Roman"/>
          <w:sz w:val="28"/>
          <w:szCs w:val="28"/>
        </w:rPr>
        <w:tab/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3A631C" w:rsidRPr="00F64262">
        <w:rPr>
          <w:rFonts w:ascii="Times New Roman" w:hAnsi="Times New Roman"/>
          <w:sz w:val="28"/>
          <w:szCs w:val="28"/>
        </w:rPr>
        <w:t xml:space="preserve"> устанавлива</w:t>
      </w:r>
      <w:r w:rsidR="00C3313F">
        <w:rPr>
          <w:rFonts w:ascii="Times New Roman" w:hAnsi="Times New Roman"/>
          <w:sz w:val="28"/>
          <w:szCs w:val="28"/>
        </w:rPr>
        <w:t>е</w:t>
      </w:r>
      <w:r w:rsidR="003A631C" w:rsidRPr="00F64262">
        <w:rPr>
          <w:rFonts w:ascii="Times New Roman" w:hAnsi="Times New Roman"/>
          <w:sz w:val="28"/>
          <w:szCs w:val="28"/>
        </w:rPr>
        <w:t xml:space="preserve">т порядок </w:t>
      </w:r>
      <w:r w:rsidR="006512D7">
        <w:rPr>
          <w:rFonts w:ascii="Times New Roman" w:hAnsi="Times New Roman"/>
          <w:sz w:val="28"/>
          <w:szCs w:val="28"/>
        </w:rPr>
        <w:t xml:space="preserve">осуществления </w:t>
      </w:r>
      <w:r w:rsidR="003A631C" w:rsidRPr="00F64262">
        <w:rPr>
          <w:rFonts w:ascii="Times New Roman" w:hAnsi="Times New Roman"/>
          <w:sz w:val="28"/>
          <w:szCs w:val="28"/>
        </w:rPr>
        <w:t xml:space="preserve">контроля </w:t>
      </w:r>
      <w:r w:rsidR="00653BAD">
        <w:rPr>
          <w:rFonts w:ascii="Times New Roman" w:hAnsi="Times New Roman"/>
          <w:sz w:val="28"/>
          <w:szCs w:val="28"/>
        </w:rPr>
        <w:t>А</w:t>
      </w:r>
      <w:r w:rsidR="00D1246C">
        <w:rPr>
          <w:rFonts w:ascii="Times New Roman" w:hAnsi="Times New Roman"/>
          <w:sz w:val="28"/>
          <w:szCs w:val="28"/>
        </w:rPr>
        <w:t>ссоциации</w:t>
      </w:r>
      <w:r w:rsidR="003A631C" w:rsidRPr="00F64262">
        <w:rPr>
          <w:rFonts w:ascii="Times New Roman" w:hAnsi="Times New Roman"/>
          <w:sz w:val="28"/>
          <w:szCs w:val="28"/>
        </w:rPr>
        <w:t xml:space="preserve"> за деятельностью своих членов в части соблюдения ими:</w:t>
      </w:r>
    </w:p>
    <w:p w14:paraId="6FC769FE" w14:textId="77777777" w:rsidR="00B46B7C" w:rsidRDefault="00D1246C" w:rsidP="00D1246C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1.3.1.</w:t>
      </w:r>
      <w:r>
        <w:rPr>
          <w:sz w:val="28"/>
          <w:szCs w:val="28"/>
        </w:rPr>
        <w:tab/>
      </w:r>
      <w:r w:rsidR="006512D7" w:rsidRPr="002A3B0B">
        <w:rPr>
          <w:sz w:val="28"/>
          <w:szCs w:val="28"/>
        </w:rPr>
        <w:t>требований стандартов</w:t>
      </w:r>
      <w:r w:rsidR="009C2A70">
        <w:rPr>
          <w:sz w:val="28"/>
          <w:szCs w:val="28"/>
        </w:rPr>
        <w:t xml:space="preserve"> </w:t>
      </w:r>
      <w:r w:rsidR="009C7027">
        <w:rPr>
          <w:sz w:val="28"/>
          <w:szCs w:val="28"/>
        </w:rPr>
        <w:t>и</w:t>
      </w:r>
      <w:r w:rsidR="009C2A70">
        <w:rPr>
          <w:sz w:val="28"/>
          <w:szCs w:val="28"/>
        </w:rPr>
        <w:t xml:space="preserve"> внутренних документов </w:t>
      </w:r>
      <w:r>
        <w:rPr>
          <w:sz w:val="28"/>
          <w:szCs w:val="28"/>
        </w:rPr>
        <w:t>Ассоциации</w:t>
      </w:r>
      <w:r w:rsidR="00B46B7C">
        <w:rPr>
          <w:sz w:val="28"/>
          <w:szCs w:val="28"/>
        </w:rPr>
        <w:t>;</w:t>
      </w:r>
    </w:p>
    <w:p w14:paraId="503A2644" w14:textId="77777777" w:rsidR="001B30DC" w:rsidRDefault="001B30DC" w:rsidP="00D1246C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1.3.2.</w:t>
      </w:r>
      <w:r w:rsidR="00D1246C">
        <w:rPr>
          <w:sz w:val="28"/>
          <w:szCs w:val="28"/>
        </w:rPr>
        <w:tab/>
      </w:r>
      <w:r w:rsidRPr="002A3B0B">
        <w:rPr>
          <w:sz w:val="28"/>
          <w:szCs w:val="28"/>
        </w:rPr>
        <w:t xml:space="preserve">условий членства в </w:t>
      </w:r>
      <w:r w:rsidR="00D1246C">
        <w:rPr>
          <w:sz w:val="28"/>
          <w:szCs w:val="28"/>
        </w:rPr>
        <w:t>Ассоциации</w:t>
      </w:r>
      <w:r>
        <w:rPr>
          <w:sz w:val="28"/>
          <w:szCs w:val="28"/>
        </w:rPr>
        <w:t>;</w:t>
      </w:r>
    </w:p>
    <w:p w14:paraId="61DAD53E" w14:textId="2041BF3B" w:rsidR="006512D7" w:rsidRPr="002A3B0B" w:rsidRDefault="006512D7" w:rsidP="00DC31D1">
      <w:pPr>
        <w:pStyle w:val="14"/>
        <w:shd w:val="clear" w:color="auto" w:fill="auto"/>
        <w:tabs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1B30D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246C">
        <w:rPr>
          <w:sz w:val="28"/>
          <w:szCs w:val="28"/>
        </w:rPr>
        <w:tab/>
      </w:r>
      <w:r w:rsidR="00374A0F">
        <w:rPr>
          <w:sz w:val="28"/>
          <w:szCs w:val="28"/>
        </w:rPr>
        <w:t xml:space="preserve">требований </w:t>
      </w:r>
      <w:r w:rsidRPr="002A3B0B">
        <w:rPr>
          <w:sz w:val="28"/>
          <w:szCs w:val="28"/>
        </w:rPr>
        <w:t xml:space="preserve">законодательства Российской Федерации </w:t>
      </w:r>
      <w:r w:rsidR="00270B20">
        <w:rPr>
          <w:sz w:val="28"/>
          <w:szCs w:val="28"/>
        </w:rPr>
        <w:br/>
      </w:r>
      <w:r w:rsidRPr="002A3B0B">
        <w:rPr>
          <w:sz w:val="28"/>
          <w:szCs w:val="28"/>
        </w:rPr>
        <w:t xml:space="preserve">о градостроительной деятельности, о техническом регулировании, включая соблюдение членами </w:t>
      </w:r>
      <w:r w:rsidR="00D1246C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Pr="002A3B0B">
        <w:rPr>
          <w:sz w:val="28"/>
          <w:szCs w:val="28"/>
        </w:rPr>
        <w:t xml:space="preserve">требований, установленных в стандартах на процессы выполнения работ по </w:t>
      </w:r>
      <w:r w:rsidR="00394B29">
        <w:rPr>
          <w:sz w:val="28"/>
          <w:szCs w:val="28"/>
        </w:rPr>
        <w:t>подготовке проектной документации</w:t>
      </w:r>
      <w:r w:rsidRPr="002A3B0B">
        <w:rPr>
          <w:sz w:val="28"/>
          <w:szCs w:val="28"/>
        </w:rPr>
        <w:t xml:space="preserve"> объектов капитального строительства, утвержденных Национальным объединением саморегулируемых организаций;</w:t>
      </w:r>
    </w:p>
    <w:p w14:paraId="2333A3DC" w14:textId="77777777" w:rsidR="006512D7" w:rsidRDefault="00B46B7C" w:rsidP="00D1246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313F">
        <w:rPr>
          <w:rFonts w:ascii="Times New Roman" w:eastAsia="Times New Roman" w:hAnsi="Times New Roman"/>
          <w:sz w:val="28"/>
          <w:szCs w:val="28"/>
        </w:rPr>
        <w:t>1.3.</w:t>
      </w:r>
      <w:r w:rsidR="001B30DC" w:rsidRPr="00C3313F">
        <w:rPr>
          <w:rFonts w:ascii="Times New Roman" w:eastAsia="Times New Roman" w:hAnsi="Times New Roman"/>
          <w:sz w:val="28"/>
          <w:szCs w:val="28"/>
        </w:rPr>
        <w:t>4</w:t>
      </w:r>
      <w:r w:rsidR="00D1246C">
        <w:rPr>
          <w:rFonts w:ascii="Times New Roman" w:eastAsia="Times New Roman" w:hAnsi="Times New Roman"/>
          <w:sz w:val="28"/>
          <w:szCs w:val="28"/>
        </w:rPr>
        <w:t>.</w:t>
      </w:r>
      <w:r w:rsidR="00D1246C">
        <w:rPr>
          <w:rFonts w:ascii="Times New Roman" w:eastAsia="Times New Roman" w:hAnsi="Times New Roman"/>
          <w:sz w:val="28"/>
          <w:szCs w:val="28"/>
        </w:rPr>
        <w:tab/>
      </w:r>
      <w:r w:rsidR="006512D7" w:rsidRPr="00C3313F">
        <w:rPr>
          <w:rFonts w:ascii="Times New Roman" w:eastAsia="Times New Roman" w:hAnsi="Times New Roman"/>
          <w:sz w:val="28"/>
          <w:szCs w:val="28"/>
        </w:rPr>
        <w:t>обязательств по договорам подряда</w:t>
      </w:r>
      <w:r w:rsidR="00394B29">
        <w:rPr>
          <w:rFonts w:ascii="Times New Roman" w:eastAsia="Times New Roman" w:hAnsi="Times New Roman"/>
          <w:sz w:val="28"/>
          <w:szCs w:val="28"/>
        </w:rPr>
        <w:t xml:space="preserve"> на подготовку проектной </w:t>
      </w:r>
      <w:r w:rsidR="00394B29">
        <w:rPr>
          <w:rFonts w:ascii="Times New Roman" w:eastAsia="Times New Roman" w:hAnsi="Times New Roman"/>
          <w:sz w:val="28"/>
          <w:szCs w:val="28"/>
        </w:rPr>
        <w:lastRenderedPageBreak/>
        <w:t>документации</w:t>
      </w:r>
      <w:r w:rsidR="006512D7" w:rsidRPr="00C3313F">
        <w:rPr>
          <w:rFonts w:ascii="Times New Roman" w:eastAsia="Times New Roman" w:hAnsi="Times New Roman"/>
          <w:sz w:val="28"/>
          <w:szCs w:val="28"/>
        </w:rPr>
        <w:t>, заключенным с использованием конкурентных способов заключения договоров</w:t>
      </w:r>
      <w:r w:rsidR="003207D2">
        <w:rPr>
          <w:rFonts w:ascii="Times New Roman" w:eastAsia="Times New Roman" w:hAnsi="Times New Roman"/>
          <w:sz w:val="28"/>
          <w:szCs w:val="28"/>
        </w:rPr>
        <w:t>;</w:t>
      </w:r>
    </w:p>
    <w:p w14:paraId="740B82F8" w14:textId="4B4E872D" w:rsidR="00270B20" w:rsidRPr="00270B20" w:rsidRDefault="00270B20" w:rsidP="00D124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1.3.5. </w:t>
      </w:r>
      <w:r w:rsidRPr="003A5C04">
        <w:rPr>
          <w:rFonts w:ascii="Times New Roman" w:hAnsi="Times New Roman" w:cs="Times New Roman"/>
          <w:sz w:val="28"/>
          <w:szCs w:val="28"/>
        </w:rPr>
        <w:t>соответствия размера обязательств по договору подряда</w:t>
      </w:r>
      <w:r w:rsidR="003A5C04">
        <w:rPr>
          <w:rFonts w:ascii="Times New Roman" w:hAnsi="Times New Roman" w:cs="Times New Roman"/>
          <w:sz w:val="28"/>
          <w:szCs w:val="28"/>
        </w:rPr>
        <w:t xml:space="preserve"> на подготовку проектной документации</w:t>
      </w:r>
      <w:r w:rsidRPr="003A5C04">
        <w:rPr>
          <w:rFonts w:ascii="Times New Roman" w:hAnsi="Times New Roman" w:cs="Times New Roman"/>
          <w:sz w:val="28"/>
          <w:szCs w:val="28"/>
        </w:rPr>
        <w:t xml:space="preserve"> предельному размеру обязательств, исходя их которого членом Ассоциации был внесен взнос в компенсационный фонд возмещения вреда</w:t>
      </w:r>
      <w:r w:rsidR="003A5C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21FDD3" w14:textId="2533A082" w:rsidR="003207D2" w:rsidRDefault="003207D2" w:rsidP="00D12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</w:t>
      </w:r>
      <w:r w:rsidR="003A5C04">
        <w:rPr>
          <w:rFonts w:ascii="Times New Roman" w:eastAsia="Times New Roman" w:hAnsi="Times New Roman"/>
          <w:sz w:val="28"/>
          <w:szCs w:val="28"/>
        </w:rPr>
        <w:t>6</w:t>
      </w:r>
      <w:r w:rsidR="00D1246C">
        <w:rPr>
          <w:rFonts w:ascii="Times New Roman" w:eastAsia="Times New Roman" w:hAnsi="Times New Roman"/>
          <w:sz w:val="28"/>
          <w:szCs w:val="28"/>
        </w:rPr>
        <w:t>.</w:t>
      </w:r>
      <w:r w:rsidR="003A5C04">
        <w:rPr>
          <w:rFonts w:ascii="Times New Roman" w:hAnsi="Times New Roman"/>
          <w:sz w:val="28"/>
          <w:szCs w:val="28"/>
        </w:rPr>
        <w:t> </w:t>
      </w:r>
      <w:r w:rsidRPr="00333E66">
        <w:rPr>
          <w:rFonts w:ascii="Times New Roman" w:hAnsi="Times New Roman"/>
          <w:sz w:val="28"/>
          <w:szCs w:val="28"/>
        </w:rPr>
        <w:t>соответствия фактического совокупного размера обязательств по договорам подряда</w:t>
      </w:r>
      <w:r w:rsidR="00394B29">
        <w:rPr>
          <w:rFonts w:ascii="Times New Roman" w:hAnsi="Times New Roman"/>
          <w:sz w:val="28"/>
          <w:szCs w:val="28"/>
        </w:rPr>
        <w:t xml:space="preserve"> </w:t>
      </w:r>
      <w:r w:rsidR="00394B29">
        <w:rPr>
          <w:rFonts w:ascii="Times New Roman" w:eastAsia="Times New Roman" w:hAnsi="Times New Roman"/>
          <w:sz w:val="28"/>
          <w:szCs w:val="28"/>
        </w:rPr>
        <w:t>на подготовку проектной документации</w:t>
      </w:r>
      <w:r w:rsidRPr="00333E66">
        <w:rPr>
          <w:rFonts w:ascii="Times New Roman" w:hAnsi="Times New Roman"/>
          <w:sz w:val="28"/>
          <w:szCs w:val="28"/>
        </w:rPr>
        <w:t xml:space="preserve">, заключенным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внесен взнос в компенсационный фонд обеспечения договорных обязательств</w:t>
      </w:r>
      <w:r w:rsidR="00C541A2">
        <w:rPr>
          <w:rFonts w:ascii="Times New Roman" w:eastAsia="Times New Roman" w:hAnsi="Times New Roman"/>
          <w:sz w:val="28"/>
          <w:szCs w:val="28"/>
        </w:rPr>
        <w:t>.</w:t>
      </w:r>
    </w:p>
    <w:p w14:paraId="26134565" w14:textId="377082AA" w:rsidR="00C3313F" w:rsidRPr="002A3B0B" w:rsidRDefault="00D1246C" w:rsidP="00D1246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</w:t>
      </w:r>
      <w:r w:rsidR="007D281C">
        <w:rPr>
          <w:rFonts w:ascii="Times New Roman" w:eastAsia="Times New Roman" w:hAnsi="Times New Roman"/>
          <w:sz w:val="28"/>
          <w:szCs w:val="28"/>
        </w:rPr>
        <w:t>.</w:t>
      </w:r>
      <w:r w:rsidR="003A5C04">
        <w:rPr>
          <w:rFonts w:ascii="Times New Roman" w:eastAsia="Times New Roman" w:hAnsi="Times New Roman"/>
          <w:sz w:val="28"/>
          <w:szCs w:val="28"/>
        </w:rPr>
        <w:t> 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Настоящее Положение является внутренним документом </w:t>
      </w:r>
      <w:r>
        <w:rPr>
          <w:rFonts w:ascii="Times New Roman" w:eastAsia="Times New Roman" w:hAnsi="Times New Roman"/>
          <w:sz w:val="28"/>
          <w:szCs w:val="28"/>
        </w:rPr>
        <w:t>Ассоциации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 и является обязательным для выполнения всеми членами.</w:t>
      </w:r>
    </w:p>
    <w:p w14:paraId="4C5A00F1" w14:textId="355A7551" w:rsidR="00837983" w:rsidRDefault="003A5C04" w:rsidP="00552D9A">
      <w:pPr>
        <w:pStyle w:val="af9"/>
        <w:jc w:val="center"/>
      </w:pPr>
      <w:bookmarkStart w:id="3" w:name="_Toc221033398"/>
      <w:bookmarkStart w:id="4" w:name="bookmark2"/>
      <w:r>
        <w:t xml:space="preserve">2. </w:t>
      </w:r>
      <w:r w:rsidR="00837983">
        <w:t xml:space="preserve">Виды </w:t>
      </w:r>
      <w:r w:rsidR="009C7027">
        <w:t>контроля</w:t>
      </w:r>
      <w:bookmarkEnd w:id="3"/>
    </w:p>
    <w:bookmarkEnd w:id="4"/>
    <w:p w14:paraId="1E667F1D" w14:textId="77777777" w:rsidR="003A5C04" w:rsidRPr="003A5C04" w:rsidRDefault="003A5C04" w:rsidP="003A5C04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33E301CE" w14:textId="2F382E10" w:rsidR="00837983" w:rsidRDefault="003A5C04" w:rsidP="003449F5">
      <w:pPr>
        <w:pStyle w:val="14"/>
        <w:shd w:val="clear" w:color="auto" w:fill="auto"/>
        <w:tabs>
          <w:tab w:val="left" w:pos="1418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2.1. </w:t>
      </w:r>
      <w:r w:rsidR="00837983" w:rsidRPr="00837983">
        <w:rPr>
          <w:sz w:val="28"/>
          <w:szCs w:val="28"/>
        </w:rPr>
        <w:t>Контроль за деятельностью своих членов проводится в виде плановых и внеплановых проверок</w:t>
      </w:r>
      <w:r w:rsidR="00837983">
        <w:rPr>
          <w:sz w:val="28"/>
          <w:szCs w:val="28"/>
        </w:rPr>
        <w:t>.</w:t>
      </w:r>
    </w:p>
    <w:p w14:paraId="26C91707" w14:textId="2146691D" w:rsidR="00837983" w:rsidRPr="009F0055" w:rsidRDefault="003A5C04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2.2. </w:t>
      </w:r>
      <w:r w:rsidR="00837983" w:rsidRPr="00837983">
        <w:rPr>
          <w:sz w:val="28"/>
          <w:szCs w:val="28"/>
        </w:rPr>
        <w:t>Плановые проверки пров</w:t>
      </w:r>
      <w:r w:rsidR="00D1246C">
        <w:rPr>
          <w:sz w:val="28"/>
          <w:szCs w:val="28"/>
        </w:rPr>
        <w:t>одятся на основании П</w:t>
      </w:r>
      <w:r w:rsidR="00837983" w:rsidRPr="00837983">
        <w:rPr>
          <w:sz w:val="28"/>
          <w:szCs w:val="28"/>
        </w:rPr>
        <w:t xml:space="preserve">лана </w:t>
      </w:r>
      <w:r w:rsidR="00055970">
        <w:rPr>
          <w:sz w:val="28"/>
          <w:szCs w:val="28"/>
        </w:rPr>
        <w:t xml:space="preserve">проведения </w:t>
      </w:r>
      <w:r w:rsidR="005519AD">
        <w:rPr>
          <w:sz w:val="28"/>
          <w:szCs w:val="28"/>
        </w:rPr>
        <w:t>проверок</w:t>
      </w:r>
      <w:r w:rsidR="00D1246C">
        <w:rPr>
          <w:sz w:val="28"/>
          <w:szCs w:val="28"/>
        </w:rPr>
        <w:t xml:space="preserve"> членов Ассоциации</w:t>
      </w:r>
      <w:r w:rsidR="00837983" w:rsidRPr="00837983">
        <w:rPr>
          <w:sz w:val="28"/>
          <w:szCs w:val="28"/>
        </w:rPr>
        <w:t>.</w:t>
      </w:r>
      <w:r w:rsidR="00837983" w:rsidRPr="00837983">
        <w:rPr>
          <w:b/>
          <w:sz w:val="28"/>
          <w:szCs w:val="28"/>
        </w:rPr>
        <w:t xml:space="preserve"> </w:t>
      </w:r>
    </w:p>
    <w:p w14:paraId="0B851D32" w14:textId="50DD03C9" w:rsidR="009F0055" w:rsidRPr="009F0055" w:rsidRDefault="003A5C04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2.3. </w:t>
      </w:r>
      <w:r w:rsidR="009F0055" w:rsidRPr="009F0055">
        <w:rPr>
          <w:sz w:val="28"/>
          <w:szCs w:val="28"/>
        </w:rPr>
        <w:t xml:space="preserve">План </w:t>
      </w:r>
      <w:r w:rsidR="004949FC">
        <w:rPr>
          <w:sz w:val="28"/>
          <w:szCs w:val="28"/>
        </w:rPr>
        <w:t xml:space="preserve">проведения </w:t>
      </w:r>
      <w:r w:rsidR="005519AD">
        <w:rPr>
          <w:sz w:val="28"/>
          <w:szCs w:val="28"/>
        </w:rPr>
        <w:t>проверок</w:t>
      </w:r>
      <w:r w:rsidR="009F0055" w:rsidRPr="009F0055">
        <w:rPr>
          <w:sz w:val="28"/>
          <w:szCs w:val="28"/>
        </w:rPr>
        <w:t xml:space="preserve"> разрабатывается на год и устанавливает последовательность и сроки проведения проверок членов Ассоциации. </w:t>
      </w:r>
    </w:p>
    <w:p w14:paraId="0CBDBCBE" w14:textId="3262D1BA" w:rsidR="0079366C" w:rsidRPr="00CE7BDF" w:rsidRDefault="003A5C04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2.4. </w:t>
      </w:r>
      <w:r w:rsidR="003A631C" w:rsidRPr="00CE7BDF">
        <w:rPr>
          <w:sz w:val="28"/>
          <w:szCs w:val="28"/>
        </w:rPr>
        <w:t>Основани</w:t>
      </w:r>
      <w:r w:rsidR="00AC1339">
        <w:rPr>
          <w:sz w:val="28"/>
          <w:szCs w:val="28"/>
        </w:rPr>
        <w:t>я</w:t>
      </w:r>
      <w:r w:rsidR="003A631C" w:rsidRPr="00CE7BDF">
        <w:rPr>
          <w:sz w:val="28"/>
          <w:szCs w:val="28"/>
        </w:rPr>
        <w:t xml:space="preserve"> для проведения внепланов</w:t>
      </w:r>
      <w:r w:rsidR="00AC1339">
        <w:rPr>
          <w:sz w:val="28"/>
          <w:szCs w:val="28"/>
        </w:rPr>
        <w:t>ых</w:t>
      </w:r>
      <w:r w:rsidR="003A631C" w:rsidRPr="00CE7BDF">
        <w:rPr>
          <w:sz w:val="28"/>
          <w:szCs w:val="28"/>
        </w:rPr>
        <w:t xml:space="preserve"> провер</w:t>
      </w:r>
      <w:r w:rsidR="00AC1339">
        <w:rPr>
          <w:sz w:val="28"/>
          <w:szCs w:val="28"/>
        </w:rPr>
        <w:t>о</w:t>
      </w:r>
      <w:r w:rsidR="003A631C" w:rsidRPr="00CE7BDF">
        <w:rPr>
          <w:sz w:val="28"/>
          <w:szCs w:val="28"/>
        </w:rPr>
        <w:t>к:</w:t>
      </w:r>
    </w:p>
    <w:p w14:paraId="65FE73A0" w14:textId="770FACC6" w:rsidR="00C106B7" w:rsidRDefault="003A5C04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2.4.1. </w:t>
      </w:r>
      <w:r w:rsidR="00C106B7" w:rsidRPr="00CE7BDF">
        <w:rPr>
          <w:sz w:val="28"/>
          <w:szCs w:val="28"/>
        </w:rPr>
        <w:t xml:space="preserve">получение письменной жалобы на члена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C106B7" w:rsidRPr="00CE7BDF">
        <w:rPr>
          <w:sz w:val="28"/>
          <w:szCs w:val="28"/>
        </w:rPr>
        <w:t>или обращения от физических лиц</w:t>
      </w:r>
      <w:r w:rsidR="00C106B7">
        <w:rPr>
          <w:sz w:val="28"/>
          <w:szCs w:val="28"/>
        </w:rPr>
        <w:t>,</w:t>
      </w:r>
      <w:r w:rsidR="00C106B7" w:rsidRPr="00CE7BDF">
        <w:rPr>
          <w:sz w:val="28"/>
          <w:szCs w:val="28"/>
        </w:rPr>
        <w:t xml:space="preserve"> </w:t>
      </w:r>
      <w:r w:rsidR="00F44CAD">
        <w:rPr>
          <w:sz w:val="28"/>
          <w:szCs w:val="28"/>
        </w:rPr>
        <w:t xml:space="preserve">застройщика, </w:t>
      </w:r>
      <w:r w:rsidR="00C106B7">
        <w:rPr>
          <w:sz w:val="28"/>
          <w:szCs w:val="28"/>
        </w:rPr>
        <w:t xml:space="preserve">технического заказчика, генерального подрядчика </w:t>
      </w:r>
      <w:r w:rsidR="00C106B7" w:rsidRPr="00CE7BDF">
        <w:rPr>
          <w:sz w:val="28"/>
          <w:szCs w:val="28"/>
        </w:rPr>
        <w:t xml:space="preserve">и </w:t>
      </w:r>
      <w:r w:rsidR="00C106B7">
        <w:rPr>
          <w:sz w:val="28"/>
          <w:szCs w:val="28"/>
        </w:rPr>
        <w:t xml:space="preserve">других </w:t>
      </w:r>
      <w:r w:rsidR="00C106B7" w:rsidRPr="00CE7BDF">
        <w:rPr>
          <w:sz w:val="28"/>
          <w:szCs w:val="28"/>
        </w:rPr>
        <w:t>юридических лиц, органов государственной власти и органов местного самоуправления</w:t>
      </w:r>
      <w:r w:rsidR="00C106B7">
        <w:rPr>
          <w:sz w:val="28"/>
          <w:szCs w:val="28"/>
        </w:rPr>
        <w:t xml:space="preserve">, </w:t>
      </w:r>
      <w:r w:rsidR="00C106B7" w:rsidRPr="00CE7BDF">
        <w:rPr>
          <w:sz w:val="28"/>
          <w:szCs w:val="28"/>
        </w:rPr>
        <w:t xml:space="preserve">о нарушениях членом </w:t>
      </w:r>
      <w:r w:rsidR="006F435A">
        <w:rPr>
          <w:sz w:val="28"/>
          <w:szCs w:val="28"/>
        </w:rPr>
        <w:t>Ассоциации</w:t>
      </w:r>
      <w:r w:rsidR="00C106B7"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="00C106B7" w:rsidRPr="00CE7BDF">
        <w:rPr>
          <w:sz w:val="28"/>
          <w:szCs w:val="28"/>
        </w:rPr>
        <w:t>;</w:t>
      </w:r>
    </w:p>
    <w:p w14:paraId="6DA6C093" w14:textId="41528BF9" w:rsidR="0079366C" w:rsidRPr="00CE7BDF" w:rsidRDefault="003A5C04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2.4.2. </w:t>
      </w:r>
      <w:r w:rsidR="003A631C" w:rsidRPr="00CE7BDF">
        <w:rPr>
          <w:sz w:val="28"/>
          <w:szCs w:val="28"/>
        </w:rPr>
        <w:t xml:space="preserve">сообщение в средствах массовой информации о нарушениях членом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>;</w:t>
      </w:r>
    </w:p>
    <w:p w14:paraId="3136C67B" w14:textId="5C600CBB" w:rsidR="0079366C" w:rsidRPr="00CE7BDF" w:rsidRDefault="003A5C04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2.4.3. </w:t>
      </w:r>
      <w:r w:rsidR="003A631C" w:rsidRPr="00CE7BDF">
        <w:rPr>
          <w:sz w:val="28"/>
          <w:szCs w:val="28"/>
        </w:rPr>
        <w:t xml:space="preserve">получение документов по </w:t>
      </w:r>
      <w:r w:rsidR="00885729">
        <w:rPr>
          <w:sz w:val="28"/>
          <w:szCs w:val="28"/>
        </w:rPr>
        <w:t>устранению</w:t>
      </w:r>
      <w:r w:rsidR="003A631C" w:rsidRPr="00CE7BDF">
        <w:rPr>
          <w:sz w:val="28"/>
          <w:szCs w:val="28"/>
        </w:rPr>
        <w:t xml:space="preserve"> членом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 xml:space="preserve">нарушений, </w:t>
      </w:r>
      <w:r w:rsidR="00885729">
        <w:rPr>
          <w:sz w:val="28"/>
          <w:szCs w:val="28"/>
        </w:rPr>
        <w:lastRenderedPageBreak/>
        <w:t>по которым были приняты меры дисциплинарного воздействия</w:t>
      </w:r>
      <w:r w:rsidR="003A631C" w:rsidRPr="00CE7BDF">
        <w:rPr>
          <w:sz w:val="28"/>
          <w:szCs w:val="28"/>
        </w:rPr>
        <w:t>;</w:t>
      </w:r>
    </w:p>
    <w:p w14:paraId="1D6938EC" w14:textId="1749367F" w:rsidR="0079366C" w:rsidRDefault="003A5C04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2.4.4. </w:t>
      </w:r>
      <w:r w:rsidR="003A631C" w:rsidRPr="00CE7BDF">
        <w:rPr>
          <w:sz w:val="28"/>
          <w:szCs w:val="28"/>
        </w:rPr>
        <w:t>истечение срока</w:t>
      </w:r>
      <w:r w:rsidR="00885729">
        <w:rPr>
          <w:sz w:val="28"/>
          <w:szCs w:val="28"/>
        </w:rPr>
        <w:t xml:space="preserve"> принятых к </w:t>
      </w:r>
      <w:r w:rsidR="00885729" w:rsidRPr="00CE7BDF">
        <w:rPr>
          <w:sz w:val="28"/>
          <w:szCs w:val="28"/>
        </w:rPr>
        <w:t>член</w:t>
      </w:r>
      <w:r w:rsidR="00885729">
        <w:rPr>
          <w:sz w:val="28"/>
          <w:szCs w:val="28"/>
        </w:rPr>
        <w:t>у</w:t>
      </w:r>
      <w:r w:rsidR="00885729" w:rsidRPr="00CE7BDF">
        <w:rPr>
          <w:sz w:val="28"/>
          <w:szCs w:val="28"/>
        </w:rPr>
        <w:t xml:space="preserve"> </w:t>
      </w:r>
      <w:r w:rsidR="00C533C4">
        <w:rPr>
          <w:sz w:val="28"/>
          <w:szCs w:val="28"/>
        </w:rPr>
        <w:t>А</w:t>
      </w:r>
      <w:r w:rsidR="006F435A">
        <w:rPr>
          <w:sz w:val="28"/>
          <w:szCs w:val="28"/>
        </w:rPr>
        <w:t>ссоциации</w:t>
      </w:r>
      <w:r w:rsidR="00885729" w:rsidRPr="00CE7BDF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>мер дисциплинарного воздействия</w:t>
      </w:r>
      <w:r w:rsidR="003A631C" w:rsidRPr="00CE7BDF">
        <w:rPr>
          <w:sz w:val="28"/>
          <w:szCs w:val="28"/>
        </w:rPr>
        <w:t>;</w:t>
      </w:r>
    </w:p>
    <w:p w14:paraId="68B98036" w14:textId="462A034E" w:rsidR="00C6608A" w:rsidRDefault="003A5C04" w:rsidP="003A5C04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color w:val="22232F"/>
          <w:sz w:val="28"/>
          <w:szCs w:val="28"/>
        </w:rPr>
        <w:t>2.4.5. </w:t>
      </w:r>
      <w:r w:rsidR="00841F7F" w:rsidRPr="00784929">
        <w:rPr>
          <w:color w:val="22232F"/>
          <w:sz w:val="28"/>
          <w:szCs w:val="28"/>
        </w:rPr>
        <w:t xml:space="preserve">получение от члена </w:t>
      </w:r>
      <w:r w:rsidR="006F435A">
        <w:rPr>
          <w:color w:val="22232F"/>
          <w:sz w:val="28"/>
          <w:szCs w:val="28"/>
        </w:rPr>
        <w:t>Ассоциации</w:t>
      </w:r>
      <w:r w:rsidR="00617700">
        <w:rPr>
          <w:sz w:val="28"/>
          <w:szCs w:val="28"/>
        </w:rPr>
        <w:t xml:space="preserve"> </w:t>
      </w:r>
      <w:r w:rsidR="00841F7F" w:rsidRPr="00784929">
        <w:rPr>
          <w:color w:val="22232F"/>
          <w:sz w:val="28"/>
          <w:szCs w:val="28"/>
        </w:rPr>
        <w:t xml:space="preserve">заявления о внесении изменений </w:t>
      </w:r>
      <w:r>
        <w:rPr>
          <w:color w:val="22232F"/>
          <w:sz w:val="28"/>
          <w:szCs w:val="28"/>
        </w:rPr>
        <w:br/>
      </w:r>
      <w:r w:rsidR="00841F7F" w:rsidRPr="00784929">
        <w:rPr>
          <w:color w:val="22232F"/>
          <w:sz w:val="28"/>
          <w:szCs w:val="28"/>
        </w:rPr>
        <w:t>в реестровую запись, в том числе и</w:t>
      </w:r>
      <w:r w:rsidR="00841F7F" w:rsidRPr="00C6608A">
        <w:rPr>
          <w:color w:val="22232F"/>
          <w:sz w:val="28"/>
          <w:szCs w:val="28"/>
        </w:rPr>
        <w:t xml:space="preserve"> </w:t>
      </w:r>
      <w:r w:rsidR="00436735" w:rsidRPr="00C6608A">
        <w:rPr>
          <w:color w:val="22232F"/>
          <w:sz w:val="28"/>
          <w:szCs w:val="28"/>
        </w:rPr>
        <w:t>повышени</w:t>
      </w:r>
      <w:r w:rsidR="00436735">
        <w:rPr>
          <w:color w:val="22232F"/>
          <w:sz w:val="28"/>
          <w:szCs w:val="28"/>
        </w:rPr>
        <w:t>е</w:t>
      </w:r>
      <w:r w:rsidR="00436735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436735">
        <w:rPr>
          <w:color w:val="22232F"/>
          <w:sz w:val="28"/>
          <w:szCs w:val="28"/>
        </w:rPr>
        <w:t xml:space="preserve"> по исполнению обязательств по одному договору подряда</w:t>
      </w:r>
      <w:r w:rsidR="00366730">
        <w:rPr>
          <w:color w:val="22232F"/>
          <w:sz w:val="28"/>
          <w:szCs w:val="28"/>
        </w:rPr>
        <w:t xml:space="preserve"> </w:t>
      </w:r>
      <w:r w:rsidR="00366730">
        <w:rPr>
          <w:sz w:val="28"/>
          <w:szCs w:val="28"/>
        </w:rPr>
        <w:t>на подготовку проектной документации</w:t>
      </w:r>
      <w:r w:rsidR="00436735">
        <w:rPr>
          <w:color w:val="22232F"/>
          <w:sz w:val="28"/>
          <w:szCs w:val="28"/>
        </w:rPr>
        <w:t xml:space="preserve">, </w:t>
      </w:r>
      <w:r w:rsidR="00436735" w:rsidRPr="00C6608A">
        <w:rPr>
          <w:sz w:val="28"/>
          <w:szCs w:val="28"/>
          <w:shd w:val="clear" w:color="auto" w:fill="FFFFFF"/>
        </w:rPr>
        <w:t xml:space="preserve">в соответствии с которым указанным членом внесен взнос в компенсационный фонд </w:t>
      </w:r>
      <w:r w:rsidR="00436735">
        <w:rPr>
          <w:sz w:val="28"/>
          <w:szCs w:val="28"/>
          <w:shd w:val="clear" w:color="auto" w:fill="FFFFFF"/>
        </w:rPr>
        <w:t>возмещения вреда, а так же</w:t>
      </w:r>
      <w:r w:rsidR="006F435A">
        <w:rPr>
          <w:color w:val="22232F"/>
          <w:sz w:val="28"/>
          <w:szCs w:val="28"/>
        </w:rPr>
        <w:t xml:space="preserve"> </w:t>
      </w:r>
      <w:r w:rsidR="00C6608A" w:rsidRPr="00C6608A">
        <w:rPr>
          <w:color w:val="22232F"/>
          <w:sz w:val="28"/>
          <w:szCs w:val="28"/>
        </w:rPr>
        <w:t>повышени</w:t>
      </w:r>
      <w:r w:rsidR="00C6608A">
        <w:rPr>
          <w:color w:val="22232F"/>
          <w:sz w:val="28"/>
          <w:szCs w:val="28"/>
        </w:rPr>
        <w:t>е</w:t>
      </w:r>
      <w:r w:rsidR="00C6608A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C6608A" w:rsidRPr="00C6608A">
        <w:rPr>
          <w:color w:val="22232F"/>
          <w:sz w:val="28"/>
          <w:szCs w:val="28"/>
        </w:rPr>
        <w:t xml:space="preserve"> </w:t>
      </w:r>
      <w:r w:rsidR="00C6608A" w:rsidRPr="00C6608A">
        <w:rPr>
          <w:sz w:val="28"/>
          <w:szCs w:val="28"/>
          <w:shd w:val="clear" w:color="auto" w:fill="FFFFFF"/>
        </w:rPr>
        <w:t>по обязательствам по договорам подряда</w:t>
      </w:r>
      <w:r w:rsidR="00366730">
        <w:rPr>
          <w:sz w:val="28"/>
          <w:szCs w:val="28"/>
          <w:shd w:val="clear" w:color="auto" w:fill="FFFFFF"/>
        </w:rPr>
        <w:t xml:space="preserve"> </w:t>
      </w:r>
      <w:r w:rsidR="00366730">
        <w:rPr>
          <w:sz w:val="28"/>
          <w:szCs w:val="28"/>
        </w:rPr>
        <w:t>на подготовку проектной документации</w:t>
      </w:r>
      <w:r w:rsidR="00C6608A" w:rsidRPr="00C6608A">
        <w:rPr>
          <w:sz w:val="28"/>
          <w:szCs w:val="28"/>
          <w:shd w:val="clear" w:color="auto" w:fill="FFFFFF"/>
        </w:rPr>
        <w:t>, заключаемым</w:t>
      </w:r>
      <w:r w:rsidR="005519AD">
        <w:rPr>
          <w:sz w:val="28"/>
          <w:szCs w:val="28"/>
          <w:shd w:val="clear" w:color="auto" w:fill="FFFFFF"/>
        </w:rPr>
        <w:t xml:space="preserve"> </w:t>
      </w:r>
      <w:r w:rsidR="00C6608A" w:rsidRPr="00C6608A">
        <w:rPr>
          <w:sz w:val="28"/>
          <w:szCs w:val="28"/>
          <w:shd w:val="clear" w:color="auto" w:fill="FFFFFF"/>
        </w:rPr>
        <w:t>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  <w:r w:rsidR="00C6608A" w:rsidRPr="00C6608A">
        <w:rPr>
          <w:color w:val="22232F"/>
          <w:sz w:val="28"/>
          <w:szCs w:val="28"/>
        </w:rPr>
        <w:t>;</w:t>
      </w:r>
    </w:p>
    <w:p w14:paraId="3066CB03" w14:textId="77777777" w:rsidR="003449F5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2.4.6. </w:t>
      </w:r>
      <w:bookmarkStart w:id="5" w:name="_Hlk220598399"/>
      <w:r>
        <w:rPr>
          <w:sz w:val="28"/>
          <w:szCs w:val="28"/>
        </w:rPr>
        <w:t>получение от члена Ассоциации уведомления 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14:paraId="7286F692" w14:textId="0E4A27F2" w:rsidR="003449F5" w:rsidRPr="0011770B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 Ассоциации обязан уведомлять исполнительный орган Ассоциации 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Федерации, в течение трех рабочих дней со дня предъявления такого иска по форме </w:t>
      </w:r>
      <w:r w:rsidR="00565CE6" w:rsidRPr="00552D9A">
        <w:t>Приложения А</w:t>
      </w:r>
      <w:r>
        <w:rPr>
          <w:sz w:val="28"/>
          <w:szCs w:val="28"/>
        </w:rPr>
        <w:t>.</w:t>
      </w:r>
    </w:p>
    <w:bookmarkEnd w:id="5"/>
    <w:p w14:paraId="2F788696" w14:textId="2F94CEE6" w:rsidR="007017E4" w:rsidRPr="00C541A2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2.4.7. </w:t>
      </w:r>
      <w:r w:rsidR="007017E4" w:rsidRPr="00C541A2">
        <w:rPr>
          <w:color w:val="auto"/>
          <w:sz w:val="28"/>
          <w:szCs w:val="28"/>
        </w:rPr>
        <w:t xml:space="preserve">не представление в установленные сроки информации, запрашиваемой в соответствии с требованиями внутренних документов </w:t>
      </w:r>
      <w:r w:rsidR="006F435A" w:rsidRPr="00C541A2">
        <w:rPr>
          <w:color w:val="auto"/>
          <w:sz w:val="28"/>
          <w:szCs w:val="28"/>
        </w:rPr>
        <w:t>Ассоциации</w:t>
      </w:r>
      <w:r w:rsidR="007017E4" w:rsidRPr="00C541A2">
        <w:rPr>
          <w:color w:val="auto"/>
          <w:sz w:val="28"/>
          <w:szCs w:val="28"/>
        </w:rPr>
        <w:t>;</w:t>
      </w:r>
    </w:p>
    <w:p w14:paraId="3DD002B5" w14:textId="7CBB15E5" w:rsidR="0079366C" w:rsidRPr="00CE7BDF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2.4.8. </w:t>
      </w:r>
      <w:r w:rsidR="003A631C" w:rsidRPr="00CE7BDF">
        <w:rPr>
          <w:sz w:val="28"/>
          <w:szCs w:val="28"/>
        </w:rPr>
        <w:t>не</w:t>
      </w:r>
      <w:r w:rsidR="00AC1339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представление информации или предоставление заведомо недостоверной информации по вопросам финансовой отчетности;</w:t>
      </w:r>
    </w:p>
    <w:p w14:paraId="7004A7E7" w14:textId="7C64D51F" w:rsidR="0079366C" w:rsidRPr="00CE7BDF" w:rsidRDefault="003449F5" w:rsidP="003449F5">
      <w:pPr>
        <w:pStyle w:val="14"/>
        <w:widowControl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2.4.9. </w:t>
      </w:r>
      <w:r w:rsidR="003A631C" w:rsidRPr="00CE7BDF">
        <w:rPr>
          <w:sz w:val="28"/>
          <w:szCs w:val="28"/>
        </w:rPr>
        <w:t xml:space="preserve">наличие сомнений в </w:t>
      </w:r>
      <w:r w:rsidR="00837983">
        <w:rPr>
          <w:sz w:val="28"/>
          <w:szCs w:val="28"/>
        </w:rPr>
        <w:t xml:space="preserve">соответствии члена </w:t>
      </w:r>
      <w:r w:rsidR="006F435A">
        <w:rPr>
          <w:sz w:val="28"/>
          <w:szCs w:val="28"/>
        </w:rPr>
        <w:t>Ассоциации</w:t>
      </w:r>
      <w:r w:rsidR="00837983">
        <w:rPr>
          <w:sz w:val="28"/>
          <w:szCs w:val="28"/>
        </w:rPr>
        <w:t xml:space="preserve"> условиям членства</w:t>
      </w:r>
      <w:r w:rsidR="003A631C" w:rsidRPr="00CE7BDF">
        <w:rPr>
          <w:sz w:val="28"/>
          <w:szCs w:val="28"/>
        </w:rPr>
        <w:t xml:space="preserve"> на основании финансовой отчетности;</w:t>
      </w:r>
    </w:p>
    <w:p w14:paraId="7DAA3410" w14:textId="1453C1C6" w:rsidR="00617700" w:rsidRPr="00874EE6" w:rsidRDefault="003449F5" w:rsidP="003449F5">
      <w:pPr>
        <w:pStyle w:val="14"/>
        <w:shd w:val="clear" w:color="auto" w:fill="auto"/>
        <w:tabs>
          <w:tab w:val="left" w:pos="1418"/>
          <w:tab w:val="left" w:pos="1701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2.4.10. </w:t>
      </w:r>
      <w:r w:rsidR="00617700" w:rsidRPr="00874EE6">
        <w:rPr>
          <w:sz w:val="28"/>
          <w:szCs w:val="28"/>
        </w:rPr>
        <w:t>выявлени</w:t>
      </w:r>
      <w:r w:rsidR="00874EE6">
        <w:rPr>
          <w:sz w:val="28"/>
          <w:szCs w:val="28"/>
        </w:rPr>
        <w:t>е</w:t>
      </w:r>
      <w:r w:rsidR="00617700" w:rsidRPr="00874EE6">
        <w:rPr>
          <w:sz w:val="28"/>
          <w:szCs w:val="28"/>
        </w:rPr>
        <w:t xml:space="preserve"> по результатам анализа данных, представляемых членами </w:t>
      </w:r>
      <w:r w:rsidR="006F435A" w:rsidRPr="00874EE6">
        <w:rPr>
          <w:sz w:val="28"/>
          <w:szCs w:val="28"/>
        </w:rPr>
        <w:t>Ассоциации</w:t>
      </w:r>
      <w:r w:rsidR="00617700" w:rsidRPr="00874EE6">
        <w:rPr>
          <w:sz w:val="28"/>
          <w:szCs w:val="28"/>
        </w:rPr>
        <w:t xml:space="preserve">, в виде ежегодного отчета о деятельности: нарушений (риска совершения нарушений) членом Ассоциации обязательных требований </w:t>
      </w:r>
      <w:r w:rsidR="00617700" w:rsidRPr="00874EE6">
        <w:rPr>
          <w:sz w:val="28"/>
          <w:szCs w:val="28"/>
        </w:rPr>
        <w:lastRenderedPageBreak/>
        <w:t xml:space="preserve">технических регламентов, стандартов и </w:t>
      </w:r>
      <w:r w:rsidR="007F5D75">
        <w:rPr>
          <w:sz w:val="28"/>
          <w:szCs w:val="28"/>
        </w:rPr>
        <w:t>внутренних документов</w:t>
      </w:r>
      <w:r w:rsidR="00617700" w:rsidRPr="00874EE6">
        <w:rPr>
          <w:sz w:val="28"/>
          <w:szCs w:val="28"/>
        </w:rPr>
        <w:t xml:space="preserve"> Ассоциации, а также обязательств по договорам подряда</w:t>
      </w:r>
      <w:r w:rsidR="00E02467" w:rsidRPr="00E02467">
        <w:rPr>
          <w:sz w:val="28"/>
          <w:szCs w:val="28"/>
        </w:rPr>
        <w:t xml:space="preserve"> </w:t>
      </w:r>
      <w:r w:rsidR="00E02467">
        <w:rPr>
          <w:sz w:val="28"/>
          <w:szCs w:val="28"/>
        </w:rPr>
        <w:t>на подготовку проектной документации</w:t>
      </w:r>
      <w:r w:rsidR="00617700" w:rsidRPr="00874EE6">
        <w:rPr>
          <w:sz w:val="28"/>
          <w:szCs w:val="28"/>
        </w:rPr>
        <w:t>, заключенным с использованием конкурентных способов</w:t>
      </w:r>
      <w:r w:rsidR="00E02467">
        <w:rPr>
          <w:sz w:val="28"/>
          <w:szCs w:val="28"/>
        </w:rPr>
        <w:t xml:space="preserve"> заключения договоров</w:t>
      </w:r>
      <w:r w:rsidR="00617700" w:rsidRPr="00874EE6">
        <w:rPr>
          <w:sz w:val="28"/>
          <w:szCs w:val="28"/>
        </w:rPr>
        <w:t xml:space="preserve">; представления недостоверных данных, либо выявления несоответствий с данными ранее представленных документов и проведенных проверок; </w:t>
      </w:r>
    </w:p>
    <w:p w14:paraId="059C406E" w14:textId="18A8BC68" w:rsidR="00617700" w:rsidRPr="00617700" w:rsidRDefault="003449F5" w:rsidP="003449F5">
      <w:pPr>
        <w:pStyle w:val="14"/>
        <w:widowControl/>
        <w:shd w:val="clear" w:color="auto" w:fill="auto"/>
        <w:tabs>
          <w:tab w:val="left" w:pos="1418"/>
          <w:tab w:val="left" w:pos="1560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2.4.11. </w:t>
      </w:r>
      <w:r w:rsidR="00617700" w:rsidRPr="00CE7BDF">
        <w:rPr>
          <w:sz w:val="28"/>
          <w:szCs w:val="28"/>
        </w:rPr>
        <w:t>неоднократн</w:t>
      </w:r>
      <w:r w:rsidR="00617700">
        <w:rPr>
          <w:sz w:val="28"/>
          <w:szCs w:val="28"/>
        </w:rPr>
        <w:t>ая</w:t>
      </w:r>
      <w:r w:rsidR="00617700" w:rsidRPr="00CE7BDF">
        <w:rPr>
          <w:sz w:val="28"/>
          <w:szCs w:val="28"/>
        </w:rPr>
        <w:t xml:space="preserve"> неуплат</w:t>
      </w:r>
      <w:r w:rsidR="00617700">
        <w:rPr>
          <w:sz w:val="28"/>
          <w:szCs w:val="28"/>
        </w:rPr>
        <w:t>а</w:t>
      </w:r>
      <w:r w:rsidR="00617700" w:rsidRPr="00CE7BDF">
        <w:rPr>
          <w:sz w:val="28"/>
          <w:szCs w:val="28"/>
        </w:rPr>
        <w:t xml:space="preserve"> в течение одного года или несвоевременн</w:t>
      </w:r>
      <w:r w:rsidR="00617700">
        <w:rPr>
          <w:sz w:val="28"/>
          <w:szCs w:val="28"/>
        </w:rPr>
        <w:t>ая</w:t>
      </w:r>
      <w:r w:rsidR="00617700" w:rsidRPr="00CE7BDF">
        <w:rPr>
          <w:sz w:val="28"/>
          <w:szCs w:val="28"/>
        </w:rPr>
        <w:t xml:space="preserve"> уплат</w:t>
      </w:r>
      <w:r w:rsidR="00617700">
        <w:rPr>
          <w:sz w:val="28"/>
          <w:szCs w:val="28"/>
        </w:rPr>
        <w:t>а</w:t>
      </w:r>
      <w:r w:rsidR="00617700" w:rsidRPr="00CE7BDF">
        <w:rPr>
          <w:sz w:val="28"/>
          <w:szCs w:val="28"/>
        </w:rPr>
        <w:t xml:space="preserve"> в течение одного года членских взносов.</w:t>
      </w:r>
    </w:p>
    <w:p w14:paraId="56605DC1" w14:textId="4F7A7AB3" w:rsidR="0079366C" w:rsidRPr="00CE7BDF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2.5. </w:t>
      </w:r>
      <w:r w:rsidR="003A631C" w:rsidRPr="00CE7BDF">
        <w:rPr>
          <w:sz w:val="28"/>
          <w:szCs w:val="28"/>
        </w:rPr>
        <w:t xml:space="preserve">Жалобы на действия членов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и обращения подлежат рассмотрению не позднее чем в месячный срок со дня их поступления</w:t>
      </w:r>
      <w:r w:rsidR="009B71EB">
        <w:rPr>
          <w:sz w:val="28"/>
          <w:szCs w:val="28"/>
        </w:rPr>
        <w:t>, как правило</w:t>
      </w:r>
      <w:r w:rsidR="00784929">
        <w:rPr>
          <w:sz w:val="28"/>
          <w:szCs w:val="28"/>
        </w:rPr>
        <w:t>,</w:t>
      </w:r>
      <w:r w:rsidR="009B71EB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>с участием лица, направившего такую жалобу.</w:t>
      </w:r>
    </w:p>
    <w:p w14:paraId="49F98BE1" w14:textId="05258C57" w:rsidR="0079366C" w:rsidRPr="00CE7BDF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2.6. </w:t>
      </w:r>
      <w:r w:rsidR="003A631C" w:rsidRPr="00CE7BDF">
        <w:rPr>
          <w:sz w:val="28"/>
          <w:szCs w:val="28"/>
        </w:rPr>
        <w:t>В ходе внеплановой проверки по жалобе изучению подлежат только факты, указанные в жалобе, а также факты, сопутствующие поступившей информации и сведения о ранее обнаруженных нарушениях.</w:t>
      </w:r>
    </w:p>
    <w:p w14:paraId="05781D9E" w14:textId="592D4234" w:rsidR="0079366C" w:rsidRPr="00CE7BDF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2.7. </w:t>
      </w:r>
      <w:r w:rsidR="003A631C" w:rsidRPr="00CE7BDF">
        <w:rPr>
          <w:sz w:val="28"/>
          <w:szCs w:val="28"/>
        </w:rPr>
        <w:t>Жалобы, не позволяющие установить лицо, обратившееся</w:t>
      </w:r>
      <w:r w:rsidR="00C874AA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 xml:space="preserve">в </w:t>
      </w:r>
      <w:r w:rsidR="00837983">
        <w:rPr>
          <w:sz w:val="28"/>
          <w:szCs w:val="28"/>
        </w:rPr>
        <w:t>саморегулируемую организацию</w:t>
      </w:r>
      <w:r w:rsidR="003A631C" w:rsidRPr="00CE7BDF">
        <w:rPr>
          <w:sz w:val="28"/>
          <w:szCs w:val="28"/>
        </w:rPr>
        <w:t>, а также не содержащие сведений о фактах, указанных в</w:t>
      </w:r>
      <w:r w:rsidR="00C874AA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 xml:space="preserve">пункте </w:t>
      </w:r>
      <w:r w:rsidR="001D1D50" w:rsidRPr="001D1D50">
        <w:rPr>
          <w:color w:val="000000" w:themeColor="text1"/>
          <w:sz w:val="28"/>
          <w:szCs w:val="28"/>
        </w:rPr>
        <w:t>2</w:t>
      </w:r>
      <w:r w:rsidR="00682BD9" w:rsidRPr="001D1D50">
        <w:rPr>
          <w:color w:val="000000" w:themeColor="text1"/>
          <w:sz w:val="28"/>
          <w:szCs w:val="28"/>
        </w:rPr>
        <w:t>.</w:t>
      </w:r>
      <w:r w:rsidR="001D1D50" w:rsidRPr="001D1D50">
        <w:rPr>
          <w:color w:val="000000" w:themeColor="text1"/>
          <w:sz w:val="28"/>
          <w:szCs w:val="28"/>
        </w:rPr>
        <w:t>4</w:t>
      </w:r>
      <w:r w:rsidR="003A631C" w:rsidRPr="001D1D50">
        <w:rPr>
          <w:color w:val="000000" w:themeColor="text1"/>
          <w:sz w:val="28"/>
          <w:szCs w:val="28"/>
        </w:rPr>
        <w:t>.</w:t>
      </w:r>
      <w:r w:rsidR="003A631C" w:rsidRPr="00682BD9">
        <w:rPr>
          <w:color w:val="000000" w:themeColor="text1"/>
          <w:sz w:val="28"/>
          <w:szCs w:val="28"/>
        </w:rPr>
        <w:t>1</w:t>
      </w:r>
      <w:r w:rsidR="00E85670">
        <w:rPr>
          <w:sz w:val="28"/>
          <w:szCs w:val="28"/>
        </w:rPr>
        <w:t>.,</w:t>
      </w:r>
      <w:r w:rsidR="003A631C" w:rsidRPr="00CE7BDF">
        <w:rPr>
          <w:sz w:val="28"/>
          <w:szCs w:val="28"/>
        </w:rPr>
        <w:t xml:space="preserve"> не могут служить основанием для проведения внеплановой проверки.</w:t>
      </w:r>
    </w:p>
    <w:p w14:paraId="6C14F8EF" w14:textId="630564DE" w:rsidR="0079366C" w:rsidRPr="00CE7BDF" w:rsidRDefault="003449F5" w:rsidP="003449F5">
      <w:pPr>
        <w:pStyle w:val="14"/>
        <w:shd w:val="clear" w:color="auto" w:fill="auto"/>
        <w:tabs>
          <w:tab w:val="left" w:pos="1275"/>
          <w:tab w:val="left" w:pos="1418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2.8. </w:t>
      </w:r>
      <w:r w:rsidR="003A631C" w:rsidRPr="00CE7BDF">
        <w:rPr>
          <w:sz w:val="28"/>
          <w:szCs w:val="28"/>
        </w:rPr>
        <w:t>Решение о проведении вн</w:t>
      </w:r>
      <w:r w:rsidR="00C541A2">
        <w:rPr>
          <w:sz w:val="28"/>
          <w:szCs w:val="28"/>
        </w:rPr>
        <w:t>еплановой проверки принимается п</w:t>
      </w:r>
      <w:r w:rsidR="003A631C" w:rsidRPr="00CE7BDF">
        <w:rPr>
          <w:sz w:val="28"/>
          <w:szCs w:val="28"/>
        </w:rPr>
        <w:t xml:space="preserve">резидентом </w:t>
      </w:r>
      <w:r w:rsidR="006F435A">
        <w:rPr>
          <w:sz w:val="28"/>
          <w:szCs w:val="28"/>
        </w:rPr>
        <w:t>Ассоциации</w:t>
      </w:r>
      <w:r w:rsidR="003A631C" w:rsidRPr="00CE7BDF">
        <w:rPr>
          <w:sz w:val="28"/>
          <w:szCs w:val="28"/>
        </w:rPr>
        <w:t>.</w:t>
      </w:r>
    </w:p>
    <w:p w14:paraId="7B9ECE0D" w14:textId="5341DC9E" w:rsidR="00802F1B" w:rsidRDefault="003449F5" w:rsidP="00552D9A">
      <w:pPr>
        <w:pStyle w:val="af9"/>
        <w:jc w:val="center"/>
      </w:pPr>
      <w:bookmarkStart w:id="6" w:name="_Toc221033399"/>
      <w:r>
        <w:t xml:space="preserve">3. </w:t>
      </w:r>
      <w:r w:rsidR="00802F1B">
        <w:t>Формы проверок</w:t>
      </w:r>
      <w:r w:rsidR="00BA2724">
        <w:t xml:space="preserve"> и сроки их проведения</w:t>
      </w:r>
      <w:bookmarkEnd w:id="6"/>
    </w:p>
    <w:p w14:paraId="0FAEFF14" w14:textId="77777777" w:rsidR="003449F5" w:rsidRDefault="003449F5" w:rsidP="003449F5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0"/>
        <w:rPr>
          <w:sz w:val="28"/>
          <w:szCs w:val="28"/>
        </w:rPr>
      </w:pPr>
    </w:p>
    <w:p w14:paraId="1653B1DA" w14:textId="53B6DC7F" w:rsidR="0079366C" w:rsidRPr="00CE7BDF" w:rsidRDefault="003449F5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3.1. </w:t>
      </w:r>
      <w:r w:rsidR="003A631C" w:rsidRPr="00CE7BDF">
        <w:rPr>
          <w:sz w:val="28"/>
          <w:szCs w:val="28"/>
        </w:rPr>
        <w:t>Проверк</w:t>
      </w:r>
      <w:r w:rsidR="00802F1B">
        <w:rPr>
          <w:sz w:val="28"/>
          <w:szCs w:val="28"/>
        </w:rPr>
        <w:t>и</w:t>
      </w:r>
      <w:r w:rsidR="003A631C" w:rsidRPr="00CE7BDF">
        <w:rPr>
          <w:sz w:val="28"/>
          <w:szCs w:val="28"/>
        </w:rPr>
        <w:t xml:space="preserve"> мо</w:t>
      </w:r>
      <w:r w:rsidR="00802F1B">
        <w:rPr>
          <w:sz w:val="28"/>
          <w:szCs w:val="28"/>
        </w:rPr>
        <w:t>гут</w:t>
      </w:r>
      <w:r w:rsidR="003A631C" w:rsidRPr="00CE7BDF">
        <w:rPr>
          <w:sz w:val="28"/>
          <w:szCs w:val="28"/>
        </w:rPr>
        <w:t xml:space="preserve"> </w:t>
      </w:r>
      <w:r w:rsidR="00BA2724">
        <w:rPr>
          <w:sz w:val="28"/>
          <w:szCs w:val="28"/>
        </w:rPr>
        <w:t xml:space="preserve">осуществляться </w:t>
      </w:r>
      <w:r w:rsidR="003A631C" w:rsidRPr="00CE7BDF">
        <w:rPr>
          <w:sz w:val="28"/>
          <w:szCs w:val="28"/>
        </w:rPr>
        <w:t>в форм</w:t>
      </w:r>
      <w:r w:rsidR="00BA2724">
        <w:rPr>
          <w:sz w:val="28"/>
          <w:szCs w:val="28"/>
        </w:rPr>
        <w:t>е документарной</w:t>
      </w:r>
      <w:r w:rsidR="00C4263F">
        <w:rPr>
          <w:sz w:val="28"/>
          <w:szCs w:val="28"/>
        </w:rPr>
        <w:t xml:space="preserve"> </w:t>
      </w:r>
      <w:r w:rsidR="00C4263F" w:rsidRPr="00D062C1">
        <w:rPr>
          <w:sz w:val="28"/>
          <w:szCs w:val="28"/>
        </w:rPr>
        <w:t>(камеральн</w:t>
      </w:r>
      <w:r w:rsidR="00C4263F">
        <w:rPr>
          <w:sz w:val="28"/>
          <w:szCs w:val="28"/>
        </w:rPr>
        <w:t>ой</w:t>
      </w:r>
      <w:r w:rsidR="00C4263F" w:rsidRPr="00D062C1">
        <w:rPr>
          <w:sz w:val="28"/>
          <w:szCs w:val="28"/>
        </w:rPr>
        <w:t>)</w:t>
      </w:r>
      <w:r w:rsidR="00BA2724">
        <w:rPr>
          <w:sz w:val="28"/>
          <w:szCs w:val="28"/>
        </w:rPr>
        <w:t xml:space="preserve"> и (или) выездной проверки.</w:t>
      </w:r>
    </w:p>
    <w:p w14:paraId="23DAA5AE" w14:textId="7FA64B60" w:rsidR="00D062C1" w:rsidRPr="00D062C1" w:rsidRDefault="003449F5" w:rsidP="003449F5">
      <w:pPr>
        <w:pStyle w:val="14"/>
        <w:shd w:val="clear" w:color="auto" w:fill="auto"/>
        <w:autoSpaceDE w:val="0"/>
        <w:autoSpaceDN w:val="0"/>
        <w:adjustRightInd w:val="0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3.1.1. </w:t>
      </w:r>
      <w:r w:rsidR="00517AB7" w:rsidRPr="00D062C1">
        <w:rPr>
          <w:sz w:val="28"/>
          <w:szCs w:val="28"/>
        </w:rPr>
        <w:t xml:space="preserve">Документарная </w:t>
      </w:r>
      <w:r w:rsidR="00BF6802" w:rsidRPr="00D062C1">
        <w:rPr>
          <w:sz w:val="28"/>
          <w:szCs w:val="28"/>
        </w:rPr>
        <w:t xml:space="preserve">проверка проводится по месту </w:t>
      </w:r>
      <w:r w:rsidR="003C777E" w:rsidRPr="00D062C1">
        <w:rPr>
          <w:sz w:val="28"/>
          <w:szCs w:val="28"/>
        </w:rPr>
        <w:t xml:space="preserve">нахождения </w:t>
      </w:r>
      <w:r w:rsidR="00581DCB">
        <w:rPr>
          <w:sz w:val="28"/>
          <w:szCs w:val="28"/>
        </w:rPr>
        <w:t xml:space="preserve">исполнительного </w:t>
      </w:r>
      <w:r w:rsidR="003C777E" w:rsidRPr="00D062C1">
        <w:rPr>
          <w:sz w:val="28"/>
          <w:szCs w:val="28"/>
        </w:rPr>
        <w:t>орган</w:t>
      </w:r>
      <w:r w:rsidR="00581DCB">
        <w:rPr>
          <w:sz w:val="28"/>
          <w:szCs w:val="28"/>
        </w:rPr>
        <w:t>а</w:t>
      </w:r>
      <w:r w:rsidR="003C777E" w:rsidRPr="00D062C1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>Ассоциации</w:t>
      </w:r>
      <w:r w:rsidR="003A631C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 xml:space="preserve">путем </w:t>
      </w:r>
      <w:r w:rsidR="00581DCB">
        <w:rPr>
          <w:sz w:val="28"/>
          <w:szCs w:val="28"/>
        </w:rPr>
        <w:t>рассмотрения</w:t>
      </w:r>
      <w:r w:rsidR="00885729" w:rsidRPr="00D062C1">
        <w:rPr>
          <w:sz w:val="28"/>
          <w:szCs w:val="28"/>
        </w:rPr>
        <w:t xml:space="preserve"> </w:t>
      </w:r>
      <w:r w:rsidR="00BA2724" w:rsidRPr="00D062C1">
        <w:rPr>
          <w:sz w:val="28"/>
          <w:szCs w:val="28"/>
        </w:rPr>
        <w:t xml:space="preserve">информации и </w:t>
      </w:r>
      <w:r w:rsidR="00885729" w:rsidRPr="00D062C1">
        <w:rPr>
          <w:sz w:val="28"/>
          <w:szCs w:val="28"/>
        </w:rPr>
        <w:t xml:space="preserve">сведений, содержащихся в </w:t>
      </w:r>
      <w:r w:rsidR="00BA2724" w:rsidRPr="00D062C1">
        <w:rPr>
          <w:sz w:val="28"/>
          <w:szCs w:val="28"/>
        </w:rPr>
        <w:t>документах</w:t>
      </w:r>
      <w:r w:rsidR="00222EDA" w:rsidRPr="00D062C1">
        <w:rPr>
          <w:sz w:val="28"/>
          <w:szCs w:val="28"/>
        </w:rPr>
        <w:t>,</w:t>
      </w:r>
      <w:r w:rsidR="00BA2724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 xml:space="preserve">имеющихся </w:t>
      </w:r>
      <w:r w:rsidR="00222EDA" w:rsidRPr="00D062C1">
        <w:rPr>
          <w:sz w:val="28"/>
          <w:szCs w:val="28"/>
        </w:rPr>
        <w:t>в</w:t>
      </w:r>
      <w:r w:rsidR="00581DCB" w:rsidRPr="00581DCB">
        <w:rPr>
          <w:color w:val="22232F"/>
          <w:sz w:val="28"/>
          <w:szCs w:val="28"/>
        </w:rPr>
        <w:t xml:space="preserve"> </w:t>
      </w:r>
      <w:r w:rsidR="00581DCB">
        <w:rPr>
          <w:color w:val="22232F"/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>и</w:t>
      </w:r>
      <w:r w:rsidR="00D062C1" w:rsidRPr="00D062C1">
        <w:rPr>
          <w:sz w:val="28"/>
          <w:szCs w:val="28"/>
        </w:rPr>
        <w:t xml:space="preserve"> (или)</w:t>
      </w:r>
      <w:r w:rsidR="00885729" w:rsidRPr="00D062C1">
        <w:rPr>
          <w:sz w:val="28"/>
          <w:szCs w:val="28"/>
        </w:rPr>
        <w:t xml:space="preserve"> </w:t>
      </w:r>
      <w:r w:rsidR="00222EDA" w:rsidRPr="00D062C1">
        <w:rPr>
          <w:sz w:val="28"/>
          <w:szCs w:val="28"/>
        </w:rPr>
        <w:t>в документах</w:t>
      </w:r>
      <w:r w:rsidR="00581DCB">
        <w:rPr>
          <w:sz w:val="28"/>
          <w:szCs w:val="28"/>
        </w:rPr>
        <w:t>,</w:t>
      </w:r>
      <w:r w:rsidR="00222EDA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>представленных в</w:t>
      </w:r>
      <w:r w:rsidR="00885729" w:rsidRPr="007E7296">
        <w:t xml:space="preserve"> </w:t>
      </w:r>
      <w:r w:rsidR="00581DCB">
        <w:rPr>
          <w:color w:val="22232F"/>
          <w:sz w:val="28"/>
          <w:szCs w:val="28"/>
        </w:rPr>
        <w:t>Ассоциацию</w:t>
      </w:r>
      <w:r w:rsidR="00581DCB">
        <w:rPr>
          <w:sz w:val="28"/>
          <w:szCs w:val="28"/>
        </w:rPr>
        <w:t xml:space="preserve"> </w:t>
      </w:r>
      <w:r w:rsidR="00A83B4C">
        <w:rPr>
          <w:sz w:val="28"/>
          <w:szCs w:val="28"/>
        </w:rPr>
        <w:t>ее членом</w:t>
      </w:r>
      <w:r w:rsidR="00517AB7" w:rsidRPr="00D062C1">
        <w:rPr>
          <w:sz w:val="28"/>
          <w:szCs w:val="28"/>
        </w:rPr>
        <w:t xml:space="preserve"> </w:t>
      </w:r>
      <w:r w:rsidR="00A83B4C">
        <w:rPr>
          <w:sz w:val="28"/>
          <w:szCs w:val="28"/>
        </w:rPr>
        <w:t xml:space="preserve">с целью подтверждения им соблюдения проверяемых требований </w:t>
      </w:r>
      <w:r w:rsidR="00222EDA" w:rsidRPr="00D062C1">
        <w:rPr>
          <w:sz w:val="28"/>
          <w:szCs w:val="28"/>
        </w:rPr>
        <w:t xml:space="preserve">или </w:t>
      </w:r>
      <w:r w:rsidR="009F6964">
        <w:rPr>
          <w:sz w:val="28"/>
          <w:szCs w:val="28"/>
        </w:rPr>
        <w:t>в представленных документах</w:t>
      </w:r>
      <w:r w:rsidR="00A83B4C">
        <w:rPr>
          <w:sz w:val="28"/>
          <w:szCs w:val="28"/>
        </w:rPr>
        <w:t>,</w:t>
      </w:r>
      <w:r w:rsidR="009F6964">
        <w:rPr>
          <w:sz w:val="28"/>
          <w:szCs w:val="28"/>
        </w:rPr>
        <w:t xml:space="preserve"> </w:t>
      </w:r>
      <w:r w:rsidR="00222EDA" w:rsidRPr="00D062C1">
        <w:rPr>
          <w:sz w:val="28"/>
          <w:szCs w:val="28"/>
        </w:rPr>
        <w:t xml:space="preserve">связанных </w:t>
      </w:r>
      <w:r w:rsidR="009F6964">
        <w:rPr>
          <w:sz w:val="28"/>
          <w:szCs w:val="28"/>
        </w:rPr>
        <w:t xml:space="preserve">с </w:t>
      </w:r>
      <w:r w:rsidR="00222EDA" w:rsidRPr="00D062C1">
        <w:rPr>
          <w:sz w:val="28"/>
          <w:szCs w:val="28"/>
        </w:rPr>
        <w:t xml:space="preserve">исполнением членом </w:t>
      </w:r>
      <w:r w:rsidR="006F435A">
        <w:rPr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 </w:t>
      </w:r>
      <w:r w:rsidR="009F6964">
        <w:rPr>
          <w:sz w:val="28"/>
          <w:szCs w:val="28"/>
        </w:rPr>
        <w:t xml:space="preserve">требований, содержащихся в </w:t>
      </w:r>
      <w:r w:rsidR="00222EDA" w:rsidRPr="00D062C1">
        <w:rPr>
          <w:sz w:val="28"/>
          <w:szCs w:val="28"/>
        </w:rPr>
        <w:t>принятых к нему мер</w:t>
      </w:r>
      <w:r w:rsidR="009F6964">
        <w:rPr>
          <w:sz w:val="28"/>
          <w:szCs w:val="28"/>
        </w:rPr>
        <w:t>ах</w:t>
      </w:r>
      <w:r w:rsidR="00222EDA" w:rsidRPr="00D062C1">
        <w:rPr>
          <w:sz w:val="28"/>
          <w:szCs w:val="28"/>
        </w:rPr>
        <w:t xml:space="preserve"> дисциплинарного воздействия</w:t>
      </w:r>
      <w:r w:rsidR="00784929">
        <w:rPr>
          <w:sz w:val="28"/>
          <w:szCs w:val="28"/>
        </w:rPr>
        <w:t>.</w:t>
      </w:r>
      <w:r w:rsidR="00D062C1" w:rsidRPr="00D062C1">
        <w:rPr>
          <w:sz w:val="28"/>
          <w:szCs w:val="28"/>
        </w:rPr>
        <w:t xml:space="preserve"> </w:t>
      </w:r>
    </w:p>
    <w:p w14:paraId="1612C181" w14:textId="66DBA7B4" w:rsidR="00BF6802" w:rsidRPr="00BF6802" w:rsidRDefault="003449F5" w:rsidP="003449F5">
      <w:pPr>
        <w:pStyle w:val="14"/>
        <w:shd w:val="clear" w:color="auto" w:fill="auto"/>
        <w:tabs>
          <w:tab w:val="left" w:pos="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3.1.2. </w:t>
      </w:r>
      <w:r w:rsidR="00D620B4" w:rsidRPr="00BF6802">
        <w:rPr>
          <w:sz w:val="28"/>
          <w:szCs w:val="28"/>
        </w:rPr>
        <w:t>Выездная</w:t>
      </w:r>
      <w:r w:rsidR="00BF6802" w:rsidRPr="00BF6802">
        <w:rPr>
          <w:sz w:val="28"/>
          <w:szCs w:val="28"/>
        </w:rPr>
        <w:t xml:space="preserve"> проверка</w:t>
      </w:r>
      <w:r w:rsidR="006F435A">
        <w:rPr>
          <w:sz w:val="28"/>
          <w:szCs w:val="28"/>
        </w:rPr>
        <w:t xml:space="preserve"> </w:t>
      </w:r>
      <w:r w:rsidR="00D062C1">
        <w:rPr>
          <w:sz w:val="28"/>
          <w:szCs w:val="28"/>
        </w:rPr>
        <w:t xml:space="preserve">проводится путем </w:t>
      </w:r>
      <w:r w:rsidR="003A631C" w:rsidRPr="00BF6802">
        <w:rPr>
          <w:sz w:val="28"/>
          <w:szCs w:val="28"/>
        </w:rPr>
        <w:t>выезд</w:t>
      </w:r>
      <w:r w:rsidR="00D062C1">
        <w:rPr>
          <w:sz w:val="28"/>
          <w:szCs w:val="28"/>
        </w:rPr>
        <w:t>а лиц</w:t>
      </w:r>
      <w:r w:rsidR="009D35D4">
        <w:rPr>
          <w:sz w:val="28"/>
          <w:szCs w:val="28"/>
        </w:rPr>
        <w:t>,</w:t>
      </w:r>
      <w:r w:rsidR="00D062C1">
        <w:rPr>
          <w:sz w:val="28"/>
          <w:szCs w:val="28"/>
        </w:rPr>
        <w:t xml:space="preserve"> осуществляющих проверку к</w:t>
      </w:r>
      <w:r w:rsidR="003A631C" w:rsidRPr="00BF6802">
        <w:rPr>
          <w:sz w:val="28"/>
          <w:szCs w:val="28"/>
        </w:rPr>
        <w:t xml:space="preserve"> месту нахождения руководящих органов члена </w:t>
      </w:r>
      <w:r w:rsidR="006F435A">
        <w:rPr>
          <w:sz w:val="28"/>
          <w:szCs w:val="28"/>
        </w:rPr>
        <w:t>Ассоциации</w:t>
      </w:r>
      <w:r w:rsidR="00D620B4" w:rsidRPr="00BF6802">
        <w:rPr>
          <w:sz w:val="28"/>
          <w:szCs w:val="28"/>
        </w:rPr>
        <w:t xml:space="preserve"> и (или) </w:t>
      </w:r>
      <w:r w:rsidR="00D062C1">
        <w:rPr>
          <w:sz w:val="28"/>
          <w:szCs w:val="28"/>
        </w:rPr>
        <w:t>к</w:t>
      </w:r>
      <w:r w:rsidR="00D620B4" w:rsidRPr="00BF6802">
        <w:rPr>
          <w:sz w:val="28"/>
          <w:szCs w:val="28"/>
        </w:rPr>
        <w:t xml:space="preserve"> месту фактического осуществления его деятельности</w:t>
      </w:r>
      <w:r w:rsidR="00E72EE5">
        <w:rPr>
          <w:sz w:val="28"/>
          <w:szCs w:val="28"/>
        </w:rPr>
        <w:t>.</w:t>
      </w:r>
      <w:r w:rsidR="00BF6802" w:rsidRPr="00BF6802">
        <w:rPr>
          <w:sz w:val="28"/>
          <w:szCs w:val="28"/>
        </w:rPr>
        <w:t xml:space="preserve"> </w:t>
      </w:r>
    </w:p>
    <w:p w14:paraId="68963BAA" w14:textId="77777777" w:rsidR="00BF6802" w:rsidRPr="00CE7BDF" w:rsidRDefault="00BF6802" w:rsidP="004B2B0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 xml:space="preserve">может </w:t>
      </w:r>
      <w:r w:rsidRPr="00CE7BDF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CE7BDF">
        <w:rPr>
          <w:sz w:val="28"/>
          <w:szCs w:val="28"/>
        </w:rPr>
        <w:t xml:space="preserve">ся </w:t>
      </w:r>
      <w:r w:rsidR="00874EE6">
        <w:rPr>
          <w:sz w:val="28"/>
          <w:szCs w:val="28"/>
        </w:rPr>
        <w:t xml:space="preserve">и </w:t>
      </w:r>
      <w:r w:rsidRPr="00CE7BDF">
        <w:rPr>
          <w:sz w:val="28"/>
          <w:szCs w:val="28"/>
        </w:rPr>
        <w:t xml:space="preserve">в </w:t>
      </w:r>
      <w:r w:rsidR="00D062C1">
        <w:rPr>
          <w:sz w:val="28"/>
          <w:szCs w:val="28"/>
        </w:rPr>
        <w:t xml:space="preserve">том </w:t>
      </w:r>
      <w:r w:rsidRPr="00CE7BDF">
        <w:rPr>
          <w:sz w:val="28"/>
          <w:szCs w:val="28"/>
        </w:rPr>
        <w:t xml:space="preserve">случае, если при </w:t>
      </w:r>
      <w:r w:rsidR="009B71EB">
        <w:rPr>
          <w:sz w:val="28"/>
          <w:szCs w:val="28"/>
        </w:rPr>
        <w:t>документарной</w:t>
      </w:r>
      <w:r w:rsidRPr="00CE7BDF">
        <w:rPr>
          <w:sz w:val="28"/>
          <w:szCs w:val="28"/>
        </w:rPr>
        <w:t xml:space="preserve"> проверке не представляется возможным:</w:t>
      </w:r>
    </w:p>
    <w:p w14:paraId="667BE5BC" w14:textId="77777777" w:rsidR="00BF6802" w:rsidRPr="00CE7BDF" w:rsidRDefault="00E47B36" w:rsidP="004B2B0A">
      <w:pPr>
        <w:pStyle w:val="14"/>
        <w:numPr>
          <w:ilvl w:val="0"/>
          <w:numId w:val="7"/>
        </w:numPr>
        <w:shd w:val="clear" w:color="auto" w:fill="auto"/>
        <w:tabs>
          <w:tab w:val="left" w:pos="1224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оценить </w:t>
      </w:r>
      <w:r>
        <w:rPr>
          <w:sz w:val="28"/>
          <w:szCs w:val="28"/>
        </w:rPr>
        <w:t xml:space="preserve">в полном объеме </w:t>
      </w:r>
      <w:r w:rsidR="00E02467">
        <w:rPr>
          <w:sz w:val="28"/>
          <w:szCs w:val="28"/>
        </w:rPr>
        <w:t xml:space="preserve">соблюдение </w:t>
      </w:r>
      <w:r w:rsidRPr="00CE7BDF">
        <w:rPr>
          <w:sz w:val="28"/>
          <w:szCs w:val="28"/>
        </w:rPr>
        <w:t>член</w:t>
      </w:r>
      <w:r w:rsidR="00E02467">
        <w:rPr>
          <w:sz w:val="28"/>
          <w:szCs w:val="28"/>
        </w:rPr>
        <w:t>ом</w:t>
      </w:r>
      <w:r w:rsidRPr="00CE7BDF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 xml:space="preserve">Ассоциации </w:t>
      </w:r>
      <w:r>
        <w:rPr>
          <w:sz w:val="28"/>
          <w:szCs w:val="28"/>
        </w:rPr>
        <w:t>услови</w:t>
      </w:r>
      <w:r w:rsidR="00E02467">
        <w:rPr>
          <w:sz w:val="28"/>
          <w:szCs w:val="28"/>
        </w:rPr>
        <w:t xml:space="preserve">й </w:t>
      </w:r>
      <w:r>
        <w:rPr>
          <w:sz w:val="28"/>
          <w:szCs w:val="28"/>
        </w:rPr>
        <w:t>членства</w:t>
      </w:r>
      <w:r w:rsidRPr="00CE7BDF">
        <w:rPr>
          <w:sz w:val="28"/>
          <w:szCs w:val="28"/>
        </w:rPr>
        <w:t>, требовани</w:t>
      </w:r>
      <w:r w:rsidR="00E02467">
        <w:rPr>
          <w:sz w:val="28"/>
          <w:szCs w:val="28"/>
        </w:rPr>
        <w:t>й</w:t>
      </w:r>
      <w:r w:rsidRPr="00CE7BDF">
        <w:rPr>
          <w:sz w:val="28"/>
          <w:szCs w:val="28"/>
        </w:rPr>
        <w:t xml:space="preserve"> стандартов </w:t>
      </w:r>
      <w:r w:rsidR="003870DE">
        <w:rPr>
          <w:sz w:val="28"/>
          <w:szCs w:val="28"/>
        </w:rPr>
        <w:t xml:space="preserve">и </w:t>
      </w:r>
      <w:r w:rsidR="00E02467">
        <w:rPr>
          <w:sz w:val="28"/>
          <w:szCs w:val="28"/>
        </w:rPr>
        <w:t xml:space="preserve">внутренних документов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>, технически</w:t>
      </w:r>
      <w:r w:rsidR="00E02467">
        <w:rPr>
          <w:sz w:val="28"/>
          <w:szCs w:val="28"/>
        </w:rPr>
        <w:t>х</w:t>
      </w:r>
      <w:r w:rsidRPr="00CE7BDF">
        <w:rPr>
          <w:sz w:val="28"/>
          <w:szCs w:val="28"/>
        </w:rPr>
        <w:t xml:space="preserve"> регламент</w:t>
      </w:r>
      <w:r w:rsidR="00E02467">
        <w:rPr>
          <w:sz w:val="28"/>
          <w:szCs w:val="28"/>
        </w:rPr>
        <w:t>ов</w:t>
      </w:r>
      <w:r>
        <w:rPr>
          <w:sz w:val="28"/>
          <w:szCs w:val="28"/>
        </w:rPr>
        <w:t xml:space="preserve"> и други</w:t>
      </w:r>
      <w:r w:rsidR="00E02467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E02467">
        <w:rPr>
          <w:sz w:val="28"/>
          <w:szCs w:val="28"/>
        </w:rPr>
        <w:t>й</w:t>
      </w:r>
      <w:r w:rsidR="00784929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подлежащих контролю;</w:t>
      </w:r>
    </w:p>
    <w:p w14:paraId="3A295C9A" w14:textId="77777777" w:rsidR="00BF6802" w:rsidRDefault="00E47B36" w:rsidP="004B2B0A">
      <w:pPr>
        <w:pStyle w:val="14"/>
        <w:numPr>
          <w:ilvl w:val="0"/>
          <w:numId w:val="7"/>
        </w:numPr>
        <w:shd w:val="clear" w:color="auto" w:fill="auto"/>
        <w:tabs>
          <w:tab w:val="left" w:pos="1224"/>
        </w:tabs>
        <w:spacing w:before="0" w:line="360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удостовериться в полноте и достоверности сведений, содержащихся </w:t>
      </w:r>
      <w:r>
        <w:rPr>
          <w:sz w:val="28"/>
          <w:szCs w:val="28"/>
        </w:rPr>
        <w:t xml:space="preserve">   </w:t>
      </w:r>
      <w:r w:rsidRPr="00CE7BDF">
        <w:rPr>
          <w:sz w:val="28"/>
          <w:szCs w:val="28"/>
        </w:rPr>
        <w:t xml:space="preserve">в представляемой членом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информации о своей деятельности и иных имеющихся в распоряжении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документах о члене </w:t>
      </w:r>
      <w:r w:rsidR="006F435A">
        <w:rPr>
          <w:color w:val="22232F"/>
          <w:sz w:val="28"/>
          <w:szCs w:val="28"/>
        </w:rPr>
        <w:t>Ассоциации</w:t>
      </w:r>
      <w:r w:rsidR="00BF6802" w:rsidRPr="00CE7BDF">
        <w:rPr>
          <w:sz w:val="28"/>
          <w:szCs w:val="28"/>
        </w:rPr>
        <w:t>.</w:t>
      </w:r>
    </w:p>
    <w:p w14:paraId="5FD24AB9" w14:textId="22EE24C7" w:rsidR="00E47B36" w:rsidRPr="003C777E" w:rsidRDefault="004B2B0A" w:rsidP="00C01BA2">
      <w:pPr>
        <w:pStyle w:val="14"/>
        <w:shd w:val="clear" w:color="auto" w:fill="auto"/>
        <w:tabs>
          <w:tab w:val="left" w:pos="709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C01BA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449F5">
        <w:rPr>
          <w:sz w:val="28"/>
          <w:szCs w:val="28"/>
        </w:rPr>
        <w:t> </w:t>
      </w:r>
      <w:r w:rsidR="00E47B36">
        <w:rPr>
          <w:sz w:val="28"/>
          <w:szCs w:val="28"/>
        </w:rPr>
        <w:t>Продолжительность проверки не может превышать один месяц.</w:t>
      </w:r>
      <w:r w:rsidR="00E47B36" w:rsidRPr="003C777E">
        <w:rPr>
          <w:sz w:val="28"/>
          <w:szCs w:val="28"/>
        </w:rPr>
        <w:t xml:space="preserve"> </w:t>
      </w:r>
      <w:r w:rsidR="003449F5">
        <w:rPr>
          <w:sz w:val="28"/>
          <w:szCs w:val="28"/>
        </w:rPr>
        <w:br/>
      </w:r>
      <w:r w:rsidR="00E47B36" w:rsidRPr="003C777E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контроля </w:t>
      </w:r>
      <w:r>
        <w:rPr>
          <w:color w:val="22232F"/>
          <w:spacing w:val="-6"/>
          <w:sz w:val="28"/>
          <w:szCs w:val="28"/>
        </w:rPr>
        <w:t>Ассоциации</w:t>
      </w:r>
      <w:r w:rsidR="00E47B36" w:rsidRPr="003C777E">
        <w:rPr>
          <w:sz w:val="28"/>
          <w:szCs w:val="28"/>
        </w:rPr>
        <w:t>, проводящих проверку, срок проведения проверки может быть продлен, но не более чем на тридцать рабочих дней.</w:t>
      </w:r>
    </w:p>
    <w:p w14:paraId="21897FB0" w14:textId="6DC0866B" w:rsidR="0079366C" w:rsidRDefault="004B2B0A" w:rsidP="004B2B0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C01BA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449F5">
        <w:rPr>
          <w:sz w:val="28"/>
          <w:szCs w:val="28"/>
        </w:rPr>
        <w:t> </w:t>
      </w:r>
      <w:r w:rsidR="003A631C" w:rsidRPr="00CE7BDF">
        <w:rPr>
          <w:sz w:val="28"/>
          <w:szCs w:val="28"/>
        </w:rPr>
        <w:t xml:space="preserve">Форма проведения проверки, </w:t>
      </w:r>
      <w:r w:rsidR="00E72EE5">
        <w:rPr>
          <w:sz w:val="28"/>
          <w:szCs w:val="28"/>
        </w:rPr>
        <w:t xml:space="preserve">сроки </w:t>
      </w:r>
      <w:r w:rsidR="003A631C" w:rsidRPr="00CE7BDF">
        <w:rPr>
          <w:sz w:val="28"/>
          <w:szCs w:val="28"/>
        </w:rPr>
        <w:t>ее</w:t>
      </w:r>
      <w:r w:rsidR="00E72EE5">
        <w:rPr>
          <w:sz w:val="28"/>
          <w:szCs w:val="28"/>
        </w:rPr>
        <w:t xml:space="preserve"> проведения</w:t>
      </w:r>
      <w:r w:rsidR="003A631C" w:rsidRPr="00CE7BDF">
        <w:rPr>
          <w:sz w:val="28"/>
          <w:szCs w:val="28"/>
        </w:rPr>
        <w:t xml:space="preserve">, проверяемые требования </w:t>
      </w:r>
      <w:r w:rsidR="00C55C6C" w:rsidRPr="002A3B0B">
        <w:rPr>
          <w:sz w:val="28"/>
          <w:szCs w:val="28"/>
        </w:rPr>
        <w:t xml:space="preserve">определяется </w:t>
      </w:r>
      <w:r>
        <w:rPr>
          <w:color w:val="22232F"/>
          <w:sz w:val="28"/>
          <w:szCs w:val="28"/>
        </w:rPr>
        <w:t>Ассоциацией</w:t>
      </w:r>
      <w:r w:rsidR="00C55C6C" w:rsidRPr="002A3B0B">
        <w:rPr>
          <w:sz w:val="28"/>
          <w:szCs w:val="28"/>
        </w:rPr>
        <w:t xml:space="preserve"> на этапе планирования проведения проверок или при подготовке внеплановой проверки</w:t>
      </w:r>
      <w:r w:rsidR="003A631C" w:rsidRPr="00CE7BDF">
        <w:rPr>
          <w:sz w:val="28"/>
          <w:szCs w:val="28"/>
        </w:rPr>
        <w:t>.</w:t>
      </w:r>
    </w:p>
    <w:p w14:paraId="32F44CAB" w14:textId="434EC2F2" w:rsidR="003207D2" w:rsidRDefault="003449F5" w:rsidP="00552D9A">
      <w:pPr>
        <w:pStyle w:val="af9"/>
        <w:jc w:val="center"/>
      </w:pPr>
      <w:bookmarkStart w:id="7" w:name="_Toc221033400"/>
      <w:bookmarkStart w:id="8" w:name="bookmark1"/>
      <w:bookmarkStart w:id="9" w:name="bookmark4"/>
      <w:r>
        <w:t xml:space="preserve">4. </w:t>
      </w:r>
      <w:r w:rsidR="003207D2" w:rsidRPr="00300EC2">
        <w:t>План</w:t>
      </w:r>
      <w:r w:rsidR="003207D2">
        <w:t>ирование и периодичность проведения проверок</w:t>
      </w:r>
      <w:bookmarkEnd w:id="7"/>
    </w:p>
    <w:p w14:paraId="7447C5A5" w14:textId="77777777" w:rsidR="003449F5" w:rsidRDefault="003449F5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0"/>
        <w:rPr>
          <w:sz w:val="28"/>
          <w:szCs w:val="28"/>
        </w:rPr>
      </w:pPr>
    </w:p>
    <w:p w14:paraId="612E0BC5" w14:textId="42A3766F" w:rsidR="003207D2" w:rsidRDefault="003449F5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4.1. </w:t>
      </w:r>
      <w:r w:rsidR="004B2B0A">
        <w:rPr>
          <w:sz w:val="28"/>
          <w:szCs w:val="28"/>
        </w:rPr>
        <w:t>Ассоциация</w:t>
      </w:r>
      <w:r w:rsidR="003207D2">
        <w:rPr>
          <w:sz w:val="28"/>
          <w:szCs w:val="28"/>
        </w:rPr>
        <w:t xml:space="preserve"> </w:t>
      </w:r>
      <w:r w:rsidR="00C541A2">
        <w:rPr>
          <w:sz w:val="28"/>
          <w:szCs w:val="28"/>
        </w:rPr>
        <w:t xml:space="preserve">осуществляет </w:t>
      </w:r>
      <w:r w:rsidR="003207D2">
        <w:rPr>
          <w:sz w:val="28"/>
          <w:szCs w:val="28"/>
        </w:rPr>
        <w:t>к</w:t>
      </w:r>
      <w:r w:rsidR="003207D2" w:rsidRPr="00CE7BDF">
        <w:rPr>
          <w:sz w:val="28"/>
          <w:szCs w:val="28"/>
        </w:rPr>
        <w:t xml:space="preserve">онтроль </w:t>
      </w:r>
      <w:r w:rsidR="003207D2" w:rsidRPr="002A3B0B">
        <w:rPr>
          <w:sz w:val="28"/>
          <w:szCs w:val="28"/>
        </w:rPr>
        <w:t>за деятельностью своих членов</w:t>
      </w:r>
      <w:r w:rsidR="00C541A2">
        <w:rPr>
          <w:sz w:val="28"/>
          <w:szCs w:val="28"/>
        </w:rPr>
        <w:t xml:space="preserve"> в соответствии </w:t>
      </w:r>
      <w:r w:rsidR="003207D2">
        <w:rPr>
          <w:sz w:val="28"/>
          <w:szCs w:val="28"/>
        </w:rPr>
        <w:t xml:space="preserve">с </w:t>
      </w:r>
      <w:r w:rsidR="003207D2" w:rsidRPr="001D1D50">
        <w:rPr>
          <w:sz w:val="28"/>
          <w:szCs w:val="28"/>
        </w:rPr>
        <w:t>п. 1.3.1</w:t>
      </w:r>
      <w:r w:rsidR="00C541A2">
        <w:rPr>
          <w:sz w:val="28"/>
          <w:szCs w:val="28"/>
        </w:rPr>
        <w:t>.</w:t>
      </w:r>
      <w:r w:rsidR="003207D2" w:rsidRPr="001D1D50">
        <w:rPr>
          <w:sz w:val="28"/>
          <w:szCs w:val="28"/>
        </w:rPr>
        <w:t xml:space="preserve"> - 1.3.</w:t>
      </w:r>
      <w:r>
        <w:rPr>
          <w:sz w:val="28"/>
          <w:szCs w:val="28"/>
        </w:rPr>
        <w:t>4</w:t>
      </w:r>
      <w:r w:rsidR="00C541A2">
        <w:rPr>
          <w:sz w:val="28"/>
          <w:szCs w:val="28"/>
        </w:rPr>
        <w:t>.</w:t>
      </w:r>
      <w:r w:rsidR="003207D2">
        <w:rPr>
          <w:sz w:val="28"/>
          <w:szCs w:val="28"/>
        </w:rPr>
        <w:t xml:space="preserve"> путем проведения проверок </w:t>
      </w:r>
      <w:r w:rsidR="003207D2" w:rsidRPr="00C96709">
        <w:rPr>
          <w:sz w:val="28"/>
          <w:szCs w:val="28"/>
        </w:rPr>
        <w:t xml:space="preserve">в соответствии </w:t>
      </w:r>
      <w:r w:rsidR="00703147">
        <w:rPr>
          <w:sz w:val="28"/>
          <w:szCs w:val="28"/>
        </w:rPr>
        <w:t xml:space="preserve">                             </w:t>
      </w:r>
      <w:r w:rsidR="003207D2" w:rsidRPr="00C96709">
        <w:rPr>
          <w:sz w:val="28"/>
          <w:szCs w:val="28"/>
        </w:rPr>
        <w:t xml:space="preserve">с ежегодным планом </w:t>
      </w:r>
      <w:r w:rsidR="006D5518">
        <w:rPr>
          <w:sz w:val="28"/>
          <w:szCs w:val="28"/>
        </w:rPr>
        <w:t xml:space="preserve">проведения </w:t>
      </w:r>
      <w:r w:rsidR="00071793">
        <w:rPr>
          <w:sz w:val="28"/>
          <w:szCs w:val="28"/>
        </w:rPr>
        <w:t>проверок</w:t>
      </w:r>
      <w:r w:rsidR="003207D2" w:rsidRPr="00C96709">
        <w:rPr>
          <w:sz w:val="28"/>
          <w:szCs w:val="28"/>
        </w:rPr>
        <w:t xml:space="preserve"> членов </w:t>
      </w:r>
      <w:r w:rsidR="004B2B0A">
        <w:rPr>
          <w:sz w:val="28"/>
          <w:szCs w:val="28"/>
        </w:rPr>
        <w:t>Ассоциации</w:t>
      </w:r>
      <w:r w:rsidR="003207D2">
        <w:rPr>
          <w:sz w:val="28"/>
          <w:szCs w:val="28"/>
        </w:rPr>
        <w:t xml:space="preserve"> (далее – План проверок).</w:t>
      </w:r>
    </w:p>
    <w:bookmarkEnd w:id="8"/>
    <w:p w14:paraId="3E8661A1" w14:textId="39F1504F" w:rsidR="003207D2" w:rsidRPr="00071793" w:rsidRDefault="003449F5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4.2. </w:t>
      </w:r>
      <w:r w:rsidR="003207D2" w:rsidRPr="00071793">
        <w:rPr>
          <w:sz w:val="28"/>
          <w:szCs w:val="28"/>
        </w:rPr>
        <w:t xml:space="preserve">План проверок утверждается </w:t>
      </w:r>
      <w:r w:rsidR="007F5D75" w:rsidRPr="00071793">
        <w:rPr>
          <w:sz w:val="28"/>
          <w:szCs w:val="28"/>
        </w:rPr>
        <w:t>п</w:t>
      </w:r>
      <w:r w:rsidR="003207D2" w:rsidRPr="00071793">
        <w:rPr>
          <w:sz w:val="28"/>
          <w:szCs w:val="28"/>
        </w:rPr>
        <w:t xml:space="preserve">резидентом </w:t>
      </w:r>
      <w:r w:rsidR="004B2B0A" w:rsidRPr="00071793">
        <w:rPr>
          <w:sz w:val="28"/>
          <w:szCs w:val="28"/>
        </w:rPr>
        <w:t>Ассоциации</w:t>
      </w:r>
      <w:r w:rsidR="00071793" w:rsidRPr="00071793">
        <w:rPr>
          <w:sz w:val="28"/>
          <w:szCs w:val="28"/>
        </w:rPr>
        <w:t xml:space="preserve"> </w:t>
      </w:r>
      <w:r w:rsidR="00071793" w:rsidRPr="00CE7BDF">
        <w:rPr>
          <w:sz w:val="28"/>
          <w:szCs w:val="28"/>
        </w:rPr>
        <w:t xml:space="preserve">не позднее чем за месяц до </w:t>
      </w:r>
      <w:r w:rsidR="00071793">
        <w:rPr>
          <w:sz w:val="28"/>
          <w:szCs w:val="28"/>
        </w:rPr>
        <w:t xml:space="preserve">начала </w:t>
      </w:r>
      <w:r w:rsidR="00071793" w:rsidRPr="00CE7BDF">
        <w:rPr>
          <w:sz w:val="28"/>
          <w:szCs w:val="28"/>
        </w:rPr>
        <w:t>первой проверки, предусмотренной планом проверок.</w:t>
      </w:r>
    </w:p>
    <w:p w14:paraId="445C27E4" w14:textId="54DAAB93" w:rsidR="00071793" w:rsidRDefault="003449F5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4.3. </w:t>
      </w:r>
      <w:r w:rsidR="00071793" w:rsidRPr="00CE7BDF">
        <w:rPr>
          <w:sz w:val="28"/>
          <w:szCs w:val="28"/>
        </w:rPr>
        <w:t xml:space="preserve">План проверок размещается на сайте </w:t>
      </w:r>
      <w:r w:rsidR="00071793">
        <w:rPr>
          <w:sz w:val="28"/>
          <w:szCs w:val="28"/>
        </w:rPr>
        <w:t>Ассоциации.</w:t>
      </w:r>
    </w:p>
    <w:p w14:paraId="1E733DD5" w14:textId="448B279F" w:rsidR="003207D2" w:rsidRPr="00CE7BDF" w:rsidRDefault="003449F5" w:rsidP="00552D9A">
      <w:pPr>
        <w:pStyle w:val="14"/>
        <w:widowControl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4.4. </w:t>
      </w:r>
      <w:r w:rsidR="003207D2" w:rsidRPr="00CE7BDF">
        <w:rPr>
          <w:sz w:val="28"/>
          <w:szCs w:val="28"/>
        </w:rPr>
        <w:t xml:space="preserve">Изменения в план проверок могут вноситься, при условии уведомления члена </w:t>
      </w:r>
      <w:r w:rsidR="004B2B0A">
        <w:rPr>
          <w:sz w:val="28"/>
          <w:szCs w:val="28"/>
        </w:rPr>
        <w:t>Ассоциации</w:t>
      </w:r>
      <w:r w:rsidR="003207D2" w:rsidRPr="00CE7BDF">
        <w:rPr>
          <w:sz w:val="28"/>
          <w:szCs w:val="28"/>
        </w:rPr>
        <w:t xml:space="preserve">, в отношении которого изменяется дата проверки, не позднее </w:t>
      </w:r>
      <w:r>
        <w:rPr>
          <w:sz w:val="28"/>
          <w:szCs w:val="28"/>
        </w:rPr>
        <w:br/>
      </w:r>
      <w:r w:rsidR="003207D2" w:rsidRPr="00CE7BDF">
        <w:rPr>
          <w:sz w:val="28"/>
          <w:szCs w:val="28"/>
        </w:rPr>
        <w:t xml:space="preserve">15 </w:t>
      </w:r>
      <w:r w:rsidR="003207D2">
        <w:rPr>
          <w:sz w:val="28"/>
          <w:szCs w:val="28"/>
        </w:rPr>
        <w:t xml:space="preserve">календарных </w:t>
      </w:r>
      <w:r w:rsidR="003207D2" w:rsidRPr="00CE7BDF">
        <w:rPr>
          <w:sz w:val="28"/>
          <w:szCs w:val="28"/>
        </w:rPr>
        <w:t>дней до начала проверки.</w:t>
      </w:r>
    </w:p>
    <w:p w14:paraId="4617CC5A" w14:textId="4A0B52BC" w:rsidR="003207D2" w:rsidRDefault="00562F0B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4.5. </w:t>
      </w:r>
      <w:r w:rsidR="003207D2" w:rsidRPr="00CE7BDF">
        <w:rPr>
          <w:sz w:val="28"/>
          <w:szCs w:val="28"/>
        </w:rPr>
        <w:t xml:space="preserve">Проверка соблюдения требований </w:t>
      </w:r>
      <w:r w:rsidR="003207D2">
        <w:rPr>
          <w:sz w:val="28"/>
          <w:szCs w:val="28"/>
        </w:rPr>
        <w:t xml:space="preserve">в соответствии с </w:t>
      </w:r>
      <w:r w:rsidR="003207D2" w:rsidRPr="001D1D50">
        <w:rPr>
          <w:sz w:val="28"/>
          <w:szCs w:val="28"/>
        </w:rPr>
        <w:t>п. 1.3.1</w:t>
      </w:r>
      <w:r w:rsidR="00145644">
        <w:rPr>
          <w:sz w:val="28"/>
          <w:szCs w:val="28"/>
        </w:rPr>
        <w:t>.</w:t>
      </w:r>
      <w:r w:rsidR="003207D2" w:rsidRPr="001D1D50">
        <w:rPr>
          <w:sz w:val="28"/>
          <w:szCs w:val="28"/>
        </w:rPr>
        <w:t xml:space="preserve"> - 1.3.3</w:t>
      </w:r>
      <w:r w:rsidR="00145644">
        <w:rPr>
          <w:sz w:val="28"/>
          <w:szCs w:val="28"/>
        </w:rPr>
        <w:t>.</w:t>
      </w:r>
      <w:r w:rsidR="003207D2">
        <w:rPr>
          <w:sz w:val="28"/>
          <w:szCs w:val="28"/>
        </w:rPr>
        <w:t xml:space="preserve"> П</w:t>
      </w:r>
      <w:r w:rsidR="001D1D50">
        <w:rPr>
          <w:sz w:val="28"/>
          <w:szCs w:val="28"/>
        </w:rPr>
        <w:t>оложения</w:t>
      </w:r>
      <w:r w:rsidR="003207D2" w:rsidRPr="00CE7BDF">
        <w:rPr>
          <w:sz w:val="28"/>
          <w:szCs w:val="28"/>
        </w:rPr>
        <w:t xml:space="preserve"> проводится</w:t>
      </w:r>
      <w:r w:rsidR="003207D2" w:rsidRPr="00650C82">
        <w:rPr>
          <w:sz w:val="28"/>
          <w:szCs w:val="28"/>
        </w:rPr>
        <w:t xml:space="preserve"> </w:t>
      </w:r>
      <w:r w:rsidR="003207D2" w:rsidRPr="002A3B0B">
        <w:rPr>
          <w:sz w:val="28"/>
          <w:szCs w:val="28"/>
        </w:rPr>
        <w:t>не реже одного раза в три года, но не чаще одного раза в год.</w:t>
      </w:r>
    </w:p>
    <w:p w14:paraId="1A076679" w14:textId="77777777" w:rsidR="003207D2" w:rsidRDefault="003207D2" w:rsidP="004B2B0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652"/>
        <w:rPr>
          <w:sz w:val="28"/>
          <w:szCs w:val="28"/>
        </w:rPr>
      </w:pPr>
      <w:r w:rsidRPr="00CE7BDF">
        <w:rPr>
          <w:sz w:val="28"/>
          <w:szCs w:val="28"/>
        </w:rPr>
        <w:t xml:space="preserve">Проверка соблюдения требований </w:t>
      </w:r>
      <w:r>
        <w:rPr>
          <w:sz w:val="28"/>
          <w:szCs w:val="28"/>
        </w:rPr>
        <w:t>в соответствии с п. 1.3.4</w:t>
      </w:r>
      <w:r w:rsidR="0014564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1D1D50">
        <w:rPr>
          <w:sz w:val="28"/>
          <w:szCs w:val="28"/>
        </w:rPr>
        <w:t>оложения</w:t>
      </w:r>
      <w:r w:rsidRPr="00CE7BDF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не реже чем один</w:t>
      </w:r>
      <w:r w:rsidRPr="00CE7BDF">
        <w:rPr>
          <w:sz w:val="28"/>
          <w:szCs w:val="28"/>
        </w:rPr>
        <w:t xml:space="preserve"> раз в год.</w:t>
      </w:r>
    </w:p>
    <w:p w14:paraId="28F2F844" w14:textId="5DE9515C" w:rsidR="00A22CBA" w:rsidRDefault="00A22CBA" w:rsidP="004B2B0A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652"/>
        <w:rPr>
          <w:sz w:val="28"/>
          <w:szCs w:val="28"/>
        </w:rPr>
      </w:pPr>
      <w:r w:rsidRPr="00CE7BDF">
        <w:rPr>
          <w:sz w:val="28"/>
          <w:szCs w:val="28"/>
        </w:rPr>
        <w:t xml:space="preserve">Проверка соблюдения требований </w:t>
      </w:r>
      <w:r>
        <w:rPr>
          <w:sz w:val="28"/>
          <w:szCs w:val="28"/>
        </w:rPr>
        <w:t xml:space="preserve">в соответствии с </w:t>
      </w:r>
      <w:proofErr w:type="spellStart"/>
      <w:r w:rsidR="00562F0B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1.3.5</w:t>
      </w:r>
      <w:r w:rsidR="00145644">
        <w:rPr>
          <w:sz w:val="28"/>
          <w:szCs w:val="28"/>
        </w:rPr>
        <w:t>.</w:t>
      </w:r>
      <w:r w:rsidR="00562F0B">
        <w:rPr>
          <w:sz w:val="28"/>
          <w:szCs w:val="28"/>
        </w:rPr>
        <w:t>, 1.3.6.</w:t>
      </w:r>
      <w:r>
        <w:rPr>
          <w:sz w:val="28"/>
          <w:szCs w:val="28"/>
        </w:rPr>
        <w:t xml:space="preserve"> Положения</w:t>
      </w:r>
      <w:r w:rsidRPr="00CE7BDF">
        <w:rPr>
          <w:sz w:val="28"/>
          <w:szCs w:val="28"/>
        </w:rPr>
        <w:t xml:space="preserve"> проводится</w:t>
      </w:r>
      <w:r w:rsidR="009A03C3">
        <w:rPr>
          <w:sz w:val="28"/>
          <w:szCs w:val="28"/>
        </w:rPr>
        <w:t xml:space="preserve"> в порядке</w:t>
      </w:r>
      <w:r w:rsidR="009D35D4">
        <w:rPr>
          <w:sz w:val="28"/>
          <w:szCs w:val="28"/>
        </w:rPr>
        <w:t>,</w:t>
      </w:r>
      <w:r w:rsidR="009A03C3">
        <w:rPr>
          <w:sz w:val="28"/>
          <w:szCs w:val="28"/>
        </w:rPr>
        <w:t xml:space="preserve"> установленном Положением.</w:t>
      </w:r>
    </w:p>
    <w:p w14:paraId="0C2B070C" w14:textId="4A20FA74" w:rsidR="003207D2" w:rsidRPr="00552D9A" w:rsidRDefault="00562F0B" w:rsidP="00552D9A">
      <w:pPr>
        <w:spacing w:line="36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3207D2" w:rsidRPr="00552D9A">
        <w:rPr>
          <w:rFonts w:ascii="Times New Roman" w:hAnsi="Times New Roman" w:cs="Times New Roman"/>
          <w:sz w:val="28"/>
          <w:szCs w:val="28"/>
        </w:rPr>
        <w:t xml:space="preserve">Планирование проверок </w:t>
      </w:r>
      <w:r w:rsidR="00DF47D8" w:rsidRPr="00552D9A">
        <w:rPr>
          <w:rFonts w:ascii="Times New Roman" w:hAnsi="Times New Roman" w:cs="Times New Roman"/>
          <w:sz w:val="28"/>
          <w:szCs w:val="28"/>
        </w:rPr>
        <w:t>членов Ассоциации</w:t>
      </w:r>
      <w:r w:rsidR="003207D2" w:rsidRPr="00552D9A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DB6D1B" w:rsidRPr="00552D9A">
        <w:rPr>
          <w:rFonts w:ascii="Times New Roman" w:hAnsi="Times New Roman" w:cs="Times New Roman"/>
          <w:sz w:val="28"/>
          <w:szCs w:val="28"/>
        </w:rPr>
        <w:t>с подготовкой проектной документации</w:t>
      </w:r>
      <w:r w:rsidR="003207D2" w:rsidRPr="00552D9A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 осуществляется с </w:t>
      </w:r>
      <w:r w:rsidR="00385844" w:rsidRPr="00552D9A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3207D2" w:rsidRPr="00552D9A">
        <w:rPr>
          <w:rFonts w:ascii="Times New Roman" w:hAnsi="Times New Roman" w:cs="Times New Roman"/>
          <w:sz w:val="28"/>
          <w:szCs w:val="28"/>
        </w:rPr>
        <w:t>применени</w:t>
      </w:r>
      <w:r w:rsidR="00385844" w:rsidRPr="00552D9A">
        <w:rPr>
          <w:rFonts w:ascii="Times New Roman" w:hAnsi="Times New Roman" w:cs="Times New Roman"/>
          <w:sz w:val="28"/>
          <w:szCs w:val="28"/>
        </w:rPr>
        <w:t>я</w:t>
      </w:r>
      <w:r w:rsidR="003207D2" w:rsidRPr="00552D9A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</w:t>
      </w:r>
      <w:r w:rsidR="00C541A2" w:rsidRPr="00552D9A">
        <w:rPr>
          <w:rFonts w:ascii="Times New Roman" w:hAnsi="Times New Roman" w:cs="Times New Roman"/>
          <w:sz w:val="28"/>
          <w:szCs w:val="28"/>
        </w:rPr>
        <w:t>:</w:t>
      </w:r>
    </w:p>
    <w:p w14:paraId="69BA0FA1" w14:textId="107191BA" w:rsidR="00CD4CFC" w:rsidRPr="00385844" w:rsidRDefault="00385844" w:rsidP="004B2B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844">
        <w:rPr>
          <w:rFonts w:ascii="Times New Roman" w:hAnsi="Times New Roman" w:cs="Times New Roman"/>
          <w:sz w:val="28"/>
          <w:szCs w:val="28"/>
        </w:rPr>
        <w:t>4.6.1</w:t>
      </w:r>
      <w:r w:rsidR="007D281C">
        <w:rPr>
          <w:rFonts w:ascii="Times New Roman" w:hAnsi="Times New Roman" w:cs="Times New Roman"/>
          <w:sz w:val="28"/>
          <w:szCs w:val="28"/>
        </w:rPr>
        <w:t>.</w:t>
      </w:r>
      <w:r w:rsidR="00562F0B">
        <w:rPr>
          <w:rFonts w:ascii="Times New Roman" w:hAnsi="Times New Roman" w:cs="Times New Roman"/>
          <w:sz w:val="28"/>
          <w:szCs w:val="28"/>
        </w:rPr>
        <w:t> </w:t>
      </w:r>
      <w:r w:rsidR="00C541A2">
        <w:rPr>
          <w:rFonts w:ascii="Times New Roman" w:hAnsi="Times New Roman" w:cs="Times New Roman"/>
          <w:sz w:val="28"/>
          <w:szCs w:val="28"/>
        </w:rPr>
        <w:t>о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ценка деятельности членов </w:t>
      </w:r>
      <w:r w:rsidRPr="00385844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 с применением риск-ориентированного подхода проводится ежегодно на основе информации, представляемой ими в </w:t>
      </w:r>
      <w:r w:rsidR="00562F0B">
        <w:rPr>
          <w:rFonts w:ascii="Times New Roman" w:hAnsi="Times New Roman" w:cs="Times New Roman"/>
          <w:sz w:val="28"/>
          <w:szCs w:val="28"/>
        </w:rPr>
        <w:t>ежегодных отчетах</w:t>
      </w:r>
      <w:r w:rsidRPr="00385844">
        <w:rPr>
          <w:rFonts w:ascii="Times New Roman" w:hAnsi="Times New Roman" w:cs="Times New Roman"/>
          <w:sz w:val="28"/>
          <w:szCs w:val="28"/>
        </w:rPr>
        <w:t>, а также име</w:t>
      </w:r>
      <w:r w:rsidR="004B2B0A">
        <w:rPr>
          <w:rFonts w:ascii="Times New Roman" w:hAnsi="Times New Roman" w:cs="Times New Roman"/>
          <w:sz w:val="28"/>
          <w:szCs w:val="28"/>
        </w:rPr>
        <w:t>ю</w:t>
      </w:r>
      <w:r w:rsidRPr="00385844">
        <w:rPr>
          <w:rFonts w:ascii="Times New Roman" w:hAnsi="Times New Roman" w:cs="Times New Roman"/>
          <w:sz w:val="28"/>
          <w:szCs w:val="28"/>
        </w:rPr>
        <w:t>щейся в Ассоциации</w:t>
      </w:r>
      <w:r w:rsidR="00DD61D8" w:rsidRPr="00DD61D8">
        <w:rPr>
          <w:rFonts w:ascii="Times New Roman" w:hAnsi="Times New Roman" w:cs="Times New Roman"/>
          <w:sz w:val="28"/>
          <w:szCs w:val="28"/>
        </w:rPr>
        <w:t xml:space="preserve"> </w:t>
      </w:r>
      <w:r w:rsidR="00DD61D8" w:rsidRPr="00385844">
        <w:rPr>
          <w:rFonts w:ascii="Times New Roman" w:hAnsi="Times New Roman" w:cs="Times New Roman"/>
          <w:sz w:val="28"/>
          <w:szCs w:val="28"/>
        </w:rPr>
        <w:t>информации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>. При этом оценка проводится по обстоятельствам, произошедшим в течение отчетного года.</w:t>
      </w:r>
    </w:p>
    <w:p w14:paraId="21F67D24" w14:textId="6FF04A3C" w:rsidR="00CD4CFC" w:rsidRDefault="00DD61D8" w:rsidP="009916A9">
      <w:pPr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1D8">
        <w:rPr>
          <w:rFonts w:ascii="Times New Roman" w:hAnsi="Times New Roman" w:cs="Times New Roman"/>
          <w:sz w:val="28"/>
          <w:szCs w:val="28"/>
        </w:rPr>
        <w:t>4.6.2</w:t>
      </w:r>
      <w:r w:rsidR="004B2B0A">
        <w:rPr>
          <w:rFonts w:ascii="Times New Roman" w:hAnsi="Times New Roman" w:cs="Times New Roman"/>
          <w:sz w:val="28"/>
          <w:szCs w:val="28"/>
        </w:rPr>
        <w:t>.</w:t>
      </w:r>
      <w:r w:rsidR="00562F0B">
        <w:rPr>
          <w:rFonts w:ascii="Times New Roman" w:hAnsi="Times New Roman" w:cs="Times New Roman"/>
          <w:sz w:val="28"/>
          <w:szCs w:val="28"/>
        </w:rPr>
        <w:t> </w:t>
      </w:r>
      <w:r w:rsidR="00C541A2">
        <w:rPr>
          <w:rFonts w:ascii="Times New Roman" w:hAnsi="Times New Roman" w:cs="Times New Roman"/>
          <w:sz w:val="28"/>
          <w:szCs w:val="28"/>
        </w:rPr>
        <w:t>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членами </w:t>
      </w:r>
      <w:r w:rsidRPr="00DD61D8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, осуществляется по </w:t>
      </w:r>
      <w:hyperlink r:id="rId11" w:history="1">
        <w:r w:rsidR="00CD4CFC" w:rsidRPr="00DD61D8"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</w:rPr>
          <w:t>методике</w:t>
        </w:r>
      </w:hyperlink>
      <w:r w:rsidR="00145644">
        <w:rPr>
          <w:rStyle w:val="af4"/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значений</w:t>
      </w:r>
      <w:r w:rsidR="003C45A9">
        <w:rPr>
          <w:rFonts w:ascii="Times New Roman" w:hAnsi="Times New Roman" w:cs="Times New Roman"/>
          <w:color w:val="000000" w:themeColor="text1"/>
        </w:rPr>
        <w:t xml:space="preserve"> </w:t>
      </w:r>
      <w:r w:rsidR="00145644" w:rsidRPr="00145644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риск – ориентированного подхода</w:t>
      </w:r>
      <w:r w:rsidR="00145644">
        <w:rPr>
          <w:rFonts w:ascii="Times New Roman" w:hAnsi="Times New Roman" w:cs="Times New Roman"/>
          <w:color w:val="000000" w:themeColor="text1"/>
        </w:rPr>
        <w:t xml:space="preserve"> </w:t>
      </w:r>
      <w:r w:rsidR="003C45A9" w:rsidRPr="003C45A9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14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F0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C45A9" w:rsidRPr="003C4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расчета значений показателе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44" w:rsidRPr="00145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 – ориентированного подхода </w:t>
      </w:r>
      <w:r w:rsidRPr="00DD61D8">
        <w:rPr>
          <w:rFonts w:ascii="Times New Roman" w:hAnsi="Times New Roman" w:cs="Times New Roman"/>
          <w:sz w:val="28"/>
          <w:szCs w:val="28"/>
        </w:rPr>
        <w:t>разраб</w:t>
      </w:r>
      <w:r w:rsidR="009916A9">
        <w:rPr>
          <w:rFonts w:ascii="Times New Roman" w:hAnsi="Times New Roman" w:cs="Times New Roman"/>
          <w:sz w:val="28"/>
          <w:szCs w:val="28"/>
        </w:rPr>
        <w:t>отана на</w:t>
      </w:r>
      <w:r w:rsidRPr="00DD61D8">
        <w:rPr>
          <w:rFonts w:ascii="Times New Roman" w:hAnsi="Times New Roman" w:cs="Times New Roman"/>
          <w:sz w:val="28"/>
          <w:szCs w:val="28"/>
        </w:rPr>
        <w:t xml:space="preserve"> основе методики,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строительства и жилищно-коммунального хозяйства Р</w:t>
      </w:r>
      <w:r w:rsidR="00562F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D4CFC" w:rsidRPr="00DD61D8">
        <w:rPr>
          <w:rFonts w:ascii="Times New Roman" w:hAnsi="Times New Roman" w:cs="Times New Roman"/>
          <w:sz w:val="28"/>
          <w:szCs w:val="28"/>
        </w:rPr>
        <w:t>Ф</w:t>
      </w:r>
      <w:r w:rsidR="00562F0B">
        <w:rPr>
          <w:rFonts w:ascii="Times New Roman" w:hAnsi="Times New Roman" w:cs="Times New Roman"/>
          <w:sz w:val="28"/>
          <w:szCs w:val="28"/>
        </w:rPr>
        <w:t>едерации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от 10 апреля 2017 г. N 699/</w:t>
      </w:r>
      <w:proofErr w:type="spellStart"/>
      <w:r w:rsidR="00CD4CFC" w:rsidRPr="00DD61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D4CFC" w:rsidRPr="00DD61D8">
        <w:rPr>
          <w:rFonts w:ascii="Times New Roman" w:hAnsi="Times New Roman" w:cs="Times New Roman"/>
          <w:sz w:val="28"/>
          <w:szCs w:val="28"/>
        </w:rPr>
        <w:t xml:space="preserve">, </w:t>
      </w:r>
      <w:r w:rsidRPr="00DD61D8">
        <w:rPr>
          <w:rFonts w:ascii="Times New Roman" w:hAnsi="Times New Roman" w:cs="Times New Roman"/>
          <w:sz w:val="28"/>
          <w:szCs w:val="28"/>
        </w:rPr>
        <w:t>(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вступившего </w:t>
      </w:r>
      <w:r w:rsidR="00562F0B">
        <w:rPr>
          <w:rFonts w:ascii="Times New Roman" w:hAnsi="Times New Roman" w:cs="Times New Roman"/>
          <w:sz w:val="28"/>
          <w:szCs w:val="28"/>
        </w:rPr>
        <w:br/>
      </w:r>
      <w:r w:rsidR="00CD4CFC" w:rsidRPr="00DD61D8">
        <w:rPr>
          <w:rFonts w:ascii="Times New Roman" w:hAnsi="Times New Roman" w:cs="Times New Roman"/>
          <w:sz w:val="28"/>
          <w:szCs w:val="28"/>
        </w:rPr>
        <w:t>в силу с 01.07.2017</w:t>
      </w:r>
      <w:r w:rsidRPr="00DD61D8">
        <w:rPr>
          <w:rFonts w:ascii="Times New Roman" w:hAnsi="Times New Roman" w:cs="Times New Roman"/>
          <w:sz w:val="28"/>
          <w:szCs w:val="28"/>
        </w:rPr>
        <w:t>), с учетом того, что 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 категорий рисков осуществляется путем соотнесения деятельности объекта контроля </w:t>
      </w:r>
      <w:r w:rsidR="00562F0B">
        <w:rPr>
          <w:rFonts w:ascii="Times New Roman" w:hAnsi="Times New Roman" w:cs="Times New Roman"/>
          <w:sz w:val="28"/>
          <w:szCs w:val="28"/>
        </w:rPr>
        <w:br/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по каждому процессу и (или) явлению (источнику рисков), способствующим </w:t>
      </w:r>
      <w:r w:rsidR="00CD4CFC" w:rsidRPr="00DD61D8">
        <w:rPr>
          <w:rFonts w:ascii="Times New Roman" w:hAnsi="Times New Roman" w:cs="Times New Roman"/>
          <w:sz w:val="28"/>
          <w:szCs w:val="28"/>
        </w:rPr>
        <w:lastRenderedPageBreak/>
        <w:t>возникновению того или иного вида риска и определяющим его характер (далее - фактор риска)</w:t>
      </w:r>
      <w:r w:rsidR="00332AAB">
        <w:rPr>
          <w:rFonts w:ascii="Times New Roman" w:hAnsi="Times New Roman" w:cs="Times New Roman"/>
          <w:sz w:val="28"/>
          <w:szCs w:val="28"/>
        </w:rPr>
        <w:t xml:space="preserve"> </w:t>
      </w:r>
      <w:r w:rsidR="00CD4CFC" w:rsidRPr="00DD61D8">
        <w:rPr>
          <w:rFonts w:ascii="Times New Roman" w:hAnsi="Times New Roman" w:cs="Times New Roman"/>
          <w:sz w:val="28"/>
          <w:szCs w:val="28"/>
        </w:rPr>
        <w:t>с допустимыми значениями показателей по каждому из факторов риска, установленны</w:t>
      </w:r>
      <w:r w:rsidR="007F5D75">
        <w:rPr>
          <w:rFonts w:ascii="Times New Roman" w:hAnsi="Times New Roman" w:cs="Times New Roman"/>
          <w:sz w:val="28"/>
          <w:szCs w:val="28"/>
        </w:rPr>
        <w:t>ми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</w:t>
      </w:r>
      <w:r w:rsidRPr="00DD61D8">
        <w:rPr>
          <w:rFonts w:ascii="Times New Roman" w:hAnsi="Times New Roman" w:cs="Times New Roman"/>
          <w:sz w:val="28"/>
          <w:szCs w:val="28"/>
        </w:rPr>
        <w:t>Ассоциаци</w:t>
      </w:r>
      <w:r w:rsidR="007F5D75">
        <w:rPr>
          <w:rFonts w:ascii="Times New Roman" w:hAnsi="Times New Roman" w:cs="Times New Roman"/>
          <w:sz w:val="28"/>
          <w:szCs w:val="28"/>
        </w:rPr>
        <w:t>ей</w:t>
      </w:r>
      <w:r w:rsidR="00CD4CFC" w:rsidRPr="00DD61D8">
        <w:rPr>
          <w:rFonts w:ascii="Times New Roman" w:hAnsi="Times New Roman" w:cs="Times New Roman"/>
          <w:sz w:val="28"/>
          <w:szCs w:val="28"/>
        </w:rPr>
        <w:t>.</w:t>
      </w:r>
    </w:p>
    <w:p w14:paraId="35B079FE" w14:textId="00E81842" w:rsidR="003E7DCB" w:rsidRPr="001C73B5" w:rsidRDefault="003E7DCB" w:rsidP="00B135E7">
      <w:pPr>
        <w:spacing w:line="360" w:lineRule="auto"/>
        <w:ind w:right="-10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3B5">
        <w:rPr>
          <w:rFonts w:ascii="Times New Roman" w:hAnsi="Times New Roman" w:cs="Times New Roman"/>
          <w:sz w:val="28"/>
          <w:szCs w:val="28"/>
        </w:rPr>
        <w:t>В случае, если член Ассоциации не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73B5">
        <w:rPr>
          <w:rFonts w:ascii="Times New Roman" w:hAnsi="Times New Roman" w:cs="Times New Roman"/>
          <w:sz w:val="28"/>
          <w:szCs w:val="28"/>
        </w:rPr>
        <w:t xml:space="preserve">ставил Отчет о деятельности, при определении периодичности и формы мероприятий по контролю, для этого члена Ассоциации в методике расчета значений показателей риск-ориентированного подхода принимается категория риска «значительный риск» (значимость риска - </w:t>
      </w:r>
      <w:r w:rsidR="00B135E7">
        <w:rPr>
          <w:rFonts w:ascii="Times New Roman" w:hAnsi="Times New Roman" w:cs="Times New Roman"/>
          <w:sz w:val="28"/>
          <w:szCs w:val="28"/>
        </w:rPr>
        <w:t>4</w:t>
      </w:r>
      <w:r w:rsidRPr="001C73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1B8F2" w14:textId="77777777" w:rsidR="003E7DCB" w:rsidRPr="00DD61D8" w:rsidRDefault="003E7DCB" w:rsidP="009916A9">
      <w:pPr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B85E7" w14:textId="295D388A" w:rsidR="003207D2" w:rsidRPr="00552D9A" w:rsidRDefault="00562F0B" w:rsidP="00552D9A">
      <w:pPr>
        <w:pStyle w:val="af9"/>
        <w:jc w:val="center"/>
        <w:rPr>
          <w:rStyle w:val="ad"/>
        </w:rPr>
      </w:pPr>
      <w:bookmarkStart w:id="10" w:name="_Toc221033401"/>
      <w:r w:rsidRPr="00552D9A">
        <w:rPr>
          <w:rStyle w:val="ad"/>
          <w:b/>
          <w:bCs/>
        </w:rPr>
        <w:t xml:space="preserve">5. </w:t>
      </w:r>
      <w:r w:rsidR="003207D2" w:rsidRPr="00552D9A">
        <w:rPr>
          <w:rStyle w:val="ad"/>
          <w:b/>
          <w:bCs/>
        </w:rPr>
        <w:t xml:space="preserve">Лица, осуществляющие </w:t>
      </w:r>
      <w:r w:rsidR="00D01A1B" w:rsidRPr="00552D9A">
        <w:rPr>
          <w:rStyle w:val="ad"/>
          <w:b/>
          <w:bCs/>
        </w:rPr>
        <w:t>проверку</w:t>
      </w:r>
      <w:bookmarkEnd w:id="10"/>
    </w:p>
    <w:p w14:paraId="7E3E5F96" w14:textId="77777777" w:rsidR="00562F0B" w:rsidRDefault="00562F0B" w:rsidP="00552D9A">
      <w:pPr>
        <w:pStyle w:val="14"/>
        <w:shd w:val="clear" w:color="auto" w:fill="auto"/>
        <w:tabs>
          <w:tab w:val="left" w:pos="1275"/>
        </w:tabs>
        <w:spacing w:before="120" w:line="372" w:lineRule="auto"/>
        <w:ind w:firstLine="0"/>
        <w:rPr>
          <w:sz w:val="28"/>
          <w:szCs w:val="28"/>
        </w:rPr>
      </w:pPr>
    </w:p>
    <w:p w14:paraId="08BCAEC3" w14:textId="2BF33051" w:rsidR="003207D2" w:rsidRDefault="00562F0B" w:rsidP="00552D9A">
      <w:pPr>
        <w:pStyle w:val="14"/>
        <w:shd w:val="clear" w:color="auto" w:fill="auto"/>
        <w:tabs>
          <w:tab w:val="left" w:pos="1275"/>
        </w:tabs>
        <w:spacing w:before="120" w:line="372" w:lineRule="auto"/>
        <w:rPr>
          <w:sz w:val="28"/>
          <w:szCs w:val="28"/>
        </w:rPr>
      </w:pPr>
      <w:r>
        <w:rPr>
          <w:sz w:val="28"/>
          <w:szCs w:val="28"/>
        </w:rPr>
        <w:t>5.1. </w:t>
      </w:r>
      <w:r w:rsidR="003207D2" w:rsidRPr="00F64262">
        <w:rPr>
          <w:sz w:val="28"/>
          <w:szCs w:val="28"/>
        </w:rPr>
        <w:t>Контроль</w:t>
      </w:r>
      <w:r w:rsidR="00F020A9">
        <w:rPr>
          <w:sz w:val="28"/>
          <w:szCs w:val="28"/>
        </w:rPr>
        <w:t xml:space="preserve"> </w:t>
      </w:r>
      <w:r w:rsidR="003207D2" w:rsidRPr="002A3B0B">
        <w:rPr>
          <w:sz w:val="28"/>
          <w:szCs w:val="28"/>
        </w:rPr>
        <w:t>за деятельностью членов</w:t>
      </w:r>
      <w:r w:rsidR="003207D2" w:rsidRPr="00F64262">
        <w:rPr>
          <w:sz w:val="28"/>
          <w:szCs w:val="28"/>
        </w:rPr>
        <w:t xml:space="preserve"> </w:t>
      </w:r>
      <w:r w:rsidR="00F020A9">
        <w:rPr>
          <w:sz w:val="28"/>
          <w:szCs w:val="28"/>
        </w:rPr>
        <w:t>Ассоциации</w:t>
      </w:r>
      <w:r w:rsidR="00F020A9" w:rsidRPr="00F64262">
        <w:rPr>
          <w:sz w:val="28"/>
          <w:szCs w:val="28"/>
        </w:rPr>
        <w:t xml:space="preserve"> </w:t>
      </w:r>
      <w:r w:rsidR="003207D2" w:rsidRPr="00F64262">
        <w:rPr>
          <w:sz w:val="28"/>
          <w:szCs w:val="28"/>
        </w:rPr>
        <w:t>осуществляет</w:t>
      </w:r>
      <w:r w:rsidR="00F020A9">
        <w:rPr>
          <w:sz w:val="28"/>
          <w:szCs w:val="28"/>
        </w:rPr>
        <w:t>ся</w:t>
      </w:r>
      <w:r w:rsidR="003207D2" w:rsidRPr="00F64262">
        <w:rPr>
          <w:sz w:val="28"/>
          <w:szCs w:val="28"/>
        </w:rPr>
        <w:t xml:space="preserve"> уполномоченны</w:t>
      </w:r>
      <w:r w:rsidR="00F020A9">
        <w:rPr>
          <w:sz w:val="28"/>
          <w:szCs w:val="28"/>
        </w:rPr>
        <w:t>ми на это</w:t>
      </w:r>
      <w:r w:rsidR="003207D2" w:rsidRPr="00F64262">
        <w:rPr>
          <w:sz w:val="28"/>
          <w:szCs w:val="28"/>
        </w:rPr>
        <w:t xml:space="preserve"> лица</w:t>
      </w:r>
      <w:r w:rsidR="00F020A9">
        <w:rPr>
          <w:sz w:val="28"/>
          <w:szCs w:val="28"/>
        </w:rPr>
        <w:t>ми:</w:t>
      </w:r>
      <w:r w:rsidR="003207D2" w:rsidRPr="00F64262">
        <w:rPr>
          <w:sz w:val="28"/>
          <w:szCs w:val="28"/>
        </w:rPr>
        <w:t xml:space="preserve"> </w:t>
      </w:r>
    </w:p>
    <w:p w14:paraId="49891906" w14:textId="77777777" w:rsidR="003207D2" w:rsidRPr="00F020A9" w:rsidRDefault="00D01A1B" w:rsidP="009916A9">
      <w:pPr>
        <w:pStyle w:val="14"/>
        <w:shd w:val="clear" w:color="auto" w:fill="auto"/>
        <w:tabs>
          <w:tab w:val="left" w:pos="1275"/>
        </w:tabs>
        <w:spacing w:before="0" w:line="372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 </w:t>
      </w:r>
      <w:r w:rsidR="004B2B0A" w:rsidRPr="00F020A9">
        <w:rPr>
          <w:sz w:val="28"/>
          <w:szCs w:val="28"/>
        </w:rPr>
        <w:t>Ассоциации;</w:t>
      </w:r>
    </w:p>
    <w:p w14:paraId="2B91DF23" w14:textId="77777777" w:rsidR="00D01A1B" w:rsidRDefault="00D01A1B" w:rsidP="009916A9">
      <w:pPr>
        <w:pStyle w:val="14"/>
        <w:shd w:val="clear" w:color="auto" w:fill="auto"/>
        <w:tabs>
          <w:tab w:val="left" w:pos="1275"/>
        </w:tabs>
        <w:spacing w:before="0"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специалистами, не являющимися работниками Ассоциации.</w:t>
      </w:r>
    </w:p>
    <w:p w14:paraId="162A0108" w14:textId="0A61E263" w:rsidR="003207D2" w:rsidRPr="00156E41" w:rsidRDefault="00562F0B" w:rsidP="00552D9A">
      <w:pPr>
        <w:pStyle w:val="14"/>
        <w:shd w:val="clear" w:color="auto" w:fill="auto"/>
        <w:tabs>
          <w:tab w:val="left" w:pos="1275"/>
        </w:tabs>
        <w:spacing w:before="0" w:line="372" w:lineRule="auto"/>
        <w:rPr>
          <w:color w:val="auto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>5.2. </w:t>
      </w:r>
      <w:r w:rsidR="00156E41" w:rsidRPr="00156E41">
        <w:rPr>
          <w:sz w:val="28"/>
          <w:szCs w:val="28"/>
        </w:rPr>
        <w:t>Для проведения проверки могут привлекаться</w:t>
      </w:r>
      <w:r w:rsidR="00D01A1B" w:rsidRPr="00156E41">
        <w:rPr>
          <w:sz w:val="28"/>
          <w:szCs w:val="28"/>
        </w:rPr>
        <w:t xml:space="preserve"> эксперты</w:t>
      </w:r>
      <w:r w:rsidR="00156E41" w:rsidRPr="00156E41">
        <w:rPr>
          <w:sz w:val="28"/>
          <w:szCs w:val="28"/>
        </w:rPr>
        <w:t xml:space="preserve"> и</w:t>
      </w:r>
      <w:r w:rsidR="00D01A1B" w:rsidRPr="00156E41">
        <w:rPr>
          <w:sz w:val="28"/>
          <w:szCs w:val="28"/>
        </w:rPr>
        <w:t xml:space="preserve"> экспертные организации</w:t>
      </w:r>
      <w:r w:rsidR="00156E41" w:rsidRPr="00156E41">
        <w:rPr>
          <w:sz w:val="28"/>
          <w:szCs w:val="28"/>
        </w:rPr>
        <w:t>.</w:t>
      </w:r>
      <w:r w:rsidR="00D01A1B" w:rsidRPr="00156E41">
        <w:rPr>
          <w:color w:val="auto"/>
          <w:spacing w:val="-6"/>
          <w:sz w:val="28"/>
          <w:szCs w:val="28"/>
          <w:lang w:eastAsia="en-US"/>
        </w:rPr>
        <w:t xml:space="preserve"> </w:t>
      </w:r>
    </w:p>
    <w:p w14:paraId="6476560A" w14:textId="3FD31208" w:rsidR="003207D2" w:rsidRDefault="00562F0B" w:rsidP="00552D9A">
      <w:pPr>
        <w:pStyle w:val="14"/>
        <w:shd w:val="clear" w:color="auto" w:fill="auto"/>
        <w:tabs>
          <w:tab w:val="left" w:pos="1275"/>
        </w:tabs>
        <w:spacing w:before="0" w:line="372" w:lineRule="auto"/>
        <w:rPr>
          <w:sz w:val="28"/>
          <w:szCs w:val="28"/>
        </w:rPr>
      </w:pPr>
      <w:r>
        <w:rPr>
          <w:color w:val="auto"/>
          <w:spacing w:val="-6"/>
          <w:sz w:val="28"/>
          <w:szCs w:val="28"/>
          <w:lang w:eastAsia="en-US"/>
        </w:rPr>
        <w:t>5.3. Э</w:t>
      </w:r>
      <w:r w:rsidR="003207D2" w:rsidRPr="00156E41">
        <w:rPr>
          <w:color w:val="auto"/>
          <w:spacing w:val="-6"/>
          <w:sz w:val="28"/>
          <w:szCs w:val="28"/>
          <w:lang w:eastAsia="en-US"/>
        </w:rPr>
        <w:t xml:space="preserve">ксперты – физические лица, имеющие специальные знания, квалификацию и опыт работы в соответствующей сфере деятельности, привлекаемые </w:t>
      </w:r>
      <w:r w:rsidR="003207D2" w:rsidRPr="00156E41">
        <w:rPr>
          <w:sz w:val="28"/>
          <w:szCs w:val="28"/>
        </w:rPr>
        <w:t>саморегулируемой организацие</w:t>
      </w:r>
      <w:r w:rsidR="003207D2" w:rsidRPr="00156E41">
        <w:rPr>
          <w:color w:val="auto"/>
          <w:spacing w:val="-6"/>
          <w:sz w:val="28"/>
          <w:szCs w:val="28"/>
          <w:lang w:eastAsia="en-US"/>
        </w:rPr>
        <w:t>й к проведению мероприятий по контролю.</w:t>
      </w:r>
    </w:p>
    <w:p w14:paraId="2ACF9813" w14:textId="6FD0FE4A" w:rsidR="003207D2" w:rsidRPr="00942B96" w:rsidRDefault="00562F0B" w:rsidP="00552D9A">
      <w:pPr>
        <w:pStyle w:val="14"/>
        <w:shd w:val="clear" w:color="auto" w:fill="auto"/>
        <w:tabs>
          <w:tab w:val="left" w:pos="1275"/>
        </w:tabs>
        <w:spacing w:before="0" w:line="372" w:lineRule="auto"/>
        <w:rPr>
          <w:sz w:val="28"/>
          <w:szCs w:val="28"/>
        </w:rPr>
      </w:pPr>
      <w:r>
        <w:rPr>
          <w:color w:val="auto"/>
          <w:spacing w:val="-6"/>
          <w:sz w:val="28"/>
          <w:szCs w:val="28"/>
          <w:lang w:eastAsia="en-US"/>
        </w:rPr>
        <w:t>5.4. </w:t>
      </w:r>
      <w:r w:rsidR="003207D2" w:rsidRPr="00942B96">
        <w:rPr>
          <w:color w:val="auto"/>
          <w:spacing w:val="-6"/>
          <w:sz w:val="28"/>
          <w:szCs w:val="28"/>
          <w:lang w:eastAsia="en-US"/>
        </w:rPr>
        <w:t xml:space="preserve">Экспертные организации – юридические лица, аккредитованные в установленном порядке, обладающие квалифицированными работниками и имеющие в наличии на праве собственности или на ином законном основании имущество, необходимое для проведения мероприятий по контролю. </w:t>
      </w:r>
    </w:p>
    <w:p w14:paraId="7909CD97" w14:textId="0D41153B" w:rsidR="003207D2" w:rsidRDefault="00562F0B" w:rsidP="00552D9A">
      <w:pPr>
        <w:pStyle w:val="14"/>
        <w:shd w:val="clear" w:color="auto" w:fill="auto"/>
        <w:tabs>
          <w:tab w:val="left" w:pos="1275"/>
        </w:tabs>
        <w:spacing w:before="0" w:line="372" w:lineRule="auto"/>
        <w:rPr>
          <w:sz w:val="28"/>
          <w:szCs w:val="28"/>
        </w:rPr>
      </w:pPr>
      <w:r>
        <w:rPr>
          <w:sz w:val="28"/>
          <w:szCs w:val="28"/>
        </w:rPr>
        <w:t>5.5. </w:t>
      </w:r>
      <w:r w:rsidR="003207D2">
        <w:rPr>
          <w:sz w:val="28"/>
          <w:szCs w:val="28"/>
        </w:rPr>
        <w:t xml:space="preserve">Привлечение для </w:t>
      </w:r>
      <w:r w:rsidR="003207D2" w:rsidRPr="00041488">
        <w:rPr>
          <w:sz w:val="28"/>
          <w:szCs w:val="28"/>
        </w:rPr>
        <w:t>осуществлени</w:t>
      </w:r>
      <w:r w:rsidR="003207D2">
        <w:rPr>
          <w:sz w:val="28"/>
          <w:szCs w:val="28"/>
        </w:rPr>
        <w:t>я</w:t>
      </w:r>
      <w:r w:rsidR="003207D2" w:rsidRPr="00041488">
        <w:rPr>
          <w:sz w:val="28"/>
          <w:szCs w:val="28"/>
        </w:rPr>
        <w:t xml:space="preserve"> контроля лиц, указанных в пункт</w:t>
      </w:r>
      <w:r w:rsidR="00707351">
        <w:rPr>
          <w:sz w:val="28"/>
          <w:szCs w:val="28"/>
        </w:rPr>
        <w:t>е</w:t>
      </w:r>
      <w:r w:rsidR="003207D2" w:rsidRPr="00041488">
        <w:rPr>
          <w:sz w:val="28"/>
          <w:szCs w:val="28"/>
        </w:rPr>
        <w:t xml:space="preserve"> </w:t>
      </w:r>
      <w:r w:rsidR="00707351">
        <w:rPr>
          <w:sz w:val="28"/>
          <w:szCs w:val="28"/>
        </w:rPr>
        <w:t>5.2</w:t>
      </w:r>
      <w:r w:rsidR="007D281C">
        <w:rPr>
          <w:sz w:val="28"/>
          <w:szCs w:val="28"/>
        </w:rPr>
        <w:t>.</w:t>
      </w:r>
      <w:r w:rsidR="00E6247B">
        <w:rPr>
          <w:sz w:val="28"/>
          <w:szCs w:val="28"/>
        </w:rPr>
        <w:t xml:space="preserve"> </w:t>
      </w:r>
      <w:r w:rsidR="003207D2" w:rsidRPr="00041488">
        <w:rPr>
          <w:sz w:val="28"/>
          <w:szCs w:val="28"/>
        </w:rPr>
        <w:t xml:space="preserve">производится на основании договора между </w:t>
      </w:r>
      <w:r w:rsidR="004B2B0A">
        <w:rPr>
          <w:sz w:val="28"/>
          <w:szCs w:val="28"/>
        </w:rPr>
        <w:t>Ассоциацией</w:t>
      </w:r>
      <w:r w:rsidR="003207D2" w:rsidRPr="00041488">
        <w:rPr>
          <w:sz w:val="28"/>
          <w:szCs w:val="28"/>
        </w:rPr>
        <w:t xml:space="preserve"> и привлеченными лицами</w:t>
      </w:r>
      <w:r w:rsidR="003207D2">
        <w:rPr>
          <w:sz w:val="28"/>
          <w:szCs w:val="28"/>
        </w:rPr>
        <w:t>.</w:t>
      </w:r>
    </w:p>
    <w:p w14:paraId="08211F02" w14:textId="18E58074" w:rsidR="003207D2" w:rsidRPr="007F6B0B" w:rsidRDefault="00562F0B" w:rsidP="00552D9A">
      <w:pPr>
        <w:pStyle w:val="14"/>
        <w:shd w:val="clear" w:color="auto" w:fill="auto"/>
        <w:tabs>
          <w:tab w:val="left" w:pos="1275"/>
        </w:tabs>
        <w:spacing w:before="0" w:line="372" w:lineRule="auto"/>
        <w:rPr>
          <w:sz w:val="28"/>
          <w:szCs w:val="28"/>
        </w:rPr>
      </w:pPr>
      <w:r>
        <w:rPr>
          <w:sz w:val="28"/>
          <w:szCs w:val="28"/>
        </w:rPr>
        <w:t>5.6. </w:t>
      </w:r>
      <w:r w:rsidR="003207D2" w:rsidRPr="007F6B0B">
        <w:rPr>
          <w:sz w:val="28"/>
          <w:szCs w:val="28"/>
        </w:rPr>
        <w:t xml:space="preserve">Лица, участвующие в контрольных мероприятиях должны быть независимы. Они не должны прямо или косвенно быть заинтересованы в результатах контроля, не должны быть связаны с проверяемыми организациями </w:t>
      </w:r>
      <w:r w:rsidR="003207D2" w:rsidRPr="007F6B0B">
        <w:rPr>
          <w:sz w:val="28"/>
          <w:szCs w:val="28"/>
        </w:rPr>
        <w:lastRenderedPageBreak/>
        <w:t>трудовыми отношениями, не</w:t>
      </w:r>
      <w:r w:rsidR="00796D3F">
        <w:rPr>
          <w:sz w:val="28"/>
          <w:szCs w:val="28"/>
        </w:rPr>
        <w:t xml:space="preserve"> могут быть их аффилированными </w:t>
      </w:r>
      <w:r w:rsidR="003207D2" w:rsidRPr="007F6B0B">
        <w:rPr>
          <w:sz w:val="28"/>
          <w:szCs w:val="28"/>
        </w:rPr>
        <w:t>лицами, в том числе быть учредителями или участниками этих юридических лиц.</w:t>
      </w:r>
    </w:p>
    <w:p w14:paraId="79AF3AA8" w14:textId="2F80F2B1" w:rsidR="005A1886" w:rsidRPr="005A1886" w:rsidRDefault="00562F0B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5.7. </w:t>
      </w:r>
      <w:r w:rsidR="005A1886" w:rsidRPr="005A1886">
        <w:rPr>
          <w:sz w:val="28"/>
          <w:szCs w:val="28"/>
        </w:rPr>
        <w:t xml:space="preserve">Наделение лиц полномочиями </w:t>
      </w:r>
      <w:r w:rsidR="003207D2" w:rsidRPr="005A1886">
        <w:rPr>
          <w:sz w:val="28"/>
          <w:szCs w:val="28"/>
        </w:rPr>
        <w:t xml:space="preserve">для осуществления контроля за </w:t>
      </w:r>
      <w:r w:rsidR="00850900" w:rsidRPr="005A1886">
        <w:rPr>
          <w:sz w:val="28"/>
          <w:szCs w:val="28"/>
        </w:rPr>
        <w:t>деятельностью членов про</w:t>
      </w:r>
      <w:r w:rsidR="003207D2" w:rsidRPr="005A1886">
        <w:rPr>
          <w:sz w:val="28"/>
          <w:szCs w:val="28"/>
        </w:rPr>
        <w:t xml:space="preserve">водится приказом </w:t>
      </w:r>
      <w:r w:rsidR="004B2B0A" w:rsidRPr="005A1886">
        <w:rPr>
          <w:sz w:val="28"/>
          <w:szCs w:val="28"/>
        </w:rPr>
        <w:t>Ассоциации</w:t>
      </w:r>
      <w:r w:rsidR="003207D2" w:rsidRPr="005A1886">
        <w:rPr>
          <w:sz w:val="28"/>
          <w:szCs w:val="28"/>
        </w:rPr>
        <w:t>.</w:t>
      </w:r>
      <w:r w:rsidR="003207D2" w:rsidRPr="005A1886">
        <w:t xml:space="preserve"> </w:t>
      </w:r>
    </w:p>
    <w:p w14:paraId="526A424E" w14:textId="2F908270" w:rsidR="005A1886" w:rsidRPr="00E6247B" w:rsidRDefault="00562F0B" w:rsidP="00552D9A">
      <w:pPr>
        <w:widowControl/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5.8. </w:t>
      </w:r>
      <w:r w:rsidR="005A1886" w:rsidRPr="00E6247B">
        <w:rPr>
          <w:rFonts w:ascii="Times New Roman" w:hAnsi="Times New Roman"/>
          <w:sz w:val="28"/>
          <w:szCs w:val="28"/>
        </w:rPr>
        <w:t xml:space="preserve">При проведении проверки, лица, осуществляющие </w:t>
      </w:r>
      <w:r w:rsidR="00935F89" w:rsidRPr="00E6247B">
        <w:rPr>
          <w:rFonts w:ascii="Times New Roman" w:hAnsi="Times New Roman"/>
          <w:sz w:val="28"/>
          <w:szCs w:val="28"/>
        </w:rPr>
        <w:t>проверку, не</w:t>
      </w:r>
      <w:r w:rsidR="005A1886" w:rsidRPr="00E6247B">
        <w:rPr>
          <w:rFonts w:ascii="Times New Roman" w:hAnsi="Times New Roman"/>
          <w:sz w:val="28"/>
          <w:szCs w:val="28"/>
        </w:rPr>
        <w:t xml:space="preserve"> должны:</w:t>
      </w:r>
    </w:p>
    <w:p w14:paraId="517E8D2A" w14:textId="3D57BEC5" w:rsidR="005A1886" w:rsidRDefault="005A1886" w:rsidP="005A1886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требовать представления документов, информации и материалов, не являющихся объектами проверки или не относящихся к предмету контроля;</w:t>
      </w:r>
    </w:p>
    <w:p w14:paraId="7EFA747F" w14:textId="2519C530" w:rsidR="005A1886" w:rsidRDefault="005A1886" w:rsidP="005A1886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 и иную охраняемую законом тайну.</w:t>
      </w:r>
    </w:p>
    <w:p w14:paraId="5DC590E2" w14:textId="714A7997" w:rsidR="005C48BE" w:rsidRPr="003C2B0B" w:rsidRDefault="00562F0B" w:rsidP="00552D9A">
      <w:pPr>
        <w:pStyle w:val="af9"/>
        <w:jc w:val="center"/>
      </w:pPr>
      <w:bookmarkStart w:id="11" w:name="_Toc221033402"/>
      <w:r>
        <w:t xml:space="preserve">6. </w:t>
      </w:r>
      <w:r w:rsidR="00AF4039">
        <w:t xml:space="preserve">Порядок </w:t>
      </w:r>
      <w:r w:rsidR="005C48BE" w:rsidRPr="00935F89">
        <w:t>организации</w:t>
      </w:r>
      <w:r w:rsidR="005C48BE">
        <w:t xml:space="preserve"> и проведения проверок </w:t>
      </w:r>
      <w:r w:rsidR="005C48BE" w:rsidRPr="003C2B0B">
        <w:t>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</w:r>
      <w:bookmarkEnd w:id="11"/>
    </w:p>
    <w:p w14:paraId="1E21A33E" w14:textId="77777777" w:rsidR="00562F0B" w:rsidRDefault="00562F0B" w:rsidP="00562F0B">
      <w:pPr>
        <w:pStyle w:val="14"/>
        <w:tabs>
          <w:tab w:val="left" w:pos="1134"/>
        </w:tabs>
        <w:spacing w:before="0" w:line="360" w:lineRule="auto"/>
        <w:rPr>
          <w:sz w:val="28"/>
          <w:szCs w:val="28"/>
        </w:rPr>
      </w:pPr>
    </w:p>
    <w:p w14:paraId="7F542695" w14:textId="1FB30A4E" w:rsidR="005C48BE" w:rsidRPr="001D77E8" w:rsidRDefault="00562F0B" w:rsidP="00552D9A">
      <w:pPr>
        <w:pStyle w:val="14"/>
        <w:tabs>
          <w:tab w:val="left" w:pos="1134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6.1. </w:t>
      </w:r>
      <w:r w:rsidR="005C48BE" w:rsidRPr="00B16825">
        <w:rPr>
          <w:sz w:val="28"/>
          <w:szCs w:val="28"/>
        </w:rPr>
        <w:t xml:space="preserve"> </w:t>
      </w:r>
      <w:r w:rsidR="005C48BE">
        <w:rPr>
          <w:sz w:val="28"/>
          <w:szCs w:val="28"/>
        </w:rPr>
        <w:t>Подготовка</w:t>
      </w:r>
      <w:r w:rsidR="005C48BE" w:rsidRPr="001D77E8">
        <w:rPr>
          <w:sz w:val="28"/>
          <w:szCs w:val="28"/>
        </w:rPr>
        <w:t xml:space="preserve"> плановой выездной проверки включает: </w:t>
      </w:r>
    </w:p>
    <w:p w14:paraId="5A592554" w14:textId="705CCC71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left="567" w:firstLine="142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 xml:space="preserve">разработку Индивидуальной программы проверки (Приложение </w:t>
      </w:r>
      <w:r w:rsidR="006504DC">
        <w:rPr>
          <w:sz w:val="28"/>
          <w:szCs w:val="28"/>
        </w:rPr>
        <w:t>В</w:t>
      </w:r>
      <w:r w:rsidR="005C48BE" w:rsidRPr="001D77E8">
        <w:rPr>
          <w:sz w:val="28"/>
          <w:szCs w:val="28"/>
        </w:rPr>
        <w:t xml:space="preserve">); </w:t>
      </w:r>
    </w:p>
    <w:p w14:paraId="28F9E374" w14:textId="331BF394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left="567" w:firstLine="142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 xml:space="preserve">подготовку и издание Приказа о проведении проверки (Приложение </w:t>
      </w:r>
      <w:r w:rsidR="006504DC">
        <w:rPr>
          <w:sz w:val="28"/>
          <w:szCs w:val="28"/>
        </w:rPr>
        <w:t>Г</w:t>
      </w:r>
      <w:r w:rsidR="005C48BE" w:rsidRPr="001D77E8">
        <w:rPr>
          <w:sz w:val="28"/>
          <w:szCs w:val="28"/>
        </w:rPr>
        <w:t xml:space="preserve">); </w:t>
      </w:r>
    </w:p>
    <w:p w14:paraId="1597AE1D" w14:textId="0CEDC1CA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 xml:space="preserve">уведомление проверяемого члена Ассоциации о предстоящей проверке в срок не позднее, чем за десять дней до начала проверки, с направлением копии приказа о проведении проверки и Индивидуальной программы проверки; </w:t>
      </w:r>
    </w:p>
    <w:p w14:paraId="76FF4142" w14:textId="71926DF0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>подготовку комиссии;</w:t>
      </w:r>
    </w:p>
    <w:p w14:paraId="3977800E" w14:textId="127F2049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>подготовку проверяемого члена Ассоциации к проверке;</w:t>
      </w:r>
    </w:p>
    <w:p w14:paraId="38787553" w14:textId="14B6A710" w:rsidR="005C48BE" w:rsidRPr="001D77E8" w:rsidRDefault="00562F0B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1D77E8">
        <w:rPr>
          <w:sz w:val="28"/>
          <w:szCs w:val="28"/>
        </w:rPr>
        <w:t>материально-техническое обеспечение.</w:t>
      </w:r>
    </w:p>
    <w:p w14:paraId="0039BBA3" w14:textId="402B5338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16825">
        <w:rPr>
          <w:sz w:val="28"/>
          <w:szCs w:val="28"/>
        </w:rPr>
        <w:t>2.</w:t>
      </w:r>
      <w:r w:rsidR="00562F0B">
        <w:rPr>
          <w:sz w:val="28"/>
          <w:szCs w:val="28"/>
        </w:rPr>
        <w:t> </w:t>
      </w:r>
      <w:r w:rsidRPr="001D77E8">
        <w:rPr>
          <w:sz w:val="28"/>
          <w:szCs w:val="28"/>
        </w:rPr>
        <w:t>При разработке Индивидуальной программы проверки учитываются вид проверки, специфика деятельности проверяемого члена Ассоциации и объекты, на которых он выполняет работы.</w:t>
      </w:r>
    </w:p>
    <w:p w14:paraId="41DFFE75" w14:textId="77777777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Индивидуальная программа проверки включает:</w:t>
      </w:r>
    </w:p>
    <w:p w14:paraId="4931A8B8" w14:textId="77777777" w:rsidR="005C48BE" w:rsidRPr="001D77E8" w:rsidRDefault="005C48BE" w:rsidP="005C48BE">
      <w:pPr>
        <w:pStyle w:val="14"/>
        <w:numPr>
          <w:ilvl w:val="0"/>
          <w:numId w:val="21"/>
        </w:numPr>
        <w:tabs>
          <w:tab w:val="left" w:pos="1134"/>
        </w:tabs>
        <w:spacing w:before="0" w:line="360" w:lineRule="auto"/>
        <w:rPr>
          <w:sz w:val="28"/>
          <w:szCs w:val="28"/>
        </w:rPr>
      </w:pPr>
      <w:r w:rsidRPr="001D77E8">
        <w:rPr>
          <w:sz w:val="28"/>
          <w:szCs w:val="28"/>
        </w:rPr>
        <w:t>вид и форму проверки;</w:t>
      </w:r>
    </w:p>
    <w:p w14:paraId="11227762" w14:textId="77777777" w:rsidR="005C48BE" w:rsidRPr="001D77E8" w:rsidRDefault="005C48BE" w:rsidP="005C48BE">
      <w:pPr>
        <w:pStyle w:val="14"/>
        <w:numPr>
          <w:ilvl w:val="0"/>
          <w:numId w:val="21"/>
        </w:numPr>
        <w:tabs>
          <w:tab w:val="left" w:pos="1134"/>
        </w:tabs>
        <w:spacing w:before="0" w:line="360" w:lineRule="auto"/>
        <w:rPr>
          <w:sz w:val="28"/>
          <w:szCs w:val="28"/>
        </w:rPr>
      </w:pPr>
      <w:r w:rsidRPr="001D77E8">
        <w:rPr>
          <w:sz w:val="28"/>
          <w:szCs w:val="28"/>
        </w:rPr>
        <w:t>местонахождение организации;</w:t>
      </w:r>
    </w:p>
    <w:p w14:paraId="724AAA96" w14:textId="77777777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D77E8">
        <w:rPr>
          <w:sz w:val="28"/>
          <w:szCs w:val="28"/>
        </w:rPr>
        <w:t>место выполнения работ организацией (при необходимости);</w:t>
      </w:r>
    </w:p>
    <w:p w14:paraId="357F4157" w14:textId="77777777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lastRenderedPageBreak/>
        <w:t>4) дату проверки;</w:t>
      </w:r>
    </w:p>
    <w:p w14:paraId="6DFA8264" w14:textId="77777777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5) содержание вопросов проверки.</w:t>
      </w:r>
    </w:p>
    <w:p w14:paraId="3E6923B9" w14:textId="77777777" w:rsidR="005C48BE" w:rsidRPr="001D77E8" w:rsidRDefault="005C48BE" w:rsidP="005C48BE">
      <w:pPr>
        <w:pStyle w:val="14"/>
        <w:tabs>
          <w:tab w:val="left" w:pos="1276"/>
        </w:tabs>
        <w:spacing w:before="0" w:line="360" w:lineRule="auto"/>
        <w:ind w:left="709" w:firstLine="0"/>
        <w:rPr>
          <w:sz w:val="28"/>
          <w:szCs w:val="28"/>
        </w:rPr>
      </w:pPr>
      <w:r w:rsidRPr="00F82E4B">
        <w:rPr>
          <w:sz w:val="28"/>
          <w:szCs w:val="28"/>
        </w:rPr>
        <w:t xml:space="preserve">6.3. </w:t>
      </w:r>
      <w:r w:rsidRPr="001D77E8">
        <w:rPr>
          <w:sz w:val="28"/>
          <w:szCs w:val="28"/>
        </w:rPr>
        <w:t>В приказе должно быть определено:</w:t>
      </w:r>
    </w:p>
    <w:p w14:paraId="628C5189" w14:textId="77777777" w:rsidR="005C48BE" w:rsidRPr="001D77E8" w:rsidRDefault="005C48BE" w:rsidP="005C48BE">
      <w:pPr>
        <w:pStyle w:val="14"/>
        <w:numPr>
          <w:ilvl w:val="0"/>
          <w:numId w:val="22"/>
        </w:numPr>
        <w:tabs>
          <w:tab w:val="left" w:pos="1134"/>
        </w:tabs>
        <w:spacing w:before="0" w:line="360" w:lineRule="auto"/>
        <w:rPr>
          <w:sz w:val="28"/>
          <w:szCs w:val="28"/>
        </w:rPr>
      </w:pPr>
      <w:r w:rsidRPr="001D77E8">
        <w:rPr>
          <w:sz w:val="28"/>
          <w:szCs w:val="28"/>
        </w:rPr>
        <w:t>номер и дата приказа о проведении проверки;</w:t>
      </w:r>
    </w:p>
    <w:p w14:paraId="3C20F319" w14:textId="77777777" w:rsidR="005C48BE" w:rsidRPr="001D77E8" w:rsidRDefault="005C48BE" w:rsidP="005C48BE">
      <w:pPr>
        <w:pStyle w:val="14"/>
        <w:numPr>
          <w:ilvl w:val="0"/>
          <w:numId w:val="22"/>
        </w:numPr>
        <w:tabs>
          <w:tab w:val="left" w:pos="1134"/>
        </w:tabs>
        <w:spacing w:before="0" w:line="360" w:lineRule="auto"/>
        <w:rPr>
          <w:sz w:val="28"/>
          <w:szCs w:val="28"/>
        </w:rPr>
      </w:pPr>
      <w:r w:rsidRPr="001D77E8">
        <w:rPr>
          <w:sz w:val="28"/>
          <w:szCs w:val="28"/>
        </w:rPr>
        <w:t>наименование организации, подлежащей проверке;</w:t>
      </w:r>
    </w:p>
    <w:p w14:paraId="571AE95C" w14:textId="77777777" w:rsidR="005C48BE" w:rsidRPr="001D77E8" w:rsidRDefault="005C48BE" w:rsidP="00F23A21">
      <w:pPr>
        <w:pStyle w:val="14"/>
        <w:numPr>
          <w:ilvl w:val="0"/>
          <w:numId w:val="22"/>
        </w:numPr>
        <w:tabs>
          <w:tab w:val="left" w:pos="1134"/>
        </w:tabs>
        <w:spacing w:before="0" w:line="360" w:lineRule="auto"/>
        <w:ind w:left="0" w:firstLine="709"/>
        <w:rPr>
          <w:sz w:val="28"/>
          <w:szCs w:val="28"/>
        </w:rPr>
      </w:pPr>
      <w:r w:rsidRPr="001D77E8">
        <w:rPr>
          <w:sz w:val="28"/>
          <w:szCs w:val="28"/>
        </w:rPr>
        <w:t>фамилия, инициалы и должность членов комиссии, уполномоченных для проведения проверки, или лица уполномоченного для проведения проверки;</w:t>
      </w:r>
    </w:p>
    <w:p w14:paraId="3E77621D" w14:textId="77777777" w:rsidR="005C48BE" w:rsidRPr="001D77E8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D77E8">
        <w:rPr>
          <w:sz w:val="28"/>
          <w:szCs w:val="28"/>
        </w:rPr>
        <w:t>вид, форма и задачи проводимой проверки;</w:t>
      </w:r>
    </w:p>
    <w:p w14:paraId="04FBB766" w14:textId="77777777" w:rsidR="005C48BE" w:rsidRDefault="005C48BE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5) сроки проведения проверки.</w:t>
      </w:r>
    </w:p>
    <w:p w14:paraId="47B774C2" w14:textId="77777777" w:rsidR="005C48BE" w:rsidRPr="00F947A8" w:rsidRDefault="005C48BE" w:rsidP="00552D9A">
      <w:pPr>
        <w:pStyle w:val="14"/>
        <w:shd w:val="clear" w:color="auto" w:fill="auto"/>
        <w:tabs>
          <w:tab w:val="left" w:pos="1135"/>
        </w:tabs>
        <w:spacing w:before="0" w:line="360" w:lineRule="auto"/>
        <w:ind w:left="1135" w:hanging="426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5C48BE">
        <w:rPr>
          <w:sz w:val="28"/>
          <w:szCs w:val="28"/>
        </w:rPr>
        <w:t>4</w:t>
      </w:r>
      <w:r>
        <w:rPr>
          <w:sz w:val="28"/>
          <w:szCs w:val="28"/>
        </w:rPr>
        <w:t>. Подготовка</w:t>
      </w:r>
      <w:r w:rsidRPr="00F947A8">
        <w:rPr>
          <w:sz w:val="28"/>
          <w:szCs w:val="28"/>
        </w:rPr>
        <w:t xml:space="preserve"> камеральной проверки включает:</w:t>
      </w:r>
    </w:p>
    <w:p w14:paraId="640712DC" w14:textId="3C7205FB" w:rsidR="005C48BE" w:rsidRPr="00D7787B" w:rsidRDefault="00562F0B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D7787B">
        <w:rPr>
          <w:sz w:val="28"/>
          <w:szCs w:val="28"/>
        </w:rPr>
        <w:t xml:space="preserve">подготовку и издание Приказа о проведении проверки; </w:t>
      </w:r>
    </w:p>
    <w:p w14:paraId="7E6B80B2" w14:textId="525C373A" w:rsidR="005C48BE" w:rsidRPr="00D7787B" w:rsidRDefault="00562F0B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D7787B">
        <w:rPr>
          <w:sz w:val="28"/>
          <w:szCs w:val="28"/>
        </w:rPr>
        <w:t xml:space="preserve">подготовку запроса на представление проверяемым членом Ассоциации необходимых для проверки документов (Приложение </w:t>
      </w:r>
      <w:r w:rsidR="006504DC">
        <w:rPr>
          <w:sz w:val="28"/>
          <w:szCs w:val="28"/>
        </w:rPr>
        <w:t>Д</w:t>
      </w:r>
      <w:r w:rsidR="00990CA4">
        <w:rPr>
          <w:sz w:val="28"/>
          <w:szCs w:val="28"/>
        </w:rPr>
        <w:t>)</w:t>
      </w:r>
      <w:r w:rsidR="005C48BE" w:rsidRPr="00D7787B">
        <w:rPr>
          <w:sz w:val="28"/>
          <w:szCs w:val="28"/>
        </w:rPr>
        <w:t>;</w:t>
      </w:r>
    </w:p>
    <w:p w14:paraId="7D3539C0" w14:textId="306F3FBA" w:rsidR="005C48BE" w:rsidRPr="00D7787B" w:rsidRDefault="00562F0B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D7787B">
        <w:rPr>
          <w:sz w:val="28"/>
          <w:szCs w:val="28"/>
        </w:rPr>
        <w:t>уведомление проверяемого члена Ассоциации о предстоящей проверке и направление запроса на представление необходимых для проверки документов</w:t>
      </w:r>
      <w:r w:rsidR="005C48BE">
        <w:rPr>
          <w:sz w:val="28"/>
          <w:szCs w:val="28"/>
        </w:rPr>
        <w:t xml:space="preserve"> </w:t>
      </w:r>
      <w:r w:rsidR="005C48BE" w:rsidRPr="00D7787B">
        <w:rPr>
          <w:sz w:val="28"/>
          <w:szCs w:val="28"/>
        </w:rPr>
        <w:t>в срок не позднее, чем за десять дней до начала проверки.</w:t>
      </w:r>
    </w:p>
    <w:p w14:paraId="7DF57C26" w14:textId="196D388C" w:rsidR="005C48BE" w:rsidRPr="00F947A8" w:rsidRDefault="005C48BE" w:rsidP="00552D9A">
      <w:pPr>
        <w:pStyle w:val="14"/>
        <w:shd w:val="clear" w:color="auto" w:fill="auto"/>
        <w:spacing w:before="0" w:line="360" w:lineRule="auto"/>
        <w:ind w:left="709" w:firstLine="0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5C48B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62F0B">
        <w:rPr>
          <w:sz w:val="28"/>
          <w:szCs w:val="28"/>
        </w:rPr>
        <w:t> </w:t>
      </w:r>
      <w:r w:rsidRPr="00F947A8">
        <w:rPr>
          <w:sz w:val="28"/>
          <w:szCs w:val="28"/>
        </w:rPr>
        <w:t>Особенности организации внеплановой проверки.</w:t>
      </w:r>
    </w:p>
    <w:p w14:paraId="4DA8B251" w14:textId="14F7EFD5" w:rsidR="005C48BE" w:rsidRPr="00F947A8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6.5.1.</w:t>
      </w:r>
      <w:r w:rsidR="00562F0B">
        <w:rPr>
          <w:sz w:val="28"/>
          <w:szCs w:val="28"/>
        </w:rPr>
        <w:t> </w:t>
      </w:r>
      <w:r w:rsidRPr="00F947A8">
        <w:rPr>
          <w:sz w:val="28"/>
          <w:szCs w:val="28"/>
        </w:rPr>
        <w:t>В случае принятия решения о проведении внеплановой проверки по основаниям, указанным в п. 2.4 Положения, уведомление проверяемому члену Ассоциации направляется не позднее, чем за двадцать четыре часа до начала проверки.</w:t>
      </w:r>
    </w:p>
    <w:p w14:paraId="5BCDB8A6" w14:textId="20EBBD30" w:rsidR="005C48BE" w:rsidRPr="00F947A8" w:rsidRDefault="005C48BE" w:rsidP="00E55093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6.5.2.</w:t>
      </w:r>
      <w:r w:rsidR="00562F0B">
        <w:rPr>
          <w:sz w:val="28"/>
          <w:szCs w:val="28"/>
        </w:rPr>
        <w:t> </w:t>
      </w:r>
      <w:r w:rsidRPr="00F947A8">
        <w:rPr>
          <w:sz w:val="28"/>
          <w:szCs w:val="28"/>
        </w:rPr>
        <w:t>Вопросы, подлежащие проверке, определяются в приказе на проведение проверки.</w:t>
      </w:r>
    </w:p>
    <w:p w14:paraId="7E318F5E" w14:textId="2C6B2720" w:rsidR="005C48BE" w:rsidRPr="00023C8E" w:rsidRDefault="005C48BE" w:rsidP="00E55093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F82E4B">
        <w:rPr>
          <w:sz w:val="28"/>
          <w:szCs w:val="28"/>
        </w:rPr>
        <w:t>6</w:t>
      </w:r>
      <w:r w:rsidR="00562F0B">
        <w:rPr>
          <w:sz w:val="28"/>
          <w:szCs w:val="28"/>
        </w:rPr>
        <w:t>. </w:t>
      </w:r>
      <w:r w:rsidRPr="00023C8E">
        <w:rPr>
          <w:sz w:val="28"/>
          <w:szCs w:val="28"/>
        </w:rPr>
        <w:t>Подготовка комиссии (лица уполномоченного для проведения проверки) к проверке заключается в изучении сведений о члене Ассоциации, содержащи</w:t>
      </w:r>
      <w:r w:rsidR="00E34C42">
        <w:rPr>
          <w:sz w:val="28"/>
          <w:szCs w:val="28"/>
        </w:rPr>
        <w:t>х</w:t>
      </w:r>
      <w:r w:rsidRPr="00023C8E">
        <w:rPr>
          <w:sz w:val="28"/>
          <w:szCs w:val="28"/>
        </w:rPr>
        <w:t xml:space="preserve">ся в единой информационной системе Ассоциации, материалов предыдущих </w:t>
      </w:r>
      <w:r w:rsidR="005B727F" w:rsidRPr="00023C8E">
        <w:rPr>
          <w:sz w:val="28"/>
          <w:szCs w:val="28"/>
        </w:rPr>
        <w:t>проверок, уведомлении</w:t>
      </w:r>
      <w:r w:rsidRPr="00023C8E">
        <w:rPr>
          <w:sz w:val="28"/>
          <w:szCs w:val="28"/>
        </w:rPr>
        <w:t xml:space="preserve"> подлежащего проверке члена Ассоциации посредством факсимильной и/или электронной связи с обязательным подтверждением получения уведомления, разработке проекта акта проверки.</w:t>
      </w:r>
    </w:p>
    <w:p w14:paraId="4E560BE6" w14:textId="3DA3BE65" w:rsidR="005C48BE" w:rsidRPr="00023C8E" w:rsidRDefault="005C48BE" w:rsidP="005C48BE">
      <w:pPr>
        <w:pStyle w:val="14"/>
        <w:tabs>
          <w:tab w:val="left" w:pos="1134"/>
        </w:tabs>
        <w:spacing w:before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6.</w:t>
      </w:r>
      <w:r w:rsidRPr="00F82E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62F0B">
        <w:rPr>
          <w:sz w:val="28"/>
          <w:szCs w:val="28"/>
        </w:rPr>
        <w:t> </w:t>
      </w:r>
      <w:r w:rsidRPr="00023C8E">
        <w:rPr>
          <w:sz w:val="28"/>
          <w:szCs w:val="28"/>
        </w:rPr>
        <w:t>Подготовка проверяемого члена Ассоциации заключается в:</w:t>
      </w:r>
    </w:p>
    <w:p w14:paraId="56134F0B" w14:textId="155B48F4" w:rsidR="005C48BE" w:rsidRPr="00023C8E" w:rsidRDefault="00562F0B" w:rsidP="005C48BE">
      <w:pPr>
        <w:pStyle w:val="14"/>
        <w:tabs>
          <w:tab w:val="left" w:pos="1134"/>
        </w:tabs>
        <w:spacing w:before="0"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5C48BE" w:rsidRPr="00023C8E">
        <w:rPr>
          <w:sz w:val="28"/>
          <w:szCs w:val="28"/>
        </w:rPr>
        <w:t xml:space="preserve">подготовке документов, необходимых для представления комиссии; </w:t>
      </w:r>
    </w:p>
    <w:p w14:paraId="3DCC46B1" w14:textId="05DF168F" w:rsidR="005C48BE" w:rsidRPr="00023C8E" w:rsidRDefault="00562F0B" w:rsidP="005C48BE">
      <w:pPr>
        <w:pStyle w:val="14"/>
        <w:tabs>
          <w:tab w:val="left" w:pos="1134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023C8E">
        <w:rPr>
          <w:sz w:val="28"/>
          <w:szCs w:val="28"/>
        </w:rPr>
        <w:t>подготовке (оповещении) сотрудников к предстоящей проверке;</w:t>
      </w:r>
    </w:p>
    <w:p w14:paraId="60C0CB24" w14:textId="03856002" w:rsidR="005C48BE" w:rsidRPr="00023C8E" w:rsidRDefault="00562F0B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C48BE" w:rsidRPr="00023C8E">
        <w:rPr>
          <w:sz w:val="28"/>
          <w:szCs w:val="28"/>
        </w:rPr>
        <w:t>решении вопросов, связанных с обеспечением допуска членов комиссии</w:t>
      </w:r>
      <w:r w:rsidR="005C48BE">
        <w:rPr>
          <w:sz w:val="28"/>
          <w:szCs w:val="28"/>
        </w:rPr>
        <w:t xml:space="preserve"> </w:t>
      </w:r>
      <w:r w:rsidR="005C48BE" w:rsidRPr="00023C8E">
        <w:rPr>
          <w:sz w:val="28"/>
          <w:szCs w:val="28"/>
        </w:rPr>
        <w:t xml:space="preserve">в организацию (на предприятие) и на объекты строительства (при </w:t>
      </w:r>
      <w:r w:rsidR="00E34C42">
        <w:rPr>
          <w:sz w:val="28"/>
          <w:szCs w:val="28"/>
        </w:rPr>
        <w:t>необходимости</w:t>
      </w:r>
      <w:r w:rsidR="005C48BE" w:rsidRPr="00023C8E">
        <w:rPr>
          <w:sz w:val="28"/>
          <w:szCs w:val="28"/>
        </w:rPr>
        <w:t>).</w:t>
      </w:r>
    </w:p>
    <w:p w14:paraId="5F3E11EC" w14:textId="6C8BA70E" w:rsidR="005C48BE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Pr="00F82E4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62F0B">
        <w:rPr>
          <w:sz w:val="28"/>
          <w:szCs w:val="28"/>
        </w:rPr>
        <w:t> </w:t>
      </w:r>
      <w:r w:rsidRPr="004171F0">
        <w:rPr>
          <w:sz w:val="28"/>
          <w:szCs w:val="28"/>
        </w:rPr>
        <w:t>Выездная проверка начинается с представления членов комиссии, ознакомления руководителя или иного уполномоченного представителя организации с приказом</w:t>
      </w:r>
      <w:r>
        <w:rPr>
          <w:sz w:val="28"/>
          <w:szCs w:val="28"/>
        </w:rPr>
        <w:t xml:space="preserve"> о назначении выездной проверки</w:t>
      </w:r>
      <w:r w:rsidRPr="004171F0">
        <w:rPr>
          <w:sz w:val="28"/>
          <w:szCs w:val="28"/>
        </w:rPr>
        <w:t xml:space="preserve">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14:paraId="6B426F83" w14:textId="12678698" w:rsidR="005C48BE" w:rsidRPr="00B701F7" w:rsidRDefault="005C48BE" w:rsidP="005C48BE">
      <w:pPr>
        <w:pStyle w:val="14"/>
        <w:shd w:val="clear" w:color="auto" w:fill="auto"/>
        <w:tabs>
          <w:tab w:val="left" w:pos="709"/>
        </w:tabs>
        <w:spacing w:before="0" w:line="360" w:lineRule="auto"/>
        <w:ind w:firstLine="709"/>
        <w:rPr>
          <w:sz w:val="28"/>
          <w:szCs w:val="28"/>
          <w:highlight w:val="yellow"/>
        </w:rPr>
      </w:pPr>
      <w:r w:rsidRPr="00285464">
        <w:rPr>
          <w:sz w:val="28"/>
          <w:szCs w:val="28"/>
        </w:rPr>
        <w:t>6.</w:t>
      </w:r>
      <w:r w:rsidRPr="00F82E4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62F0B">
        <w:rPr>
          <w:sz w:val="28"/>
          <w:szCs w:val="28"/>
        </w:rPr>
        <w:t> </w:t>
      </w:r>
      <w:r w:rsidRPr="00285464">
        <w:rPr>
          <w:sz w:val="28"/>
          <w:szCs w:val="28"/>
        </w:rPr>
        <w:t xml:space="preserve">В ходе проведения выездной проверки лицами, уполномоченными для проверки, может проводиться собеседование с работниками проверяемого члена </w:t>
      </w:r>
      <w:r w:rsidRPr="00285464">
        <w:rPr>
          <w:spacing w:val="-6"/>
          <w:sz w:val="28"/>
          <w:szCs w:val="28"/>
        </w:rPr>
        <w:t>Ассоциации</w:t>
      </w:r>
      <w:r w:rsidRPr="00285464">
        <w:rPr>
          <w:sz w:val="28"/>
          <w:szCs w:val="28"/>
        </w:rPr>
        <w:t>, с лицами, являющимися представителями заказчика по договорам подряда, визуальный осмотр подлинников документов, проверка сост</w:t>
      </w:r>
      <w:r w:rsidR="00183667">
        <w:rPr>
          <w:sz w:val="28"/>
          <w:szCs w:val="28"/>
        </w:rPr>
        <w:t>ава имущества проверяемого лица</w:t>
      </w:r>
      <w:r w:rsidRPr="00285464">
        <w:rPr>
          <w:sz w:val="28"/>
          <w:szCs w:val="28"/>
        </w:rPr>
        <w:t>.</w:t>
      </w:r>
    </w:p>
    <w:p w14:paraId="6EBCDA31" w14:textId="0BEA30BA" w:rsidR="005C48BE" w:rsidRDefault="005C48BE" w:rsidP="005C48BE">
      <w:pPr>
        <w:pStyle w:val="14"/>
        <w:shd w:val="clear" w:color="auto" w:fill="auto"/>
        <w:tabs>
          <w:tab w:val="left" w:pos="0"/>
          <w:tab w:val="left" w:pos="851"/>
        </w:tabs>
        <w:spacing w:before="0" w:line="360" w:lineRule="auto"/>
        <w:ind w:firstLine="709"/>
        <w:rPr>
          <w:sz w:val="28"/>
          <w:szCs w:val="28"/>
        </w:rPr>
      </w:pPr>
      <w:r w:rsidRPr="00285464">
        <w:rPr>
          <w:sz w:val="28"/>
          <w:szCs w:val="28"/>
        </w:rPr>
        <w:t>6.</w:t>
      </w:r>
      <w:r w:rsidRPr="005C48BE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562F0B">
        <w:rPr>
          <w:sz w:val="28"/>
          <w:szCs w:val="28"/>
        </w:rPr>
        <w:t> </w:t>
      </w:r>
      <w:r w:rsidRPr="004171F0">
        <w:rPr>
          <w:sz w:val="28"/>
          <w:szCs w:val="28"/>
        </w:rPr>
        <w:t xml:space="preserve">Руководитель или иной уполномоченный представитель проверяемой организации, </w:t>
      </w:r>
      <w:r w:rsidRPr="00285464">
        <w:rPr>
          <w:sz w:val="28"/>
          <w:szCs w:val="28"/>
        </w:rPr>
        <w:t>обязаны предоставить должностным лицам, осуществляющим проверку, возможность ознакомиться с документами, связанными с предметом выездной проверки, а также обеспечить им доступ в здания, сооружения и помещения, используемые проверяемым лицом при выполнении работ, к объектам используемой материально-технической базы.</w:t>
      </w:r>
    </w:p>
    <w:p w14:paraId="5E0B6F54" w14:textId="395123F2" w:rsidR="005C48BE" w:rsidRPr="004171F0" w:rsidRDefault="005C48BE" w:rsidP="005C48BE">
      <w:pPr>
        <w:pStyle w:val="14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6.11.</w:t>
      </w:r>
      <w:r w:rsidR="00562F0B">
        <w:rPr>
          <w:sz w:val="28"/>
          <w:szCs w:val="28"/>
        </w:rPr>
        <w:t> </w:t>
      </w:r>
      <w:r w:rsidRPr="004171F0">
        <w:rPr>
          <w:sz w:val="28"/>
          <w:szCs w:val="28"/>
        </w:rPr>
        <w:t>По окончании работы комиссии может проводиться заключительное совещание. На совещании могут присутствовать должностные лица, работники проверяемой организации, которые имеют непосредственное отношение к вопросам, рассматриваемым в ходе проверки.</w:t>
      </w:r>
    </w:p>
    <w:p w14:paraId="77BAC826" w14:textId="6D2AA5AF" w:rsidR="005C48BE" w:rsidRPr="00BB7BD6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6.12.</w:t>
      </w:r>
      <w:r w:rsidR="00562F0B">
        <w:rPr>
          <w:sz w:val="28"/>
          <w:szCs w:val="28"/>
        </w:rPr>
        <w:t> </w:t>
      </w:r>
      <w:r w:rsidRPr="004171F0">
        <w:rPr>
          <w:sz w:val="28"/>
          <w:szCs w:val="28"/>
        </w:rPr>
        <w:t xml:space="preserve">По результатам проверки составляется акт проверки </w:t>
      </w:r>
      <w:r w:rsidRPr="00BB7BD6">
        <w:rPr>
          <w:sz w:val="28"/>
          <w:szCs w:val="28"/>
        </w:rPr>
        <w:t xml:space="preserve">в соответствии </w:t>
      </w:r>
      <w:r w:rsidR="00562F0B">
        <w:rPr>
          <w:sz w:val="28"/>
          <w:szCs w:val="28"/>
        </w:rPr>
        <w:br/>
      </w:r>
      <w:r w:rsidRPr="00BB7BD6">
        <w:rPr>
          <w:sz w:val="28"/>
          <w:szCs w:val="28"/>
        </w:rPr>
        <w:t xml:space="preserve">с </w:t>
      </w:r>
      <w:r w:rsidRPr="00183667">
        <w:rPr>
          <w:sz w:val="28"/>
          <w:szCs w:val="28"/>
        </w:rPr>
        <w:t>п.</w:t>
      </w:r>
      <w:r w:rsidR="00562F0B">
        <w:rPr>
          <w:sz w:val="28"/>
          <w:szCs w:val="28"/>
        </w:rPr>
        <w:t>9</w:t>
      </w:r>
      <w:r w:rsidRPr="00183667">
        <w:rPr>
          <w:sz w:val="28"/>
          <w:szCs w:val="28"/>
        </w:rPr>
        <w:t>.1</w:t>
      </w:r>
      <w:r w:rsidRPr="00BB7BD6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(Приложение </w:t>
      </w:r>
      <w:r w:rsidR="00562F0B">
        <w:rPr>
          <w:sz w:val="28"/>
          <w:szCs w:val="28"/>
        </w:rPr>
        <w:t>Е</w:t>
      </w:r>
      <w:r w:rsidR="005B727F">
        <w:rPr>
          <w:sz w:val="28"/>
          <w:szCs w:val="28"/>
        </w:rPr>
        <w:t>)</w:t>
      </w:r>
      <w:r w:rsidRPr="00BB7BD6">
        <w:rPr>
          <w:sz w:val="28"/>
          <w:szCs w:val="28"/>
        </w:rPr>
        <w:t xml:space="preserve">. </w:t>
      </w:r>
    </w:p>
    <w:p w14:paraId="539D4374" w14:textId="68AE1032" w:rsidR="005C48BE" w:rsidRPr="006634E0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6.13.</w:t>
      </w:r>
      <w:r w:rsidR="00562F0B">
        <w:rPr>
          <w:sz w:val="28"/>
          <w:szCs w:val="28"/>
        </w:rPr>
        <w:t> </w:t>
      </w:r>
      <w:r w:rsidRPr="006634E0">
        <w:rPr>
          <w:sz w:val="28"/>
          <w:szCs w:val="28"/>
        </w:rPr>
        <w:t>Для проведения камеральной проверки Ассоциация направляет в адрес проверяемой организации запрос</w:t>
      </w:r>
      <w:r>
        <w:rPr>
          <w:sz w:val="28"/>
          <w:szCs w:val="28"/>
        </w:rPr>
        <w:t xml:space="preserve"> </w:t>
      </w:r>
      <w:r w:rsidRPr="006634E0">
        <w:rPr>
          <w:sz w:val="28"/>
          <w:szCs w:val="28"/>
        </w:rPr>
        <w:t xml:space="preserve">с требованием представить </w:t>
      </w:r>
      <w:r>
        <w:rPr>
          <w:sz w:val="28"/>
          <w:szCs w:val="28"/>
        </w:rPr>
        <w:t xml:space="preserve">сведения и </w:t>
      </w:r>
      <w:r w:rsidRPr="006634E0">
        <w:rPr>
          <w:sz w:val="28"/>
          <w:szCs w:val="28"/>
        </w:rPr>
        <w:lastRenderedPageBreak/>
        <w:t xml:space="preserve">документы, необходимые для оценки исполнения членом Ассоциации проверяемых требований. </w:t>
      </w:r>
    </w:p>
    <w:p w14:paraId="53319779" w14:textId="77777777" w:rsidR="005C48BE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 w:rsidRPr="006634E0">
        <w:rPr>
          <w:sz w:val="28"/>
          <w:szCs w:val="28"/>
        </w:rPr>
        <w:t xml:space="preserve">Получив запрос, организация обязана подготовить запрашиваемые </w:t>
      </w:r>
      <w:r>
        <w:rPr>
          <w:sz w:val="28"/>
          <w:szCs w:val="28"/>
        </w:rPr>
        <w:t xml:space="preserve">сведения и </w:t>
      </w:r>
      <w:r w:rsidRPr="006634E0">
        <w:rPr>
          <w:sz w:val="28"/>
          <w:szCs w:val="28"/>
        </w:rPr>
        <w:t>документы и направить их в адрес Ассоциации в указанный в запросе срок.</w:t>
      </w:r>
    </w:p>
    <w:p w14:paraId="308CF119" w14:textId="1A1C679A" w:rsidR="005C48BE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6.14.</w:t>
      </w:r>
      <w:r w:rsidR="00562F0B">
        <w:rPr>
          <w:sz w:val="28"/>
          <w:szCs w:val="28"/>
        </w:rPr>
        <w:t> </w:t>
      </w:r>
      <w:r>
        <w:rPr>
          <w:sz w:val="28"/>
          <w:szCs w:val="28"/>
        </w:rPr>
        <w:t xml:space="preserve">Указанные в запросе документы представляются </w:t>
      </w:r>
      <w:r w:rsidRPr="005023E6">
        <w:rPr>
          <w:sz w:val="28"/>
          <w:szCs w:val="28"/>
        </w:rPr>
        <w:t>полным комплектом</w:t>
      </w:r>
      <w:r>
        <w:rPr>
          <w:sz w:val="28"/>
          <w:szCs w:val="28"/>
        </w:rPr>
        <w:t xml:space="preserve"> в электронном виде с использованием электронной подписи, либо в виде копий, заверенных печатью и подписью руководителя проверяемой организации или его уполномоченного представителя.</w:t>
      </w:r>
    </w:p>
    <w:p w14:paraId="2A0A1464" w14:textId="11F91825" w:rsidR="005C48BE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6.15.</w:t>
      </w:r>
      <w:r w:rsidR="00562F0B">
        <w:rPr>
          <w:sz w:val="28"/>
          <w:szCs w:val="28"/>
        </w:rPr>
        <w:t> </w:t>
      </w:r>
      <w:r w:rsidRPr="0031506A">
        <w:rPr>
          <w:sz w:val="28"/>
          <w:szCs w:val="28"/>
        </w:rPr>
        <w:t>Не допускается требовать нотариального удостоверения копий документов, представляемых в организацию, если иное не предусмотрено законодательством Российской Федерации.</w:t>
      </w:r>
      <w:r>
        <w:rPr>
          <w:sz w:val="28"/>
          <w:szCs w:val="28"/>
        </w:rPr>
        <w:t xml:space="preserve"> </w:t>
      </w:r>
    </w:p>
    <w:p w14:paraId="5FBCFEAB" w14:textId="5172DAA3" w:rsidR="005C48BE" w:rsidRPr="00AB5747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6.16.</w:t>
      </w:r>
      <w:r w:rsidR="00562F0B">
        <w:rPr>
          <w:sz w:val="28"/>
          <w:szCs w:val="28"/>
        </w:rPr>
        <w:t> </w:t>
      </w:r>
      <w:r w:rsidRPr="00AB5747">
        <w:rPr>
          <w:sz w:val="28"/>
          <w:szCs w:val="28"/>
        </w:rPr>
        <w:t>Непредставление в Ассоциацию запрашиваемых документов приравнивается к нарушению положения в части осуществления контроля, а также к нарушению требований, подлежащих проверке, и может повлечь за собой применение в отношении нарушителя меры дисциплинарного воздействия.</w:t>
      </w:r>
    </w:p>
    <w:p w14:paraId="7082C4C1" w14:textId="14399BFA" w:rsidR="005C48BE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6.17.</w:t>
      </w:r>
      <w:r w:rsidR="005A5264">
        <w:rPr>
          <w:sz w:val="28"/>
          <w:szCs w:val="28"/>
        </w:rPr>
        <w:t> </w:t>
      </w:r>
      <w:r w:rsidRPr="0031506A">
        <w:rPr>
          <w:sz w:val="28"/>
          <w:szCs w:val="28"/>
        </w:rPr>
        <w:t>В процессе проведения камеральной проверки рассматриваются документы, представленные проверяемой организацией по запросу</w:t>
      </w:r>
      <w:r>
        <w:rPr>
          <w:sz w:val="28"/>
          <w:szCs w:val="28"/>
        </w:rPr>
        <w:t>,</w:t>
      </w:r>
      <w:r w:rsidRPr="0031506A">
        <w:rPr>
          <w:sz w:val="28"/>
          <w:szCs w:val="28"/>
        </w:rPr>
        <w:t xml:space="preserve"> а также документы имеющиеся в распоряжении Ассоциации, сведения, содержащиеся в единой информационной системе Ассоциации и иные документы о результатах деятельности члена</w:t>
      </w:r>
      <w:r>
        <w:rPr>
          <w:sz w:val="28"/>
          <w:szCs w:val="28"/>
        </w:rPr>
        <w:t xml:space="preserve"> </w:t>
      </w:r>
      <w:r w:rsidRPr="0031506A">
        <w:rPr>
          <w:sz w:val="28"/>
          <w:szCs w:val="28"/>
        </w:rPr>
        <w:t>Ассоциации.</w:t>
      </w:r>
    </w:p>
    <w:p w14:paraId="63C309C3" w14:textId="17937481" w:rsidR="005C48BE" w:rsidRPr="00630300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6.18.</w:t>
      </w:r>
      <w:r w:rsidR="005A5264">
        <w:rPr>
          <w:sz w:val="28"/>
          <w:szCs w:val="28"/>
        </w:rPr>
        <w:t> </w:t>
      </w:r>
      <w:r w:rsidRPr="00630300">
        <w:rPr>
          <w:sz w:val="28"/>
          <w:szCs w:val="28"/>
        </w:rPr>
        <w:t>При проведении камеральной проверки комиссия не вправе требовать у члена Ассоциации сведения и документы, не относящиеся к предмету камеральной проверки.</w:t>
      </w:r>
    </w:p>
    <w:p w14:paraId="4C5A5C2D" w14:textId="162A5D1E" w:rsidR="005C48BE" w:rsidRPr="00630300" w:rsidRDefault="005C48BE" w:rsidP="005C48BE">
      <w:pPr>
        <w:pStyle w:val="14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6.19.</w:t>
      </w:r>
      <w:r w:rsidR="005A5264">
        <w:rPr>
          <w:sz w:val="28"/>
          <w:szCs w:val="28"/>
        </w:rPr>
        <w:t> </w:t>
      </w:r>
      <w:r w:rsidRPr="00630300">
        <w:rPr>
          <w:sz w:val="28"/>
          <w:szCs w:val="28"/>
        </w:rPr>
        <w:t>По результатам камеральной проверки составляется акт</w:t>
      </w:r>
      <w:r>
        <w:rPr>
          <w:sz w:val="28"/>
          <w:szCs w:val="28"/>
        </w:rPr>
        <w:t xml:space="preserve"> в соответствии с </w:t>
      </w:r>
      <w:r w:rsidRPr="00183667">
        <w:rPr>
          <w:sz w:val="28"/>
          <w:szCs w:val="28"/>
        </w:rPr>
        <w:t>п.</w:t>
      </w:r>
      <w:r w:rsidR="005A5264">
        <w:rPr>
          <w:sz w:val="28"/>
          <w:szCs w:val="28"/>
        </w:rPr>
        <w:t>9</w:t>
      </w:r>
      <w:r w:rsidRPr="00183667">
        <w:rPr>
          <w:sz w:val="28"/>
          <w:szCs w:val="28"/>
        </w:rPr>
        <w:t>.1.</w:t>
      </w:r>
      <w:r>
        <w:rPr>
          <w:sz w:val="28"/>
          <w:szCs w:val="28"/>
        </w:rPr>
        <w:t xml:space="preserve"> Положения (Приложение </w:t>
      </w:r>
      <w:r w:rsidR="005A5264">
        <w:rPr>
          <w:sz w:val="28"/>
          <w:szCs w:val="28"/>
        </w:rPr>
        <w:t>Ж</w:t>
      </w:r>
      <w:r>
        <w:rPr>
          <w:sz w:val="28"/>
          <w:szCs w:val="28"/>
        </w:rPr>
        <w:t>).</w:t>
      </w:r>
    </w:p>
    <w:p w14:paraId="418EF820" w14:textId="1FD1A673" w:rsidR="005C48BE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6.20.</w:t>
      </w:r>
      <w:r w:rsidR="005A5264">
        <w:rPr>
          <w:sz w:val="28"/>
          <w:szCs w:val="28"/>
        </w:rPr>
        <w:t> </w:t>
      </w:r>
      <w:r w:rsidRPr="00630300">
        <w:rPr>
          <w:sz w:val="28"/>
          <w:szCs w:val="28"/>
        </w:rPr>
        <w:t>В случае, если членом Ассоциации не представлены запрашиваемые для проведения камеральной проверки документы, считается, что проверяемая организация не подтвердила соответствие проверяемым требованиям и составляется соответствующий акт.</w:t>
      </w:r>
    </w:p>
    <w:p w14:paraId="24D1ABEF" w14:textId="77777777" w:rsidR="005C48BE" w:rsidRDefault="005C48BE" w:rsidP="005C48BE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</w:p>
    <w:p w14:paraId="1ABDAE2B" w14:textId="0DE8D327" w:rsidR="003207D2" w:rsidRPr="00031F64" w:rsidRDefault="005A5264" w:rsidP="00552D9A">
      <w:pPr>
        <w:pStyle w:val="af9"/>
        <w:jc w:val="center"/>
      </w:pPr>
      <w:bookmarkStart w:id="12" w:name="_Toc221033403"/>
      <w:r>
        <w:lastRenderedPageBreak/>
        <w:t xml:space="preserve">7. </w:t>
      </w:r>
      <w:r w:rsidR="00A22CBA" w:rsidRPr="00031F64">
        <w:t xml:space="preserve">Порядок </w:t>
      </w:r>
      <w:r w:rsidR="00031F64">
        <w:t xml:space="preserve">проведения контроля за исполнением обязательств </w:t>
      </w:r>
      <w:r w:rsidR="00FA2623">
        <w:br/>
      </w:r>
      <w:r w:rsidR="00031F64">
        <w:t xml:space="preserve">по договорам подряда на подготовку проектной </w:t>
      </w:r>
      <w:r w:rsidR="004F2ED9">
        <w:t>документации</w:t>
      </w:r>
      <w:r>
        <w:t xml:space="preserve">, заключенным с использованием конкурентных способов </w:t>
      </w:r>
      <w:r w:rsidR="00FA2623">
        <w:br/>
      </w:r>
      <w:r>
        <w:t>заключения догов</w:t>
      </w:r>
      <w:r w:rsidR="00E13A07">
        <w:t>о</w:t>
      </w:r>
      <w:r>
        <w:t>ров</w:t>
      </w:r>
      <w:bookmarkEnd w:id="12"/>
    </w:p>
    <w:p w14:paraId="79CF5FE4" w14:textId="6774829D" w:rsidR="00750709" w:rsidRDefault="004F2ED9" w:rsidP="00C77E94">
      <w:pPr>
        <w:pStyle w:val="14"/>
        <w:shd w:val="clear" w:color="auto" w:fill="auto"/>
        <w:tabs>
          <w:tab w:val="left" w:pos="709"/>
        </w:tabs>
        <w:spacing w:before="240" w:after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7D281C">
        <w:rPr>
          <w:sz w:val="28"/>
          <w:szCs w:val="28"/>
        </w:rPr>
        <w:t>.1.</w:t>
      </w:r>
      <w:r w:rsidR="005A5264">
        <w:rPr>
          <w:sz w:val="28"/>
          <w:szCs w:val="28"/>
        </w:rPr>
        <w:t> </w:t>
      </w:r>
      <w:r w:rsidR="002F2DAC">
        <w:rPr>
          <w:sz w:val="28"/>
          <w:szCs w:val="28"/>
        </w:rPr>
        <w:t>К</w:t>
      </w:r>
      <w:r w:rsidR="00750709" w:rsidRPr="002F2DAC">
        <w:rPr>
          <w:sz w:val="28"/>
          <w:szCs w:val="28"/>
        </w:rPr>
        <w:t>онтрол</w:t>
      </w:r>
      <w:r w:rsidR="002F2DAC">
        <w:rPr>
          <w:sz w:val="28"/>
          <w:szCs w:val="28"/>
        </w:rPr>
        <w:t>ь</w:t>
      </w:r>
      <w:r w:rsidR="00750709" w:rsidRPr="002F2DAC">
        <w:rPr>
          <w:sz w:val="28"/>
          <w:szCs w:val="28"/>
        </w:rPr>
        <w:t xml:space="preserve"> за исполнением обязательств по договорам </w:t>
      </w:r>
      <w:r w:rsidR="006F06E1">
        <w:rPr>
          <w:sz w:val="28"/>
          <w:szCs w:val="28"/>
        </w:rPr>
        <w:t>о</w:t>
      </w:r>
      <w:r w:rsidR="00796D3F">
        <w:rPr>
          <w:sz w:val="28"/>
          <w:szCs w:val="28"/>
        </w:rPr>
        <w:t xml:space="preserve"> подготовк</w:t>
      </w:r>
      <w:r w:rsidR="006F06E1">
        <w:rPr>
          <w:sz w:val="28"/>
          <w:szCs w:val="28"/>
        </w:rPr>
        <w:t>е</w:t>
      </w:r>
      <w:r w:rsidR="00796D3F">
        <w:rPr>
          <w:sz w:val="28"/>
          <w:szCs w:val="28"/>
        </w:rPr>
        <w:t xml:space="preserve"> проектной документации</w:t>
      </w:r>
      <w:r w:rsidR="00750709" w:rsidRPr="002F2DAC">
        <w:rPr>
          <w:sz w:val="28"/>
          <w:szCs w:val="28"/>
        </w:rPr>
        <w:t>, заключенным с</w:t>
      </w:r>
      <w:r w:rsidR="00092636">
        <w:rPr>
          <w:sz w:val="28"/>
          <w:szCs w:val="28"/>
        </w:rPr>
        <w:t xml:space="preserve"> </w:t>
      </w:r>
      <w:r w:rsidR="00092636" w:rsidRPr="00092636">
        <w:rPr>
          <w:sz w:val="28"/>
          <w:szCs w:val="28"/>
        </w:rPr>
        <w:t>застройщиком, техническим заказчиком или лицом, ответственным за эксплуатацию здания, сооружения, региональным оператором (далее также -</w:t>
      </w:r>
      <w:r w:rsidR="00092636" w:rsidRPr="00092636">
        <w:rPr>
          <w:rFonts w:ascii="Courier New" w:eastAsia="Courier New" w:hAnsi="Courier New" w:cs="Courier New"/>
          <w:sz w:val="28"/>
          <w:szCs w:val="28"/>
        </w:rPr>
        <w:t xml:space="preserve"> </w:t>
      </w:r>
      <w:r w:rsidR="00092636" w:rsidRPr="00092636">
        <w:rPr>
          <w:sz w:val="28"/>
          <w:szCs w:val="28"/>
        </w:rPr>
        <w:t>договор</w:t>
      </w:r>
      <w:r w:rsidR="006F06E1">
        <w:rPr>
          <w:sz w:val="28"/>
          <w:szCs w:val="28"/>
        </w:rPr>
        <w:t>ы</w:t>
      </w:r>
      <w:r w:rsidR="00092636" w:rsidRPr="00092636">
        <w:rPr>
          <w:sz w:val="28"/>
          <w:szCs w:val="28"/>
        </w:rPr>
        <w:t xml:space="preserve"> подряда на подготовку проектной документации</w:t>
      </w:r>
      <w:r w:rsidR="00092636">
        <w:rPr>
          <w:sz w:val="28"/>
          <w:szCs w:val="28"/>
        </w:rPr>
        <w:t xml:space="preserve">) и с </w:t>
      </w:r>
      <w:r w:rsidR="00750709" w:rsidRPr="002F2DAC">
        <w:rPr>
          <w:sz w:val="28"/>
          <w:szCs w:val="28"/>
        </w:rPr>
        <w:t>использованием конкурентных способов закл</w:t>
      </w:r>
      <w:r w:rsidR="00750709" w:rsidRPr="002A3B0B">
        <w:rPr>
          <w:sz w:val="28"/>
          <w:szCs w:val="28"/>
        </w:rPr>
        <w:t>ючения договоров</w:t>
      </w:r>
      <w:r w:rsidR="00FF7146">
        <w:rPr>
          <w:sz w:val="28"/>
          <w:szCs w:val="28"/>
        </w:rPr>
        <w:t>, осуществляется</w:t>
      </w:r>
      <w:r w:rsidR="002F2DAC">
        <w:rPr>
          <w:sz w:val="28"/>
          <w:szCs w:val="28"/>
        </w:rPr>
        <w:t xml:space="preserve"> по договорам подряда</w:t>
      </w:r>
      <w:r w:rsidR="0011786B">
        <w:rPr>
          <w:sz w:val="28"/>
          <w:szCs w:val="28"/>
        </w:rPr>
        <w:t>,</w:t>
      </w:r>
      <w:r w:rsidR="002F2DAC">
        <w:rPr>
          <w:sz w:val="28"/>
          <w:szCs w:val="28"/>
        </w:rPr>
        <w:t xml:space="preserve"> заключенным </w:t>
      </w:r>
      <w:r w:rsidR="00D632E9">
        <w:rPr>
          <w:rFonts w:eastAsia="@BatangChe"/>
          <w:sz w:val="28"/>
          <w:szCs w:val="28"/>
        </w:rPr>
        <w:t>после</w:t>
      </w:r>
      <w:r w:rsidR="0011786B" w:rsidRPr="00F35CC4">
        <w:rPr>
          <w:rFonts w:eastAsia="@BatangChe"/>
          <w:sz w:val="28"/>
          <w:szCs w:val="28"/>
        </w:rPr>
        <w:t xml:space="preserve"> 1 июля 2017 года</w:t>
      </w:r>
      <w:r w:rsidR="0011786B">
        <w:rPr>
          <w:rFonts w:eastAsia="@BatangChe"/>
          <w:sz w:val="28"/>
          <w:szCs w:val="28"/>
        </w:rPr>
        <w:t>,</w:t>
      </w:r>
      <w:r w:rsidR="0011786B">
        <w:rPr>
          <w:sz w:val="28"/>
          <w:szCs w:val="28"/>
        </w:rPr>
        <w:t xml:space="preserve"> </w:t>
      </w:r>
      <w:r w:rsidR="002F2DAC">
        <w:rPr>
          <w:sz w:val="28"/>
          <w:szCs w:val="28"/>
        </w:rPr>
        <w:t>в рамках</w:t>
      </w:r>
      <w:r w:rsidR="00FF7146">
        <w:rPr>
          <w:sz w:val="28"/>
          <w:szCs w:val="28"/>
        </w:rPr>
        <w:t>:</w:t>
      </w:r>
    </w:p>
    <w:p w14:paraId="239E977B" w14:textId="761EB5E8" w:rsidR="002F2DAC" w:rsidRPr="002F2DAC" w:rsidRDefault="002F2DAC" w:rsidP="002F2DAC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1) Федерального закона от 5 апреля 2013 г.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hyperlink r:id="rId12" w:history="1">
        <w:r w:rsidRPr="002F2DA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пунктами 24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3" w:history="1">
        <w:r w:rsidRPr="002F2DA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25 части 1 статьи 93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5 апреля 2013 г.</w:t>
      </w:r>
      <w:r w:rsidR="007339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26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 44-ФЗ «О контрактной системе в сфере закупок товаров, работ, услуг для обеспечения государственных и муниципальных нужд»;</w:t>
      </w:r>
    </w:p>
    <w:p w14:paraId="162601A8" w14:textId="77777777" w:rsidR="002F2DAC" w:rsidRPr="002F2DAC" w:rsidRDefault="002F2DAC" w:rsidP="002F2DAC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t>2) Ф</w:t>
      </w:r>
      <w:hyperlink r:id="rId14" w:history="1">
        <w:r w:rsidRPr="002F2DA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едерального закона</w:t>
        </w:r>
      </w:hyperlink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от 18 июля 2011 г.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 223-ФЗ «О закупках товаров, работ, услуг отдельными видами юридических лиц»;</w:t>
      </w:r>
    </w:p>
    <w:p w14:paraId="4B1A57CE" w14:textId="18CA7414" w:rsidR="002F2DAC" w:rsidRDefault="00257332" w:rsidP="002F2DAC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5" w:history="1">
        <w:r w:rsidR="002F2DAC" w:rsidRPr="002F2DA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Постановления</w:t>
        </w:r>
      </w:hyperlink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 июля 2016 г. </w:t>
      </w:r>
      <w:r w:rsidR="002F2DAC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 615 «О порядке привлечения подрядных организаций для оказания услуг </w:t>
      </w:r>
      <w:r w:rsidR="005A5264">
        <w:rPr>
          <w:rFonts w:ascii="Times New Roman" w:hAnsi="Times New Roman" w:cs="Times New Roman"/>
          <w:color w:val="auto"/>
          <w:sz w:val="28"/>
          <w:szCs w:val="28"/>
        </w:rPr>
        <w:br/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и (или) выполнения работ по капитальному ремонту общего имущества </w:t>
      </w:r>
      <w:r w:rsidR="005A5264">
        <w:rPr>
          <w:rFonts w:ascii="Times New Roman" w:hAnsi="Times New Roman" w:cs="Times New Roman"/>
          <w:color w:val="auto"/>
          <w:sz w:val="28"/>
          <w:szCs w:val="28"/>
        </w:rPr>
        <w:br/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в многоквартирном доме и порядке осуществления закупок товаров, работ, </w:t>
      </w:r>
      <w:r w:rsidR="002F2DAC" w:rsidRPr="007339C1">
        <w:rPr>
          <w:rFonts w:ascii="Times New Roman" w:hAnsi="Times New Roman" w:cs="Times New Roman"/>
          <w:color w:val="auto"/>
          <w:sz w:val="28"/>
          <w:szCs w:val="28"/>
        </w:rPr>
        <w:t xml:space="preserve">услуг </w:t>
      </w:r>
      <w:r w:rsidR="005A5264">
        <w:rPr>
          <w:rFonts w:ascii="Times New Roman" w:hAnsi="Times New Roman" w:cs="Times New Roman"/>
          <w:color w:val="auto"/>
          <w:sz w:val="28"/>
          <w:szCs w:val="28"/>
        </w:rPr>
        <w:br/>
      </w:r>
      <w:r w:rsidR="002F2DAC" w:rsidRPr="007339C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F2DAC"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14:paraId="4CA76881" w14:textId="30156399" w:rsidR="002F2DAC" w:rsidRPr="00552D9A" w:rsidRDefault="005A5264" w:rsidP="00552D9A">
      <w:pPr>
        <w:tabs>
          <w:tab w:val="left" w:pos="1276"/>
        </w:tabs>
        <w:spacing w:line="360" w:lineRule="auto"/>
        <w:ind w:firstLine="720"/>
        <w:jc w:val="both"/>
        <w:rPr>
          <w:rFonts w:ascii="Times New Roman" w:eastAsia="@BatangChe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7.2. </w:t>
      </w:r>
      <w:r w:rsidR="002F2DAC" w:rsidRPr="00552D9A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4129CA" w:rsidRPr="00552D9A">
        <w:rPr>
          <w:rFonts w:ascii="Times New Roman" w:hAnsi="Times New Roman" w:cs="Times New Roman"/>
          <w:color w:val="auto"/>
          <w:sz w:val="28"/>
          <w:szCs w:val="28"/>
        </w:rPr>
        <w:t xml:space="preserve">за исполнением </w:t>
      </w:r>
      <w:r w:rsidR="009916A9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>членами Ассоциации</w:t>
      </w:r>
      <w:r w:rsidR="009916A9" w:rsidRPr="00552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29CA" w:rsidRPr="00552D9A">
        <w:rPr>
          <w:rFonts w:ascii="Times New Roman" w:hAnsi="Times New Roman" w:cs="Times New Roman"/>
          <w:color w:val="auto"/>
          <w:sz w:val="28"/>
          <w:szCs w:val="28"/>
        </w:rPr>
        <w:t xml:space="preserve">обязательств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4129CA" w:rsidRPr="00552D9A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4129CA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>договорам подряда на подготовку проектной документации</w:t>
      </w:r>
      <w:r w:rsidR="009916A9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, заключенным </w:t>
      </w:r>
      <w:r>
        <w:rPr>
          <w:rFonts w:ascii="Times New Roman" w:eastAsia="@BatangChe" w:hAnsi="Times New Roman" w:cs="Times New Roman"/>
          <w:color w:val="auto"/>
          <w:sz w:val="28"/>
          <w:szCs w:val="28"/>
        </w:rPr>
        <w:br/>
      </w:r>
      <w:r w:rsidR="009916A9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>с использованием конкурентных способов заключения договоров,</w:t>
      </w:r>
      <w:r w:rsidR="004129CA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 </w:t>
      </w:r>
      <w:r w:rsidR="002F2DAC" w:rsidRPr="00552D9A">
        <w:rPr>
          <w:rFonts w:ascii="Times New Roman" w:eastAsia="@BatangChe" w:hAnsi="Times New Roman" w:cs="Times New Roman"/>
          <w:color w:val="auto"/>
          <w:sz w:val="28"/>
          <w:szCs w:val="28"/>
        </w:rPr>
        <w:t>осуществляется:</w:t>
      </w:r>
    </w:p>
    <w:p w14:paraId="4D610191" w14:textId="212B3627" w:rsidR="006C3C9B" w:rsidRPr="002F2DAC" w:rsidRDefault="006C3C9B" w:rsidP="006C3C9B">
      <w:pPr>
        <w:pStyle w:val="a7"/>
        <w:tabs>
          <w:tab w:val="left" w:pos="1418"/>
        </w:tabs>
        <w:spacing w:line="360" w:lineRule="auto"/>
        <w:ind w:left="709"/>
        <w:jc w:val="both"/>
        <w:rPr>
          <w:rFonts w:ascii="Times New Roman" w:eastAsia="@BatangChe" w:hAnsi="Times New Roman" w:cs="Times New Roman"/>
          <w:color w:val="auto"/>
          <w:sz w:val="28"/>
          <w:szCs w:val="28"/>
        </w:rPr>
      </w:pPr>
      <w:r w:rsidRPr="002F2DAC"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5A5264">
        <w:rPr>
          <w:rFonts w:ascii="Times New Roman" w:eastAsia="@BatangChe" w:hAnsi="Times New Roman" w:cs="Times New Roman"/>
          <w:color w:val="auto"/>
          <w:sz w:val="28"/>
          <w:szCs w:val="28"/>
        </w:rPr>
        <w:t> </w:t>
      </w: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>в форме проверки</w:t>
      </w:r>
      <w:r w:rsidR="004F2ED9">
        <w:rPr>
          <w:rFonts w:ascii="Times New Roman" w:eastAsia="@BatangChe" w:hAnsi="Times New Roman" w:cs="Times New Roman"/>
          <w:color w:val="auto"/>
          <w:sz w:val="28"/>
          <w:szCs w:val="28"/>
        </w:rPr>
        <w:t>, проводимой не реже чем один раз в год</w:t>
      </w: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>;</w:t>
      </w:r>
    </w:p>
    <w:p w14:paraId="1D85F650" w14:textId="20423C94" w:rsidR="002F2DAC" w:rsidRPr="002F2DAC" w:rsidRDefault="002F2DAC" w:rsidP="002F2DAC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>-</w:t>
      </w:r>
      <w:r w:rsidR="005A5264">
        <w:rPr>
          <w:rFonts w:ascii="Times New Roman" w:eastAsia="@BatangChe" w:hAnsi="Times New Roman" w:cs="Times New Roman"/>
          <w:color w:val="auto"/>
          <w:sz w:val="28"/>
          <w:szCs w:val="28"/>
        </w:rPr>
        <w:t> </w:t>
      </w: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в форме проведения внеплановой проверки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жалоб (обращений, заявлений) от заказчиков (застройщиков), технических заказчиков, связанных с невыполнением (неудовлетворительным выполнением) членами </w:t>
      </w:r>
      <w:r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принятых на себя обязательств по заключенным договорам подряда</w:t>
      </w:r>
      <w:r w:rsidR="00796D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6D3F">
        <w:rPr>
          <w:rFonts w:ascii="Times New Roman" w:eastAsia="Times New Roman" w:hAnsi="Times New Roman"/>
          <w:sz w:val="28"/>
          <w:szCs w:val="28"/>
        </w:rPr>
        <w:t>на подготовку проектной документации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с использованием конкурентных способов заключения договоров;</w:t>
      </w:r>
    </w:p>
    <w:p w14:paraId="37471E59" w14:textId="5A564E1E" w:rsidR="00F938DC" w:rsidRDefault="002F2DAC" w:rsidP="00F938DC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color w:val="auto"/>
          <w:sz w:val="28"/>
          <w:szCs w:val="28"/>
        </w:rPr>
      </w:pPr>
      <w:r w:rsidRPr="002F2DAC">
        <w:rPr>
          <w:rFonts w:eastAsia="@BatangChe"/>
          <w:color w:val="auto"/>
          <w:sz w:val="28"/>
          <w:szCs w:val="28"/>
        </w:rPr>
        <w:t>-</w:t>
      </w:r>
      <w:r w:rsidR="005A5264">
        <w:rPr>
          <w:rFonts w:eastAsia="@BatangChe"/>
          <w:color w:val="auto"/>
          <w:sz w:val="28"/>
          <w:szCs w:val="28"/>
        </w:rPr>
        <w:t> </w:t>
      </w:r>
      <w:r w:rsidRPr="002F2DAC">
        <w:rPr>
          <w:rFonts w:eastAsia="@BatangChe"/>
          <w:color w:val="auto"/>
          <w:sz w:val="28"/>
          <w:szCs w:val="28"/>
        </w:rPr>
        <w:t xml:space="preserve">в форме проведения периодического мониторинга сведений о ходе исполнения членами </w:t>
      </w:r>
      <w:r w:rsidR="00F938DC">
        <w:rPr>
          <w:rFonts w:eastAsia="@BatangChe"/>
          <w:color w:val="auto"/>
          <w:sz w:val="28"/>
          <w:szCs w:val="28"/>
        </w:rPr>
        <w:t>Ассоциации</w:t>
      </w:r>
      <w:r w:rsidRPr="002F2DAC">
        <w:rPr>
          <w:rFonts w:eastAsia="@BatangChe"/>
          <w:color w:val="auto"/>
          <w:sz w:val="28"/>
          <w:szCs w:val="28"/>
        </w:rPr>
        <w:t xml:space="preserve"> обязательств, </w:t>
      </w:r>
      <w:r w:rsidR="00F938DC" w:rsidRPr="002F2DAC">
        <w:rPr>
          <w:color w:val="auto"/>
          <w:sz w:val="28"/>
          <w:szCs w:val="28"/>
        </w:rPr>
        <w:t xml:space="preserve">по заключенным договорам подряда </w:t>
      </w:r>
      <w:r w:rsidR="00796D3F">
        <w:rPr>
          <w:sz w:val="28"/>
          <w:szCs w:val="28"/>
        </w:rPr>
        <w:t>на подготовку проектной документации</w:t>
      </w:r>
      <w:r w:rsidR="00796D3F" w:rsidRPr="002F2DAC">
        <w:rPr>
          <w:color w:val="auto"/>
          <w:sz w:val="28"/>
          <w:szCs w:val="28"/>
        </w:rPr>
        <w:t xml:space="preserve"> </w:t>
      </w:r>
      <w:r w:rsidR="00F938DC" w:rsidRPr="002F2DAC">
        <w:rPr>
          <w:color w:val="auto"/>
          <w:sz w:val="28"/>
          <w:szCs w:val="28"/>
        </w:rPr>
        <w:t>с использованием конкурентны</w:t>
      </w:r>
      <w:r w:rsidR="00F938DC">
        <w:rPr>
          <w:color w:val="auto"/>
          <w:sz w:val="28"/>
          <w:szCs w:val="28"/>
        </w:rPr>
        <w:t>х способов заключения договоров.</w:t>
      </w:r>
    </w:p>
    <w:p w14:paraId="3E641A84" w14:textId="7F8700CF" w:rsidR="001D4FE5" w:rsidRPr="00035F1B" w:rsidRDefault="001D4FE5" w:rsidP="001D4FE5">
      <w:pPr>
        <w:pStyle w:val="14"/>
        <w:spacing w:before="0" w:line="360" w:lineRule="auto"/>
        <w:ind w:firstLine="697"/>
        <w:rPr>
          <w:color w:val="auto"/>
          <w:sz w:val="28"/>
          <w:szCs w:val="28"/>
        </w:rPr>
      </w:pPr>
      <w:r w:rsidRPr="001D4FE5">
        <w:rPr>
          <w:rFonts w:eastAsia="@BatangChe"/>
          <w:bCs/>
          <w:sz w:val="28"/>
          <w:szCs w:val="28"/>
        </w:rPr>
        <w:t>7</w:t>
      </w:r>
      <w:r>
        <w:rPr>
          <w:rFonts w:eastAsia="@BatangChe"/>
          <w:bCs/>
          <w:sz w:val="28"/>
          <w:szCs w:val="28"/>
        </w:rPr>
        <w:t>.3.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Организация проверки исполнения обязательств по договорам </w:t>
      </w:r>
      <w:r w:rsidR="001A49EA" w:rsidRPr="002F2DAC">
        <w:rPr>
          <w:color w:val="auto"/>
          <w:sz w:val="28"/>
          <w:szCs w:val="28"/>
        </w:rPr>
        <w:t>подряда</w:t>
      </w:r>
      <w:r w:rsidR="001A49EA">
        <w:rPr>
          <w:color w:val="auto"/>
          <w:sz w:val="28"/>
          <w:szCs w:val="28"/>
        </w:rPr>
        <w:t xml:space="preserve"> </w:t>
      </w:r>
      <w:r w:rsidR="001A49EA">
        <w:rPr>
          <w:sz w:val="28"/>
          <w:szCs w:val="28"/>
        </w:rPr>
        <w:t>на подготовку проектной документации</w:t>
      </w:r>
      <w:r w:rsidR="001A49EA" w:rsidRPr="00035F1B">
        <w:rPr>
          <w:color w:val="auto"/>
          <w:sz w:val="28"/>
          <w:szCs w:val="28"/>
        </w:rPr>
        <w:t xml:space="preserve"> </w:t>
      </w:r>
      <w:r w:rsidRPr="00035F1B">
        <w:rPr>
          <w:color w:val="auto"/>
          <w:sz w:val="28"/>
          <w:szCs w:val="28"/>
        </w:rPr>
        <w:t>заключенным с использованием конкурентных способов заключения договоров в форме ежегодной проверки включает:</w:t>
      </w:r>
    </w:p>
    <w:p w14:paraId="215A2028" w14:textId="77777777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подготовку и издание приказа о проведении плановой (в</w:t>
      </w:r>
      <w:r>
        <w:rPr>
          <w:color w:val="auto"/>
          <w:sz w:val="28"/>
          <w:szCs w:val="28"/>
        </w:rPr>
        <w:t>неплановой) проверки</w:t>
      </w:r>
      <w:r w:rsidRPr="00035F1B">
        <w:rPr>
          <w:color w:val="auto"/>
          <w:sz w:val="28"/>
          <w:szCs w:val="28"/>
        </w:rPr>
        <w:t xml:space="preserve"> членов Ассоциации, внесших взнос в компенсационный фонд обеспечения договорных обязательств;</w:t>
      </w:r>
    </w:p>
    <w:p w14:paraId="19906F15" w14:textId="77777777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подготовку запроса на представление проверяемым членом Ассоциации необходимых для проверки документов;</w:t>
      </w:r>
    </w:p>
    <w:p w14:paraId="55023638" w14:textId="77777777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 w:rsidRPr="00035F1B">
        <w:rPr>
          <w:color w:val="auto"/>
          <w:sz w:val="28"/>
          <w:szCs w:val="28"/>
        </w:rPr>
        <w:t>уведомление проверяемого члена Ассоциации о предстоящей проверке и направление приказа о проведении проверки и запроса на представление необходимых для проверки документов.</w:t>
      </w:r>
    </w:p>
    <w:p w14:paraId="50E6E805" w14:textId="2E4AEBEF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Порядок проведения проверки исполнения обязательств по договорам подряда.</w:t>
      </w:r>
    </w:p>
    <w:p w14:paraId="455FF450" w14:textId="724303B0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.1</w:t>
      </w:r>
      <w:r>
        <w:rPr>
          <w:color w:val="auto"/>
          <w:sz w:val="28"/>
          <w:szCs w:val="28"/>
        </w:rPr>
        <w:t>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Для проведения проверки исполнения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подготовку проектной </w:t>
      </w:r>
      <w:r w:rsidR="001A49EA">
        <w:rPr>
          <w:sz w:val="28"/>
          <w:szCs w:val="28"/>
        </w:rPr>
        <w:t>документации</w:t>
      </w:r>
      <w:r w:rsidR="001A49EA">
        <w:rPr>
          <w:color w:val="auto"/>
          <w:sz w:val="28"/>
          <w:szCs w:val="28"/>
        </w:rPr>
        <w:t xml:space="preserve"> </w:t>
      </w:r>
      <w:r w:rsidR="001A49EA" w:rsidRPr="00035F1B">
        <w:rPr>
          <w:color w:val="auto"/>
          <w:sz w:val="28"/>
          <w:szCs w:val="28"/>
        </w:rPr>
        <w:t>Ассоциация</w:t>
      </w:r>
      <w:r w:rsidRPr="00035F1B">
        <w:rPr>
          <w:color w:val="auto"/>
          <w:sz w:val="28"/>
          <w:szCs w:val="28"/>
        </w:rPr>
        <w:t xml:space="preserve"> направляет в адрес проверяемой организации запрос о представлении документов, необходимых для оценки исполнения членом Ассоциации </w:t>
      </w:r>
      <w:r>
        <w:rPr>
          <w:color w:val="auto"/>
          <w:sz w:val="28"/>
          <w:szCs w:val="28"/>
        </w:rPr>
        <w:t xml:space="preserve">обязательств по договорам подряда (Приложение </w:t>
      </w:r>
      <w:r w:rsidR="006504DC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)</w:t>
      </w:r>
      <w:r w:rsidRPr="00035F1B">
        <w:rPr>
          <w:color w:val="auto"/>
          <w:sz w:val="28"/>
          <w:szCs w:val="28"/>
        </w:rPr>
        <w:t xml:space="preserve">. </w:t>
      </w:r>
    </w:p>
    <w:p w14:paraId="0D2C7B81" w14:textId="259F9DA8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.2</w:t>
      </w:r>
      <w:r>
        <w:rPr>
          <w:color w:val="auto"/>
          <w:sz w:val="28"/>
          <w:szCs w:val="28"/>
        </w:rPr>
        <w:t xml:space="preserve">. 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Получив запрос</w:t>
      </w:r>
      <w:r w:rsidR="006504DC">
        <w:rPr>
          <w:color w:val="auto"/>
          <w:sz w:val="28"/>
          <w:szCs w:val="28"/>
        </w:rPr>
        <w:t>,</w:t>
      </w:r>
      <w:r w:rsidRPr="00035F1B">
        <w:rPr>
          <w:color w:val="auto"/>
          <w:sz w:val="28"/>
          <w:szCs w:val="28"/>
        </w:rPr>
        <w:t xml:space="preserve"> организация обязана подготовить запрашиваемые документы и направить их в адрес Ассоциации в установленный в запросе срок. </w:t>
      </w:r>
    </w:p>
    <w:p w14:paraId="7E8AC08D" w14:textId="0DCDC761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.3</w:t>
      </w:r>
      <w:r>
        <w:rPr>
          <w:color w:val="auto"/>
          <w:sz w:val="28"/>
          <w:szCs w:val="28"/>
        </w:rPr>
        <w:t>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>Указанные в запросе документы представляются полным комплектом в электронном виде с использованием электронной подписи, либо в виде копий, заверенных печатью и подписью руководителя проверяемой организации или его уполномоченного представителя.</w:t>
      </w:r>
    </w:p>
    <w:p w14:paraId="2C09E65F" w14:textId="18B88F00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В процессе проведения проверки исполнения обязательств по договорам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подготовку проектной документации</w:t>
      </w:r>
      <w:r w:rsidRPr="007C26E3">
        <w:rPr>
          <w:color w:val="auto"/>
          <w:sz w:val="28"/>
          <w:szCs w:val="28"/>
        </w:rPr>
        <w:t>,</w:t>
      </w:r>
      <w:r w:rsidRPr="00035F1B">
        <w:rPr>
          <w:color w:val="auto"/>
          <w:sz w:val="28"/>
          <w:szCs w:val="28"/>
        </w:rPr>
        <w:t xml:space="preserve"> рассматриваются документы, представленные пров</w:t>
      </w:r>
      <w:r>
        <w:rPr>
          <w:color w:val="auto"/>
          <w:sz w:val="28"/>
          <w:szCs w:val="28"/>
        </w:rPr>
        <w:t xml:space="preserve">еряемой организацией по запросу, </w:t>
      </w:r>
      <w:r w:rsidRPr="00035F1B">
        <w:rPr>
          <w:color w:val="auto"/>
          <w:sz w:val="28"/>
          <w:szCs w:val="28"/>
        </w:rPr>
        <w:t>а также документы,</w:t>
      </w:r>
      <w:r>
        <w:rPr>
          <w:color w:val="auto"/>
          <w:sz w:val="28"/>
          <w:szCs w:val="28"/>
        </w:rPr>
        <w:t xml:space="preserve"> </w:t>
      </w:r>
      <w:r w:rsidRPr="00035F1B">
        <w:rPr>
          <w:color w:val="auto"/>
          <w:sz w:val="28"/>
          <w:szCs w:val="28"/>
        </w:rPr>
        <w:t>имеющиеся в распоряжении Ассоциации, сведения, содержащиеся в единой информационной системе Ассоциации</w:t>
      </w:r>
      <w:r>
        <w:rPr>
          <w:color w:val="auto"/>
          <w:sz w:val="28"/>
          <w:szCs w:val="28"/>
        </w:rPr>
        <w:t xml:space="preserve"> и сведения, размещенные в открытом доступе в сети «Интернет».</w:t>
      </w:r>
      <w:r w:rsidRPr="00035F1B">
        <w:rPr>
          <w:color w:val="auto"/>
          <w:sz w:val="28"/>
          <w:szCs w:val="28"/>
        </w:rPr>
        <w:t xml:space="preserve"> </w:t>
      </w:r>
    </w:p>
    <w:p w14:paraId="12D79BD0" w14:textId="766FE4ED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ab/>
        <w:t xml:space="preserve">В случае если </w:t>
      </w:r>
      <w:r>
        <w:rPr>
          <w:color w:val="auto"/>
          <w:sz w:val="28"/>
          <w:szCs w:val="28"/>
        </w:rPr>
        <w:t>при проверке</w:t>
      </w:r>
      <w:r w:rsidRPr="00035F1B">
        <w:rPr>
          <w:color w:val="auto"/>
          <w:sz w:val="28"/>
          <w:szCs w:val="28"/>
        </w:rPr>
        <w:t xml:space="preserve"> выявлены обоснованны</w:t>
      </w:r>
      <w:r>
        <w:rPr>
          <w:color w:val="auto"/>
          <w:sz w:val="28"/>
          <w:szCs w:val="28"/>
        </w:rPr>
        <w:t>е</w:t>
      </w:r>
      <w:r w:rsidRPr="00035F1B">
        <w:rPr>
          <w:color w:val="auto"/>
          <w:sz w:val="28"/>
          <w:szCs w:val="28"/>
        </w:rPr>
        <w:t xml:space="preserve"> сомнени</w:t>
      </w:r>
      <w:r>
        <w:rPr>
          <w:color w:val="auto"/>
          <w:sz w:val="28"/>
          <w:szCs w:val="28"/>
        </w:rPr>
        <w:t>я</w:t>
      </w:r>
      <w:r w:rsidRPr="00035F1B">
        <w:rPr>
          <w:color w:val="auto"/>
          <w:sz w:val="28"/>
          <w:szCs w:val="28"/>
        </w:rPr>
        <w:t xml:space="preserve"> в достоверности представленных сведений, а также 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7481311B" w14:textId="4DA8A891" w:rsidR="001D4FE5" w:rsidRPr="00035F1B" w:rsidRDefault="001D4FE5" w:rsidP="001D4FE5">
      <w:pPr>
        <w:pStyle w:val="14"/>
        <w:tabs>
          <w:tab w:val="left" w:pos="1275"/>
        </w:tabs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При проведении проверки исполнения обязательств по договорам </w:t>
      </w:r>
      <w:r w:rsidR="001A49EA" w:rsidRPr="002F2DAC">
        <w:rPr>
          <w:color w:val="auto"/>
          <w:sz w:val="28"/>
          <w:szCs w:val="28"/>
        </w:rPr>
        <w:t>подряда</w:t>
      </w:r>
      <w:r w:rsidR="001A49EA">
        <w:rPr>
          <w:color w:val="auto"/>
          <w:sz w:val="28"/>
          <w:szCs w:val="28"/>
        </w:rPr>
        <w:t xml:space="preserve"> </w:t>
      </w:r>
      <w:r w:rsidR="001A49EA">
        <w:rPr>
          <w:sz w:val="28"/>
          <w:szCs w:val="28"/>
        </w:rPr>
        <w:t>на подготовку проектной документации</w:t>
      </w:r>
      <w:r w:rsidR="001A49EA" w:rsidRPr="00035F1B">
        <w:rPr>
          <w:color w:val="auto"/>
          <w:sz w:val="28"/>
          <w:szCs w:val="28"/>
        </w:rPr>
        <w:t xml:space="preserve"> </w:t>
      </w:r>
      <w:r w:rsidRPr="00035F1B">
        <w:rPr>
          <w:color w:val="auto"/>
          <w:sz w:val="28"/>
          <w:szCs w:val="28"/>
        </w:rPr>
        <w:t>комиссия не вправе требовать у члена Ассоциации сведения и документы, не относящиеся к предмету проверки.</w:t>
      </w:r>
    </w:p>
    <w:p w14:paraId="1B45E201" w14:textId="4FBE2E58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ab/>
        <w:t>В случае, если членом Ассоциации не представлены запрашиваемые для проведени</w:t>
      </w:r>
      <w:r>
        <w:rPr>
          <w:color w:val="auto"/>
          <w:sz w:val="28"/>
          <w:szCs w:val="28"/>
        </w:rPr>
        <w:t>я</w:t>
      </w:r>
      <w:r w:rsidRPr="00035F1B">
        <w:rPr>
          <w:color w:val="auto"/>
          <w:sz w:val="28"/>
          <w:szCs w:val="28"/>
        </w:rPr>
        <w:t xml:space="preserve"> проверки документы, считается, что проверяемая организация </w:t>
      </w:r>
      <w:r w:rsidR="005A5264">
        <w:rPr>
          <w:color w:val="auto"/>
          <w:sz w:val="28"/>
          <w:szCs w:val="28"/>
        </w:rPr>
        <w:br/>
      </w:r>
      <w:r w:rsidRPr="00035F1B">
        <w:rPr>
          <w:color w:val="auto"/>
          <w:sz w:val="28"/>
          <w:szCs w:val="28"/>
        </w:rPr>
        <w:t xml:space="preserve">не подтвердила соблюдение обязательств по договорам </w:t>
      </w:r>
      <w:r w:rsidR="001A49EA" w:rsidRPr="002F2DAC">
        <w:rPr>
          <w:color w:val="auto"/>
          <w:sz w:val="28"/>
          <w:szCs w:val="28"/>
        </w:rPr>
        <w:t>подряда</w:t>
      </w:r>
      <w:r w:rsidR="001A49EA">
        <w:rPr>
          <w:color w:val="auto"/>
          <w:sz w:val="28"/>
          <w:szCs w:val="28"/>
        </w:rPr>
        <w:t xml:space="preserve"> </w:t>
      </w:r>
      <w:r w:rsidR="001A49EA">
        <w:rPr>
          <w:sz w:val="28"/>
          <w:szCs w:val="28"/>
        </w:rPr>
        <w:t>на подготовку проектной документации</w:t>
      </w:r>
      <w:r w:rsidR="001A49EA" w:rsidRPr="00035F1B">
        <w:rPr>
          <w:color w:val="auto"/>
          <w:sz w:val="28"/>
          <w:szCs w:val="28"/>
        </w:rPr>
        <w:t xml:space="preserve"> </w:t>
      </w:r>
      <w:r w:rsidRPr="00035F1B">
        <w:rPr>
          <w:color w:val="auto"/>
          <w:sz w:val="28"/>
          <w:szCs w:val="28"/>
        </w:rPr>
        <w:t>и составляется соответствующий акт.</w:t>
      </w:r>
    </w:p>
    <w:p w14:paraId="62FC0A51" w14:textId="3D29B530" w:rsidR="001D4FE5" w:rsidRPr="00035F1B" w:rsidRDefault="001D4FE5" w:rsidP="001D4FE5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7.4.8</w:t>
      </w:r>
      <w:r w:rsidRPr="00035F1B">
        <w:rPr>
          <w:color w:val="auto"/>
          <w:sz w:val="28"/>
          <w:szCs w:val="28"/>
        </w:rPr>
        <w:t>.</w:t>
      </w:r>
      <w:r w:rsidR="005A5264">
        <w:rPr>
          <w:color w:val="auto"/>
          <w:sz w:val="28"/>
          <w:szCs w:val="28"/>
        </w:rPr>
        <w:t> </w:t>
      </w:r>
      <w:r w:rsidRPr="00035F1B">
        <w:rPr>
          <w:color w:val="auto"/>
          <w:sz w:val="28"/>
          <w:szCs w:val="28"/>
        </w:rPr>
        <w:t xml:space="preserve">По результатам проверки составляется акт </w:t>
      </w:r>
      <w:r w:rsidRPr="004F77A4">
        <w:rPr>
          <w:color w:val="auto"/>
          <w:sz w:val="28"/>
          <w:szCs w:val="28"/>
        </w:rPr>
        <w:t xml:space="preserve">(Приложение </w:t>
      </w:r>
      <w:r w:rsidR="005A5264">
        <w:rPr>
          <w:color w:val="auto"/>
          <w:sz w:val="28"/>
          <w:szCs w:val="28"/>
        </w:rPr>
        <w:t>И</w:t>
      </w:r>
      <w:r w:rsidRPr="004F77A4">
        <w:rPr>
          <w:color w:val="auto"/>
          <w:sz w:val="28"/>
          <w:szCs w:val="28"/>
        </w:rPr>
        <w:t>).</w:t>
      </w:r>
    </w:p>
    <w:p w14:paraId="7A24A9FA" w14:textId="33D6F716" w:rsidR="001E2E88" w:rsidRPr="001E2E88" w:rsidRDefault="001D4FE5" w:rsidP="001E2E88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9.</w:t>
      </w:r>
      <w:r w:rsidR="005A5264">
        <w:rPr>
          <w:color w:val="auto"/>
          <w:sz w:val="28"/>
          <w:szCs w:val="28"/>
        </w:rPr>
        <w:t> </w:t>
      </w:r>
      <w:r w:rsidR="001E2E88" w:rsidRPr="001E2E88">
        <w:rPr>
          <w:color w:val="auto"/>
          <w:sz w:val="28"/>
          <w:szCs w:val="28"/>
        </w:rPr>
        <w:t>По всем подлежащим контролю договорам подряда на подготовку проектной документации в период между ежегодными плановыми проверками исполнительным органом Ассоциации осуществляется мониторинг их исполнения.</w:t>
      </w:r>
    </w:p>
    <w:p w14:paraId="6B99D2E1" w14:textId="4067BE87" w:rsidR="001E2E88" w:rsidRPr="00035F1B" w:rsidRDefault="001D4FE5" w:rsidP="001E2E88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35F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035F1B">
        <w:rPr>
          <w:color w:val="auto"/>
          <w:sz w:val="28"/>
          <w:szCs w:val="28"/>
        </w:rPr>
        <w:t>.1</w:t>
      </w:r>
      <w:r>
        <w:rPr>
          <w:color w:val="auto"/>
          <w:sz w:val="28"/>
          <w:szCs w:val="28"/>
        </w:rPr>
        <w:t>0.</w:t>
      </w:r>
      <w:r w:rsidR="005A5264">
        <w:rPr>
          <w:color w:val="auto"/>
          <w:sz w:val="28"/>
          <w:szCs w:val="28"/>
        </w:rPr>
        <w:t> </w:t>
      </w:r>
      <w:r w:rsidR="001E2E88" w:rsidRPr="00035F1B">
        <w:rPr>
          <w:color w:val="auto"/>
          <w:sz w:val="28"/>
          <w:szCs w:val="28"/>
        </w:rPr>
        <w:t xml:space="preserve">В случае заключения договоров </w:t>
      </w:r>
      <w:r w:rsidR="001E2E88" w:rsidRPr="002F2DAC">
        <w:rPr>
          <w:color w:val="auto"/>
          <w:sz w:val="28"/>
          <w:szCs w:val="28"/>
        </w:rPr>
        <w:t>подряда</w:t>
      </w:r>
      <w:r w:rsidR="001E2E88">
        <w:rPr>
          <w:color w:val="auto"/>
          <w:sz w:val="28"/>
          <w:szCs w:val="28"/>
        </w:rPr>
        <w:t xml:space="preserve"> </w:t>
      </w:r>
      <w:r w:rsidR="001E2E88">
        <w:rPr>
          <w:sz w:val="28"/>
          <w:szCs w:val="28"/>
        </w:rPr>
        <w:t>на подготовку проектной документации</w:t>
      </w:r>
      <w:r w:rsidR="001E2E88" w:rsidRPr="00035F1B">
        <w:rPr>
          <w:color w:val="auto"/>
          <w:sz w:val="28"/>
          <w:szCs w:val="28"/>
        </w:rPr>
        <w:t xml:space="preserve"> в период между плановыми проверками</w:t>
      </w:r>
      <w:r w:rsidR="001E2E88">
        <w:rPr>
          <w:color w:val="auto"/>
          <w:sz w:val="28"/>
          <w:szCs w:val="28"/>
        </w:rPr>
        <w:t xml:space="preserve">, </w:t>
      </w:r>
      <w:r w:rsidR="001E2E88" w:rsidRPr="00035F1B">
        <w:rPr>
          <w:color w:val="auto"/>
          <w:sz w:val="28"/>
          <w:szCs w:val="28"/>
        </w:rPr>
        <w:t>сведения о них</w:t>
      </w:r>
      <w:r w:rsidR="001E2E88">
        <w:rPr>
          <w:color w:val="auto"/>
          <w:sz w:val="28"/>
          <w:szCs w:val="28"/>
        </w:rPr>
        <w:t xml:space="preserve"> с копией договора с</w:t>
      </w:r>
      <w:r w:rsidR="001E2E88" w:rsidRPr="00035F1B">
        <w:rPr>
          <w:color w:val="auto"/>
          <w:sz w:val="28"/>
          <w:szCs w:val="28"/>
        </w:rPr>
        <w:t xml:space="preserve"> </w:t>
      </w:r>
      <w:r w:rsidR="001E2E88">
        <w:rPr>
          <w:color w:val="auto"/>
          <w:sz w:val="28"/>
          <w:szCs w:val="28"/>
        </w:rPr>
        <w:t>приложениями,</w:t>
      </w:r>
      <w:r w:rsidR="001E2E88" w:rsidRPr="00035F1B">
        <w:rPr>
          <w:color w:val="auto"/>
          <w:sz w:val="28"/>
          <w:szCs w:val="28"/>
        </w:rPr>
        <w:t xml:space="preserve"> член Ассоциации долж</w:t>
      </w:r>
      <w:r w:rsidR="001E2E88">
        <w:rPr>
          <w:color w:val="auto"/>
          <w:sz w:val="28"/>
          <w:szCs w:val="28"/>
        </w:rPr>
        <w:t>е</w:t>
      </w:r>
      <w:r w:rsidR="001E2E88" w:rsidRPr="00035F1B">
        <w:rPr>
          <w:color w:val="auto"/>
          <w:sz w:val="28"/>
          <w:szCs w:val="28"/>
        </w:rPr>
        <w:t>н направ</w:t>
      </w:r>
      <w:r w:rsidR="001E2E88">
        <w:rPr>
          <w:color w:val="auto"/>
          <w:sz w:val="28"/>
          <w:szCs w:val="28"/>
        </w:rPr>
        <w:t>и</w:t>
      </w:r>
      <w:r w:rsidR="001E2E88" w:rsidRPr="00035F1B">
        <w:rPr>
          <w:color w:val="auto"/>
          <w:sz w:val="28"/>
          <w:szCs w:val="28"/>
        </w:rPr>
        <w:t xml:space="preserve">ть в исполнительный </w:t>
      </w:r>
      <w:r w:rsidR="001E2E88" w:rsidRPr="00035F1B">
        <w:rPr>
          <w:color w:val="auto"/>
          <w:sz w:val="28"/>
          <w:szCs w:val="28"/>
        </w:rPr>
        <w:lastRenderedPageBreak/>
        <w:t>орган в течении пяти дней после заключения договоров.</w:t>
      </w:r>
    </w:p>
    <w:p w14:paraId="073BF3B5" w14:textId="6B1D22A4" w:rsidR="001E2E88" w:rsidRDefault="001D4FE5" w:rsidP="001E2E88">
      <w:pPr>
        <w:pStyle w:val="14"/>
        <w:spacing w:before="0" w:line="360" w:lineRule="auto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</w:rPr>
        <w:t>7.4.11.</w:t>
      </w:r>
      <w:r w:rsidR="005A5264">
        <w:rPr>
          <w:color w:val="auto"/>
          <w:sz w:val="28"/>
          <w:szCs w:val="28"/>
        </w:rPr>
        <w:t> </w:t>
      </w:r>
      <w:r w:rsidR="001E2E88">
        <w:rPr>
          <w:color w:val="auto"/>
          <w:sz w:val="28"/>
          <w:szCs w:val="28"/>
        </w:rPr>
        <w:t xml:space="preserve">В случае исполнения этапов договоров (при их наличии) и </w:t>
      </w:r>
      <w:r w:rsidR="001E2E88" w:rsidRPr="000716E5">
        <w:rPr>
          <w:color w:val="auto"/>
          <w:sz w:val="28"/>
          <w:szCs w:val="28"/>
          <w:lang w:eastAsia="ar-SA"/>
        </w:rPr>
        <w:t>исполнения договорных обязательств</w:t>
      </w:r>
      <w:r w:rsidR="001E2E88">
        <w:rPr>
          <w:color w:val="auto"/>
          <w:sz w:val="28"/>
          <w:szCs w:val="28"/>
          <w:lang w:eastAsia="ar-SA"/>
        </w:rPr>
        <w:t xml:space="preserve"> в целом, документы (акты), подтверждающие исполнение договорных обязательств</w:t>
      </w:r>
      <w:r w:rsidR="001E2E88" w:rsidRPr="00EB2DEE">
        <w:rPr>
          <w:color w:val="auto"/>
          <w:sz w:val="28"/>
          <w:szCs w:val="28"/>
          <w:lang w:eastAsia="ar-SA"/>
        </w:rPr>
        <w:t>, член Ассоциации должен направ</w:t>
      </w:r>
      <w:r w:rsidR="001E2E88">
        <w:rPr>
          <w:color w:val="auto"/>
          <w:sz w:val="28"/>
          <w:szCs w:val="28"/>
          <w:lang w:eastAsia="ar-SA"/>
        </w:rPr>
        <w:t>и</w:t>
      </w:r>
      <w:r w:rsidR="001E2E88" w:rsidRPr="00EB2DEE">
        <w:rPr>
          <w:color w:val="auto"/>
          <w:sz w:val="28"/>
          <w:szCs w:val="28"/>
          <w:lang w:eastAsia="ar-SA"/>
        </w:rPr>
        <w:t>ть в исполнительный орган Ассоциации</w:t>
      </w:r>
      <w:r w:rsidR="001E2E88">
        <w:rPr>
          <w:color w:val="auto"/>
          <w:sz w:val="28"/>
          <w:szCs w:val="28"/>
          <w:lang w:eastAsia="ar-SA"/>
        </w:rPr>
        <w:t xml:space="preserve"> не позднее пяти дней после их получения от заказчика.</w:t>
      </w:r>
    </w:p>
    <w:p w14:paraId="220124DF" w14:textId="77777777" w:rsidR="001E2E88" w:rsidRDefault="001E2E88" w:rsidP="001E2E88">
      <w:pPr>
        <w:pStyle w:val="14"/>
        <w:spacing w:before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Полученные исполнительным органом Ассоциации</w:t>
      </w:r>
      <w:r w:rsidRPr="00035F1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ar-SA"/>
        </w:rPr>
        <w:t>документы (акты), подтверждающие исполнение договора</w:t>
      </w:r>
      <w:r w:rsidRPr="001E2E88">
        <w:rPr>
          <w:color w:val="auto"/>
          <w:sz w:val="28"/>
          <w:szCs w:val="28"/>
        </w:rPr>
        <w:t xml:space="preserve"> </w:t>
      </w:r>
      <w:r w:rsidRPr="002F2DAC">
        <w:rPr>
          <w:color w:val="auto"/>
          <w:sz w:val="28"/>
          <w:szCs w:val="28"/>
        </w:rPr>
        <w:t>подряда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подготовку проектной документации</w:t>
      </w:r>
      <w:r w:rsidRPr="00EB2DEE">
        <w:rPr>
          <w:color w:val="auto"/>
          <w:sz w:val="28"/>
          <w:szCs w:val="28"/>
          <w:lang w:eastAsia="ar-SA"/>
        </w:rPr>
        <w:t>,</w:t>
      </w:r>
      <w:r>
        <w:rPr>
          <w:color w:val="auto"/>
          <w:sz w:val="28"/>
          <w:szCs w:val="28"/>
          <w:lang w:eastAsia="ar-SA"/>
        </w:rPr>
        <w:t xml:space="preserve"> являются основанием для прекращения контроля исполнения данного договора.</w:t>
      </w:r>
    </w:p>
    <w:p w14:paraId="20F048BE" w14:textId="40FA6BC1" w:rsidR="001D4FE5" w:rsidRPr="001E2E88" w:rsidRDefault="001E2E88" w:rsidP="001E2E88">
      <w:pPr>
        <w:widowControl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1E2E8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7.4.12.</w:t>
      </w:r>
      <w:r w:rsidR="005A526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="001D4FE5" w:rsidRPr="001E2E88">
        <w:rPr>
          <w:rFonts w:ascii="Times New Roman" w:hAnsi="Times New Roman" w:cs="Times New Roman"/>
          <w:color w:val="auto"/>
          <w:sz w:val="28"/>
          <w:szCs w:val="28"/>
        </w:rPr>
        <w:t xml:space="preserve">В случае </w:t>
      </w:r>
      <w:r w:rsidR="001D4FE5" w:rsidRPr="001E2E8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если в ходе проверки или </w:t>
      </w:r>
      <w:r w:rsidR="001D4FE5" w:rsidRPr="001E2E88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мониторинга выявлены факты </w:t>
      </w:r>
      <w:r w:rsidR="001D4FE5" w:rsidRPr="001E2E8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ненадлежащего исполнения договорных обязательств, либо неисполнения договорных обязательств, информация об этом направляется члену Ассоциации с требованием представить в течение </w:t>
      </w:r>
      <w:r w:rsidR="00060B55" w:rsidRPr="001E2E8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пяти</w:t>
      </w:r>
      <w:r w:rsidR="001D4FE5" w:rsidRPr="001E2E8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рабочих дней необходимые пояснения в письменной форме.</w:t>
      </w:r>
    </w:p>
    <w:p w14:paraId="3D2370AC" w14:textId="4846C20B" w:rsidR="001D4FE5" w:rsidRPr="000716E5" w:rsidRDefault="001E2E88" w:rsidP="001D4FE5">
      <w:pPr>
        <w:widowControl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13.</w:t>
      </w:r>
      <w:r w:rsidR="005A526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Члены Ассоциации, представляющие пояснения относительно фактов, указанных в пункте 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настоящего 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Положения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вправе представить дополнительно документы, подтверждающие надлежащее исполнение договорных обязательств.</w:t>
      </w:r>
    </w:p>
    <w:p w14:paraId="13A6538C" w14:textId="78CF2C0B" w:rsidR="001D4FE5" w:rsidRDefault="001E2E88" w:rsidP="001D4FE5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7.4.14.</w:t>
      </w:r>
      <w:r w:rsidR="005A526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если после рассмотрения представленных пояснений и документов выявлены признаки нарушения проверяемых требований,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а также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случае обоснованных сомнений в достоверности представленных сведений</w:t>
      </w:r>
      <w:r w:rsidR="001D4F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или </w:t>
      </w:r>
      <w:r w:rsidR="001D4FE5"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6EDFEC43" w14:textId="0418CADB" w:rsidR="00243D47" w:rsidRDefault="00632884" w:rsidP="0063288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7.4.15.</w:t>
      </w:r>
      <w:r w:rsidR="005A526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 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выявлен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ия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факт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ов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ненадлежащего исполнения договорных обязательств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а также непредставления сведений по исполнению договорных обязательств, материалы проверки передаются в Дисциплинарную комиссию для принятия мер дисциплинарного воздействия.</w:t>
      </w:r>
    </w:p>
    <w:p w14:paraId="3D7B7EA5" w14:textId="77777777" w:rsidR="00243D47" w:rsidRDefault="00243D47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 w:type="page"/>
      </w:r>
    </w:p>
    <w:p w14:paraId="3CF01223" w14:textId="6637CD65" w:rsidR="00243D47" w:rsidRPr="00E703A6" w:rsidRDefault="00243D47" w:rsidP="00552D9A">
      <w:pPr>
        <w:pStyle w:val="af9"/>
        <w:jc w:val="center"/>
        <w:rPr>
          <w:rFonts w:eastAsia="@BatangChe"/>
        </w:rPr>
      </w:pPr>
      <w:bookmarkStart w:id="13" w:name="_Toc220665445"/>
      <w:bookmarkStart w:id="14" w:name="_Toc221033404"/>
      <w:bookmarkStart w:id="15" w:name="_Hlk220923000"/>
      <w:r>
        <w:rPr>
          <w:rFonts w:eastAsia="@BatangChe"/>
        </w:rPr>
        <w:lastRenderedPageBreak/>
        <w:t>8</w:t>
      </w:r>
      <w:r w:rsidRPr="00E703A6">
        <w:rPr>
          <w:rFonts w:eastAsia="@BatangChe"/>
        </w:rPr>
        <w:t>. Контроль соответствия фактического размера обязательств по договорам подряда</w:t>
      </w:r>
      <w:r>
        <w:rPr>
          <w:rFonts w:eastAsia="@BatangChe"/>
        </w:rPr>
        <w:t xml:space="preserve"> на подготовку проектной документации</w:t>
      </w:r>
      <w:r w:rsidRPr="00E703A6">
        <w:rPr>
          <w:rFonts w:eastAsia="@BatangChe"/>
        </w:rPr>
        <w:t>, а также фактического совокупного размера обязательств членов Ассоциации по договорам подряда,</w:t>
      </w:r>
      <w:r w:rsidRPr="00E703A6">
        <w:t xml:space="preserve"> заключенным с использованием конкурентных способо</w:t>
      </w:r>
      <w:r w:rsidRPr="00E703A6">
        <w:rPr>
          <w:rFonts w:eastAsia="@BatangChe"/>
        </w:rPr>
        <w:t>в заключения договоров</w:t>
      </w:r>
      <w:bookmarkEnd w:id="13"/>
      <w:bookmarkEnd w:id="14"/>
    </w:p>
    <w:p w14:paraId="60F49A16" w14:textId="77777777" w:rsidR="00243D47" w:rsidRDefault="00243D47" w:rsidP="00243D47">
      <w:pPr>
        <w:pStyle w:val="14"/>
        <w:shd w:val="clear" w:color="auto" w:fill="auto"/>
        <w:tabs>
          <w:tab w:val="left" w:pos="1275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</w:p>
    <w:p w14:paraId="22C821E0" w14:textId="61C1187F" w:rsidR="00243D47" w:rsidRPr="00F35CC4" w:rsidRDefault="00243D47" w:rsidP="00243D47">
      <w:pPr>
        <w:pStyle w:val="14"/>
        <w:shd w:val="clear" w:color="auto" w:fill="auto"/>
        <w:tabs>
          <w:tab w:val="left" w:pos="1418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  <w:r>
        <w:rPr>
          <w:rFonts w:eastAsia="@BatangChe"/>
          <w:bCs/>
          <w:sz w:val="28"/>
          <w:szCs w:val="28"/>
        </w:rPr>
        <w:t>8.1. </w:t>
      </w:r>
      <w:r w:rsidRPr="00F35CC4">
        <w:rPr>
          <w:rFonts w:eastAsia="@BatangChe"/>
          <w:bCs/>
          <w:sz w:val="28"/>
          <w:szCs w:val="28"/>
        </w:rPr>
        <w:t xml:space="preserve">Контроль соответствия </w:t>
      </w:r>
      <w:r>
        <w:rPr>
          <w:rFonts w:eastAsia="@BatangChe"/>
          <w:bCs/>
          <w:sz w:val="28"/>
          <w:szCs w:val="28"/>
        </w:rPr>
        <w:t>фактического размера обязательств по договорам подряда на подготовку проектной документации, а также</w:t>
      </w:r>
      <w:r w:rsidRPr="00F35CC4">
        <w:rPr>
          <w:rFonts w:eastAsia="@BatangChe"/>
          <w:bCs/>
          <w:sz w:val="28"/>
          <w:szCs w:val="28"/>
        </w:rPr>
        <w:t xml:space="preserve"> фактического совокупного размера обязательств членов Ассоциации по договорам подряда,</w:t>
      </w:r>
      <w:r w:rsidRPr="005263D7">
        <w:rPr>
          <w:sz w:val="28"/>
          <w:szCs w:val="28"/>
        </w:rPr>
        <w:t xml:space="preserve"> </w:t>
      </w:r>
      <w:r w:rsidRPr="00F35CC4">
        <w:rPr>
          <w:rFonts w:eastAsia="@BatangChe"/>
          <w:bCs/>
          <w:sz w:val="28"/>
          <w:szCs w:val="28"/>
        </w:rPr>
        <w:t>заключенным с использованием конкурентных способов заключения договоров, заявленному размеру обязательств осуществляется</w:t>
      </w:r>
      <w:r>
        <w:rPr>
          <w:rFonts w:eastAsia="@BatangChe"/>
          <w:bCs/>
          <w:sz w:val="28"/>
          <w:szCs w:val="28"/>
        </w:rPr>
        <w:t xml:space="preserve"> проверкой сведений, </w:t>
      </w:r>
      <w:r w:rsidRPr="00F35CC4">
        <w:rPr>
          <w:rFonts w:eastAsia="@BatangChe"/>
          <w:sz w:val="28"/>
          <w:szCs w:val="28"/>
        </w:rPr>
        <w:t>представляемых членами Ассоциации</w:t>
      </w:r>
      <w:r>
        <w:rPr>
          <w:rFonts w:eastAsia="@BatangChe"/>
          <w:sz w:val="28"/>
          <w:szCs w:val="28"/>
        </w:rPr>
        <w:t xml:space="preserve"> в соответствии с пунктом 8</w:t>
      </w:r>
      <w:r w:rsidRPr="004F77A4">
        <w:rPr>
          <w:rFonts w:eastAsia="@BatangChe"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</w:t>
      </w:r>
      <w:r w:rsidRPr="004F77A4">
        <w:rPr>
          <w:rFonts w:eastAsia="@BatangChe"/>
          <w:bCs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 настоящего Положения.</w:t>
      </w:r>
    </w:p>
    <w:p w14:paraId="72C846B8" w14:textId="028F0D18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.1.1. Член Ассоциации в </w:t>
      </w:r>
      <w:hyperlink r:id="rId16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порядке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утвержденном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пр</w:t>
      </w:r>
      <w:proofErr w:type="spellEnd"/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обязан уведомлять Ассоциацию о заключенных членом Ассоциации договорах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, заключенных с 1 марта 2026 года, а также о фактическом совокупном размере обязательств по договорам, заключенным с использованием конкурентных способов заключения договоров. </w:t>
      </w:r>
    </w:p>
    <w:p w14:paraId="084DF177" w14:textId="6E167021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Данное уведомление направляется членом Ассоциации в исполнительный орган Ассоциации в течение трех рабочих дней со дня, следующего за днем заключения, расторжения или исполнения договоров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в виде электронного документа, подписанного электронной подписью, с приложением документов, подтверждающих фактический размер обязательств по таким договорам. </w:t>
      </w:r>
    </w:p>
    <w:p w14:paraId="31351602" w14:textId="01FDE336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.1.2. Ассоциация после получения от своего члена уведомления (</w:t>
      </w:r>
      <w:hyperlink w:anchor="_Приложение_К._Уведомление" w:history="1">
        <w:r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К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о заключении договора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осуществляет контроль соответствия фактического размера обязательств по такому договору предельному размеру обязательств, исходя из которого этим членом Ассоциации был внесен взнос в компенсационный фонд возмещения вреда.</w:t>
      </w:r>
    </w:p>
    <w:p w14:paraId="5C9A11E8" w14:textId="2978999A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lastRenderedPageBreak/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.1.3. Ассоциация в двухнедельный срок с момента получения от своего члена уведомления </w:t>
      </w:r>
      <w:r>
        <w:rPr>
          <w:rFonts w:ascii="Times New Roman" w:eastAsia="@BatangChe" w:hAnsi="Times New Roman" w:cs="Times New Roman"/>
          <w:bCs/>
          <w:sz w:val="28"/>
          <w:szCs w:val="28"/>
        </w:rPr>
        <w:t>(</w:t>
      </w:r>
      <w:hyperlink w:anchor="_Приложение_Л." w:history="1">
        <w:r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Л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)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и документов, подтверждающих фактический совокупный размер обязательств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заключенным с использованием конкурентных способов заключения договоров, проводит в отношении такого члена проверку соответствия совокупного фактического размера обязательств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, заключенным с использованием конкурентных способов заключения договоров, предельному размеру обязательств, исходя из которого членом Ассоциации внесен взнос в компенсационный фонд обеспечения договорных обязательств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частью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="00894EEF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Федерации.</w:t>
      </w:r>
    </w:p>
    <w:p w14:paraId="1DADE08D" w14:textId="67A6E84C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.1.4. При проведении расчета фактического совокупного размера обязательств члена Ассоциации по договорам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заключенным таким членом с использованием конкурентных способов заключения договоров, в него не включаются обязательства, признанные сторонами, по указанным договорам подряда, исполненными на основании акта приемки результатов работ.</w:t>
      </w:r>
    </w:p>
    <w:p w14:paraId="328C50F3" w14:textId="77777777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.1.5. По результатам проверки, указанной в п. </w:t>
      </w: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.1.3 настоящего Положения составляется акт (</w:t>
      </w:r>
      <w:hyperlink w:anchor="_Приложение_К.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>М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4C0A37F1" w14:textId="14D9A520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.1.6. Если по результатам осуществления контроля Ассоциацией установлено, что фактический размер обязательств члена Ассоциации по договору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и (или) фактический совокупный размер обязательств по договорам, заключенным с использованием конкурентных способов заключения договоров, превышает предельный размер обязательств, исходя из которого этим членом Ассоциации был внесен взнос в компенсационный фонд возмещения вреда и (или) компенсационный фонд обеспечения договорных обязательств, Ассоциация в трехдневный срок после завершения проверки, направляет ему предупреждение о превышении установленного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частями </w:t>
        </w:r>
        <w:r w:rsidR="00894EEF">
          <w:rPr>
            <w:rFonts w:ascii="Times New Roman" w:eastAsia="@BatangChe" w:hAnsi="Times New Roman" w:cs="Times New Roman"/>
            <w:bCs/>
            <w:sz w:val="28"/>
            <w:szCs w:val="28"/>
          </w:rPr>
          <w:t>10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,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="00894EEF">
          <w:rPr>
            <w:rFonts w:ascii="Times New Roman" w:eastAsia="@BatangChe" w:hAnsi="Times New Roman" w:cs="Times New Roman"/>
            <w:bCs/>
            <w:sz w:val="28"/>
            <w:szCs w:val="28"/>
          </w:rPr>
          <w:t>1</w:t>
        </w:r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 уровня ответственности члена Ассоциации по обязательствам и требование о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lastRenderedPageBreak/>
        <w:t>необходимости внесения дополнительного взноса, в соответствующий компенсационный фонд (</w:t>
      </w:r>
      <w:hyperlink w:anchor="_Приложение_Л._Предупреждение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>
        <w:rPr>
          <w:rFonts w:ascii="Times New Roman" w:eastAsia="@BatangChe" w:hAnsi="Times New Roman" w:cs="Times New Roman"/>
          <w:bCs/>
          <w:sz w:val="28"/>
          <w:szCs w:val="28"/>
        </w:rPr>
        <w:t>Н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3F110532" w14:textId="41915120" w:rsidR="00243D47" w:rsidRPr="00A561C4" w:rsidRDefault="00243D47" w:rsidP="00243D47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Член саморегулируемой организации, не уплативший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обязательств, не имеет права принимать участие в заключении новых договоров подряда</w:t>
      </w:r>
      <w:r>
        <w:rPr>
          <w:rFonts w:ascii="Times New Roman" w:eastAsia="@BatangChe" w:hAnsi="Times New Roman" w:cs="Times New Roman"/>
          <w:bCs/>
          <w:sz w:val="28"/>
          <w:szCs w:val="28"/>
        </w:rPr>
        <w:t xml:space="preserve"> на подготовку проектной документации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</w:t>
      </w:r>
    </w:p>
    <w:p w14:paraId="3FF85DDD" w14:textId="18972C0A" w:rsidR="00C77E94" w:rsidRPr="002D0B41" w:rsidRDefault="002D0B41" w:rsidP="00552D9A">
      <w:pPr>
        <w:pStyle w:val="af9"/>
        <w:jc w:val="center"/>
      </w:pPr>
      <w:bookmarkStart w:id="16" w:name="_Toc221033405"/>
      <w:bookmarkEnd w:id="15"/>
      <w:bookmarkEnd w:id="9"/>
      <w:r>
        <w:t>9. Порядок оформления результатов проверки</w:t>
      </w:r>
      <w:bookmarkEnd w:id="16"/>
    </w:p>
    <w:p w14:paraId="3635CCF7" w14:textId="77777777" w:rsidR="00C77E94" w:rsidRPr="00C77E94" w:rsidRDefault="00C77E94" w:rsidP="00552D9A">
      <w:pPr>
        <w:pStyle w:val="a7"/>
        <w:tabs>
          <w:tab w:val="left" w:pos="851"/>
        </w:tabs>
        <w:spacing w:line="360" w:lineRule="auto"/>
        <w:ind w:left="432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4904E5DD" w14:textId="345D4954" w:rsidR="0079366C" w:rsidRPr="00CE7BDF" w:rsidRDefault="00126943" w:rsidP="00552D9A">
      <w:pPr>
        <w:pStyle w:val="14"/>
        <w:shd w:val="clear" w:color="auto" w:fill="auto"/>
        <w:tabs>
          <w:tab w:val="left" w:pos="1134"/>
        </w:tabs>
        <w:spacing w:before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9.1. </w:t>
      </w:r>
      <w:r w:rsidR="003A631C" w:rsidRPr="00CE7BDF">
        <w:rPr>
          <w:sz w:val="28"/>
          <w:szCs w:val="28"/>
        </w:rPr>
        <w:t>По результатам каждой прове</w:t>
      </w:r>
      <w:r w:rsidR="00EF42A4">
        <w:rPr>
          <w:sz w:val="28"/>
          <w:szCs w:val="28"/>
        </w:rPr>
        <w:t>рки лица</w:t>
      </w:r>
      <w:r w:rsidR="003A631C" w:rsidRPr="00CE7BDF">
        <w:rPr>
          <w:sz w:val="28"/>
          <w:szCs w:val="28"/>
        </w:rPr>
        <w:t xml:space="preserve"> участвующие в проверке, составля</w:t>
      </w:r>
      <w:r w:rsidR="000C102A">
        <w:rPr>
          <w:sz w:val="28"/>
          <w:szCs w:val="28"/>
        </w:rPr>
        <w:t>ю</w:t>
      </w:r>
      <w:r w:rsidR="003A631C" w:rsidRPr="00CE7BDF">
        <w:rPr>
          <w:sz w:val="28"/>
          <w:szCs w:val="28"/>
        </w:rPr>
        <w:t>т акт, в котором указывается:</w:t>
      </w:r>
    </w:p>
    <w:p w14:paraId="5BF329B9" w14:textId="77777777" w:rsidR="00E24C33" w:rsidRPr="00E24C33" w:rsidRDefault="00E24C3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>а) дата и место составления акта проверки;</w:t>
      </w:r>
    </w:p>
    <w:p w14:paraId="1A948144" w14:textId="77777777" w:rsidR="00E24C33" w:rsidRDefault="00E24C3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б)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основание для 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>проведени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проверки</w:t>
      </w:r>
      <w:r w:rsidR="00976713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4E2FC620" w14:textId="77777777" w:rsidR="00E24C33" w:rsidRPr="00E24C33" w:rsidRDefault="00E24C33" w:rsidP="009159AA">
      <w:pPr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в) 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фамилии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568C3">
        <w:rPr>
          <w:rFonts w:ascii="Times New Roman" w:hAnsi="Times New Roman" w:cs="Times New Roman"/>
          <w:spacing w:val="-8"/>
          <w:sz w:val="28"/>
          <w:szCs w:val="28"/>
        </w:rPr>
        <w:t>и инициалы,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должности членов комиссии или должностного лица, проводившего проверку;</w:t>
      </w:r>
    </w:p>
    <w:p w14:paraId="19D08ADA" w14:textId="77777777" w:rsidR="00E24C33" w:rsidRDefault="00B568C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E72EE5">
        <w:rPr>
          <w:rFonts w:ascii="Times New Roman" w:hAnsi="Times New Roman" w:cs="Times New Roman"/>
          <w:spacing w:val="-8"/>
          <w:sz w:val="28"/>
          <w:szCs w:val="28"/>
        </w:rPr>
        <w:t>) дата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72EE5">
        <w:rPr>
          <w:rFonts w:ascii="Times New Roman" w:hAnsi="Times New Roman" w:cs="Times New Roman"/>
          <w:spacing w:val="-8"/>
          <w:sz w:val="28"/>
          <w:szCs w:val="28"/>
        </w:rPr>
        <w:t>или сроки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68C3">
        <w:rPr>
          <w:rFonts w:ascii="Times New Roman" w:hAnsi="Times New Roman" w:cs="Times New Roman"/>
          <w:sz w:val="28"/>
          <w:szCs w:val="28"/>
        </w:rPr>
        <w:t>форма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4C33"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="00E24C33" w:rsidRPr="00E24C33">
        <w:rPr>
          <w:rFonts w:ascii="Times New Roman" w:hAnsi="Times New Roman" w:cs="Times New Roman"/>
          <w:spacing w:val="-8"/>
          <w:sz w:val="28"/>
          <w:szCs w:val="28"/>
        </w:rPr>
        <w:t>место проведения проверки;</w:t>
      </w:r>
    </w:p>
    <w:p w14:paraId="706B7CC6" w14:textId="77777777" w:rsidR="00B568C3" w:rsidRPr="00B568C3" w:rsidRDefault="00B568C3" w:rsidP="009159AA">
      <w:pPr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8"/>
          <w:sz w:val="28"/>
          <w:szCs w:val="28"/>
        </w:rPr>
        <w:t>сведения о результатах проверки</w:t>
      </w:r>
      <w:r w:rsidRPr="00B568C3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669E9EE1" w14:textId="60C27E8B" w:rsidR="00C77E94" w:rsidRDefault="00B568C3" w:rsidP="00C77E94">
      <w:pPr>
        <w:spacing w:line="360" w:lineRule="auto"/>
        <w:ind w:firstLine="709"/>
        <w:jc w:val="both"/>
        <w:rPr>
          <w:sz w:val="28"/>
          <w:szCs w:val="28"/>
        </w:rPr>
      </w:pPr>
      <w:r w:rsidRPr="00B568C3">
        <w:rPr>
          <w:rFonts w:ascii="Times New Roman" w:hAnsi="Times New Roman" w:cs="Times New Roman"/>
          <w:spacing w:val="-8"/>
          <w:sz w:val="28"/>
          <w:szCs w:val="28"/>
        </w:rPr>
        <w:t>е) подписи лиц, проводивших проверку.</w:t>
      </w:r>
    </w:p>
    <w:p w14:paraId="6E420DC1" w14:textId="6B8B2AE4" w:rsidR="00C77E94" w:rsidRPr="00C77E94" w:rsidRDefault="00126943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9.2. </w:t>
      </w:r>
      <w:r w:rsidR="00C77E94" w:rsidRPr="00C77E94">
        <w:rPr>
          <w:sz w:val="28"/>
          <w:szCs w:val="28"/>
        </w:rPr>
        <w:t>К акту проверки могут прилагаться протоколы или заключения проведенных исследований, испытаний и экспертиз, материалы фотофиксации нарушений, объяснения работников проверяемой организации и иные связанные с результатами проверки документы или их копии.</w:t>
      </w:r>
    </w:p>
    <w:p w14:paraId="5E908717" w14:textId="598E5674" w:rsidR="003E7DCB" w:rsidRPr="001C73B5" w:rsidRDefault="00126943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9.3. </w:t>
      </w:r>
      <w:r w:rsidR="003E7DCB" w:rsidRPr="001C73B5">
        <w:rPr>
          <w:sz w:val="28"/>
          <w:szCs w:val="28"/>
        </w:rPr>
        <w:t>Акт проверки оформляется в срок не более пяти рабочих дней после завершения проверки.</w:t>
      </w:r>
    </w:p>
    <w:p w14:paraId="699B6EF2" w14:textId="77777777" w:rsidR="003E7DCB" w:rsidRPr="001C73B5" w:rsidRDefault="003E7DCB" w:rsidP="001C73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B5">
        <w:rPr>
          <w:rFonts w:ascii="Times New Roman" w:eastAsia="Times New Roman" w:hAnsi="Times New Roman" w:cs="Times New Roman"/>
          <w:sz w:val="28"/>
          <w:szCs w:val="28"/>
        </w:rPr>
        <w:t>Электронный образ акта проверки с сопроводительным письмом, подписанным квалифицированной электронной подписью, направляется проверяемому члену Ассоциации по электронной почте.</w:t>
      </w:r>
    </w:p>
    <w:p w14:paraId="0AFC21D8" w14:textId="5F17DEEC" w:rsidR="003E7DCB" w:rsidRPr="001C73B5" w:rsidRDefault="003E7DCB" w:rsidP="001C73B5">
      <w:pPr>
        <w:spacing w:line="360" w:lineRule="auto"/>
        <w:ind w:right="-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B5">
        <w:rPr>
          <w:rFonts w:ascii="Times New Roman" w:eastAsia="Times New Roman" w:hAnsi="Times New Roman" w:cs="Times New Roman"/>
          <w:sz w:val="28"/>
          <w:szCs w:val="28"/>
        </w:rPr>
        <w:t xml:space="preserve">Акт проверки направляется для рассмотрения в Контрольную комиссию </w:t>
      </w:r>
      <w:r w:rsidR="00126943">
        <w:rPr>
          <w:rFonts w:ascii="Times New Roman" w:eastAsia="Times New Roman" w:hAnsi="Times New Roman" w:cs="Times New Roman"/>
          <w:sz w:val="28"/>
          <w:szCs w:val="28"/>
        </w:rPr>
        <w:br/>
      </w:r>
      <w:r w:rsidRPr="001C73B5">
        <w:rPr>
          <w:rFonts w:ascii="Times New Roman" w:eastAsia="Times New Roman" w:hAnsi="Times New Roman" w:cs="Times New Roman"/>
          <w:sz w:val="28"/>
          <w:szCs w:val="28"/>
        </w:rPr>
        <w:t>и хранится в деле Ассоциации.</w:t>
      </w:r>
    </w:p>
    <w:p w14:paraId="56212D53" w14:textId="28AAA47F" w:rsidR="0079366C" w:rsidRDefault="00126943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9.4. </w:t>
      </w:r>
      <w:r w:rsidR="009159AA">
        <w:rPr>
          <w:sz w:val="28"/>
          <w:szCs w:val="28"/>
        </w:rPr>
        <w:t>В случае в</w:t>
      </w:r>
      <w:r w:rsidR="003A631C" w:rsidRPr="00CE7BDF">
        <w:rPr>
          <w:sz w:val="28"/>
          <w:szCs w:val="28"/>
        </w:rPr>
        <w:t>ыявлен</w:t>
      </w:r>
      <w:r w:rsidR="009159AA">
        <w:rPr>
          <w:sz w:val="28"/>
          <w:szCs w:val="28"/>
        </w:rPr>
        <w:t>ия</w:t>
      </w:r>
      <w:r w:rsidR="003A631C" w:rsidRPr="00CE7BDF">
        <w:rPr>
          <w:sz w:val="28"/>
          <w:szCs w:val="28"/>
        </w:rPr>
        <w:t xml:space="preserve"> нарушени</w:t>
      </w:r>
      <w:r w:rsidR="009159AA">
        <w:rPr>
          <w:sz w:val="28"/>
          <w:szCs w:val="28"/>
        </w:rPr>
        <w:t xml:space="preserve">й, материалы проверки </w:t>
      </w:r>
      <w:r w:rsidR="003A631C" w:rsidRPr="00CE7BDF">
        <w:rPr>
          <w:sz w:val="28"/>
          <w:szCs w:val="28"/>
        </w:rPr>
        <w:t xml:space="preserve">в обязательном </w:t>
      </w:r>
      <w:r w:rsidR="003A631C" w:rsidRPr="00CE7BDF">
        <w:rPr>
          <w:sz w:val="28"/>
          <w:szCs w:val="28"/>
        </w:rPr>
        <w:lastRenderedPageBreak/>
        <w:t xml:space="preserve">порядке подлежат </w:t>
      </w:r>
      <w:r w:rsidR="009159AA">
        <w:rPr>
          <w:sz w:val="28"/>
          <w:szCs w:val="28"/>
        </w:rPr>
        <w:t xml:space="preserve">передаче установленным порядком для </w:t>
      </w:r>
      <w:r w:rsidR="00632884" w:rsidRPr="00CE7BDF">
        <w:rPr>
          <w:sz w:val="28"/>
          <w:szCs w:val="28"/>
        </w:rPr>
        <w:t>рассмотрени</w:t>
      </w:r>
      <w:r w:rsidR="00632884">
        <w:rPr>
          <w:sz w:val="28"/>
          <w:szCs w:val="28"/>
        </w:rPr>
        <w:t>я</w:t>
      </w:r>
      <w:r w:rsidR="00632884" w:rsidRPr="00CE7BDF">
        <w:rPr>
          <w:sz w:val="28"/>
          <w:szCs w:val="28"/>
        </w:rPr>
        <w:t xml:space="preserve"> </w:t>
      </w:r>
      <w:r w:rsidR="00632884">
        <w:rPr>
          <w:sz w:val="28"/>
          <w:szCs w:val="28"/>
        </w:rPr>
        <w:t>специализированным</w:t>
      </w:r>
      <w:r w:rsidR="00B568C3" w:rsidRPr="00B568C3">
        <w:rPr>
          <w:spacing w:val="-8"/>
          <w:sz w:val="28"/>
          <w:szCs w:val="28"/>
        </w:rPr>
        <w:t xml:space="preserve"> органом по рассмотрению дел о применении в отношении членов </w:t>
      </w:r>
      <w:r w:rsidR="009159AA" w:rsidRPr="00F35CC4">
        <w:rPr>
          <w:sz w:val="28"/>
          <w:szCs w:val="28"/>
        </w:rPr>
        <w:t>Ассоциации</w:t>
      </w:r>
      <w:r w:rsidR="009159AA" w:rsidRPr="00B568C3">
        <w:rPr>
          <w:spacing w:val="-8"/>
          <w:sz w:val="28"/>
          <w:szCs w:val="28"/>
        </w:rPr>
        <w:t xml:space="preserve"> </w:t>
      </w:r>
      <w:r w:rsidR="00B568C3" w:rsidRPr="00B568C3">
        <w:rPr>
          <w:spacing w:val="-8"/>
          <w:sz w:val="28"/>
          <w:szCs w:val="28"/>
        </w:rPr>
        <w:t>мер дисциплинарного воздействия</w:t>
      </w:r>
      <w:r w:rsidR="00B568C3">
        <w:rPr>
          <w:spacing w:val="-8"/>
          <w:sz w:val="28"/>
          <w:szCs w:val="28"/>
        </w:rPr>
        <w:t xml:space="preserve">, </w:t>
      </w:r>
      <w:r w:rsidR="003A631C" w:rsidRPr="00B568C3">
        <w:rPr>
          <w:sz w:val="28"/>
          <w:szCs w:val="28"/>
        </w:rPr>
        <w:t>за исключением случая, когда нарушения устранены в период проверки.</w:t>
      </w:r>
    </w:p>
    <w:p w14:paraId="51D4B366" w14:textId="2E9B82EC" w:rsidR="001A28D0" w:rsidRPr="00B568C3" w:rsidRDefault="00126943" w:rsidP="00552D9A">
      <w:pPr>
        <w:pStyle w:val="14"/>
        <w:shd w:val="clear" w:color="auto" w:fill="auto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9.5. </w:t>
      </w:r>
      <w:r w:rsidR="001A28D0" w:rsidRPr="00803771">
        <w:rPr>
          <w:sz w:val="28"/>
          <w:szCs w:val="28"/>
        </w:rPr>
        <w:t xml:space="preserve">Член </w:t>
      </w:r>
      <w:r w:rsidR="009159AA" w:rsidRPr="00F35CC4">
        <w:rPr>
          <w:sz w:val="28"/>
          <w:szCs w:val="28"/>
        </w:rPr>
        <w:t>Ассоциации</w:t>
      </w:r>
      <w:r w:rsidR="001A28D0" w:rsidRPr="00803771">
        <w:rPr>
          <w:sz w:val="28"/>
          <w:szCs w:val="28"/>
        </w:rPr>
        <w:t>, в отношении которого проводилась проверка,</w:t>
      </w:r>
      <w:r w:rsidR="001A28D0" w:rsidRPr="00333E66">
        <w:rPr>
          <w:spacing w:val="-8"/>
          <w:sz w:val="28"/>
          <w:szCs w:val="28"/>
        </w:rPr>
        <w:t xml:space="preserve"> в случае </w:t>
      </w:r>
      <w:r w:rsidR="001A28D0">
        <w:rPr>
          <w:spacing w:val="-8"/>
          <w:sz w:val="28"/>
          <w:szCs w:val="28"/>
        </w:rPr>
        <w:t>несогласия с фактами, выводами</w:t>
      </w:r>
      <w:r w:rsidR="00A75E91">
        <w:rPr>
          <w:spacing w:val="-8"/>
          <w:sz w:val="28"/>
          <w:szCs w:val="28"/>
        </w:rPr>
        <w:t>,</w:t>
      </w:r>
      <w:r w:rsidR="001A28D0">
        <w:rPr>
          <w:spacing w:val="-8"/>
          <w:sz w:val="28"/>
          <w:szCs w:val="28"/>
        </w:rPr>
        <w:t xml:space="preserve"> </w:t>
      </w:r>
      <w:r w:rsidR="001A28D0" w:rsidRPr="00333E66">
        <w:rPr>
          <w:spacing w:val="-8"/>
          <w:sz w:val="28"/>
          <w:szCs w:val="28"/>
        </w:rPr>
        <w:t>изложенными в акте прове</w:t>
      </w:r>
      <w:r w:rsidR="001A28D0">
        <w:rPr>
          <w:spacing w:val="-8"/>
          <w:sz w:val="28"/>
          <w:szCs w:val="28"/>
        </w:rPr>
        <w:t>рки</w:t>
      </w:r>
      <w:r w:rsidR="00A75E91">
        <w:rPr>
          <w:spacing w:val="-8"/>
          <w:sz w:val="28"/>
          <w:szCs w:val="28"/>
        </w:rPr>
        <w:t>,</w:t>
      </w:r>
      <w:r w:rsidR="001A28D0">
        <w:rPr>
          <w:spacing w:val="-8"/>
          <w:sz w:val="28"/>
          <w:szCs w:val="28"/>
        </w:rPr>
        <w:t xml:space="preserve"> </w:t>
      </w:r>
      <w:r w:rsidR="001A28D0" w:rsidRPr="00333E66">
        <w:rPr>
          <w:spacing w:val="-8"/>
          <w:sz w:val="28"/>
          <w:szCs w:val="28"/>
        </w:rPr>
        <w:t xml:space="preserve">в течение </w:t>
      </w:r>
      <w:r w:rsidR="001A28D0">
        <w:rPr>
          <w:spacing w:val="-8"/>
          <w:sz w:val="28"/>
          <w:szCs w:val="28"/>
        </w:rPr>
        <w:t>пяти</w:t>
      </w:r>
      <w:r w:rsidR="001A28D0" w:rsidRPr="00333E66">
        <w:rPr>
          <w:spacing w:val="-8"/>
          <w:sz w:val="28"/>
          <w:szCs w:val="28"/>
        </w:rPr>
        <w:t xml:space="preserve"> дней </w:t>
      </w:r>
      <w:r>
        <w:rPr>
          <w:spacing w:val="-8"/>
          <w:sz w:val="28"/>
          <w:szCs w:val="28"/>
        </w:rPr>
        <w:br/>
      </w:r>
      <w:r w:rsidR="001A28D0" w:rsidRPr="00333E66">
        <w:rPr>
          <w:spacing w:val="-8"/>
          <w:sz w:val="28"/>
          <w:szCs w:val="28"/>
        </w:rPr>
        <w:t xml:space="preserve">с даты получения акта проверки вправе представить в </w:t>
      </w:r>
      <w:r w:rsidR="001A28D0" w:rsidRPr="00333E66">
        <w:rPr>
          <w:spacing w:val="-6"/>
          <w:sz w:val="28"/>
          <w:szCs w:val="28"/>
        </w:rPr>
        <w:t>саморегулируемую организацию</w:t>
      </w:r>
      <w:r w:rsidR="001A28D0" w:rsidRPr="00333E66">
        <w:rPr>
          <w:sz w:val="28"/>
          <w:szCs w:val="28"/>
        </w:rPr>
        <w:t xml:space="preserve"> </w:t>
      </w:r>
      <w:r w:rsidR="001A28D0" w:rsidRPr="00333E66">
        <w:rPr>
          <w:spacing w:val="-8"/>
          <w:sz w:val="28"/>
          <w:szCs w:val="28"/>
        </w:rPr>
        <w:t>в письменной форме возражения в отношении акта проверки в целом или его отдельных положений</w:t>
      </w:r>
      <w:r w:rsidR="00A75E91">
        <w:rPr>
          <w:spacing w:val="-8"/>
          <w:sz w:val="28"/>
          <w:szCs w:val="28"/>
        </w:rPr>
        <w:t xml:space="preserve"> с </w:t>
      </w:r>
      <w:r w:rsidR="001A28D0" w:rsidRPr="00333E66">
        <w:rPr>
          <w:spacing w:val="-8"/>
          <w:sz w:val="28"/>
          <w:szCs w:val="28"/>
        </w:rPr>
        <w:t>прилож</w:t>
      </w:r>
      <w:r w:rsidR="00A75E91">
        <w:rPr>
          <w:spacing w:val="-8"/>
          <w:sz w:val="28"/>
          <w:szCs w:val="28"/>
        </w:rPr>
        <w:t>ением</w:t>
      </w:r>
      <w:r w:rsidR="001A28D0" w:rsidRPr="00333E66">
        <w:rPr>
          <w:spacing w:val="-8"/>
          <w:sz w:val="28"/>
          <w:szCs w:val="28"/>
        </w:rPr>
        <w:t xml:space="preserve"> к таким возражениям документ</w:t>
      </w:r>
      <w:r w:rsidR="00A75E91">
        <w:rPr>
          <w:spacing w:val="-8"/>
          <w:sz w:val="28"/>
          <w:szCs w:val="28"/>
        </w:rPr>
        <w:t>ов</w:t>
      </w:r>
      <w:r w:rsidR="001A28D0" w:rsidRPr="00333E66">
        <w:rPr>
          <w:spacing w:val="-8"/>
          <w:sz w:val="28"/>
          <w:szCs w:val="28"/>
        </w:rPr>
        <w:t>, подтверждающи</w:t>
      </w:r>
      <w:r w:rsidR="00A75E91">
        <w:rPr>
          <w:spacing w:val="-8"/>
          <w:sz w:val="28"/>
          <w:szCs w:val="28"/>
        </w:rPr>
        <w:t>х</w:t>
      </w:r>
      <w:r w:rsidR="001A28D0" w:rsidRPr="00333E66">
        <w:rPr>
          <w:spacing w:val="-8"/>
          <w:sz w:val="28"/>
          <w:szCs w:val="28"/>
        </w:rPr>
        <w:t xml:space="preserve"> обоснованность </w:t>
      </w:r>
      <w:r w:rsidR="00A75E91">
        <w:rPr>
          <w:spacing w:val="-8"/>
          <w:sz w:val="28"/>
          <w:szCs w:val="28"/>
        </w:rPr>
        <w:t>этих</w:t>
      </w:r>
      <w:r w:rsidR="001A28D0" w:rsidRPr="00333E66">
        <w:rPr>
          <w:spacing w:val="-8"/>
          <w:sz w:val="28"/>
          <w:szCs w:val="28"/>
        </w:rPr>
        <w:t xml:space="preserve"> возражений, или их заверенные копии</w:t>
      </w:r>
      <w:r w:rsidR="00A75E91">
        <w:rPr>
          <w:spacing w:val="-8"/>
          <w:sz w:val="28"/>
          <w:szCs w:val="28"/>
        </w:rPr>
        <w:t>,</w:t>
      </w:r>
      <w:r w:rsidR="001A28D0" w:rsidRPr="00333E66">
        <w:rPr>
          <w:spacing w:val="-8"/>
          <w:sz w:val="28"/>
          <w:szCs w:val="28"/>
        </w:rPr>
        <w:t xml:space="preserve"> либо в согласованный срок передать их в </w:t>
      </w:r>
      <w:r w:rsidR="001A28D0" w:rsidRPr="00333E66">
        <w:rPr>
          <w:spacing w:val="-6"/>
          <w:sz w:val="28"/>
          <w:szCs w:val="28"/>
        </w:rPr>
        <w:t>саморегулируемую организацию</w:t>
      </w:r>
      <w:r w:rsidR="001A28D0">
        <w:rPr>
          <w:spacing w:val="-6"/>
          <w:sz w:val="28"/>
          <w:szCs w:val="28"/>
        </w:rPr>
        <w:t>.</w:t>
      </w:r>
    </w:p>
    <w:p w14:paraId="67F33F9F" w14:textId="79C0A078" w:rsidR="000C6A92" w:rsidRDefault="00126943" w:rsidP="00552D9A">
      <w:pPr>
        <w:pStyle w:val="af9"/>
        <w:jc w:val="center"/>
      </w:pPr>
      <w:bookmarkStart w:id="17" w:name="_Toc221033406"/>
      <w:r>
        <w:t>10</w:t>
      </w:r>
      <w:r w:rsidR="000C6A92">
        <w:t>.</w:t>
      </w:r>
      <w:r w:rsidR="008F5BC1">
        <w:t xml:space="preserve"> </w:t>
      </w:r>
      <w:r w:rsidR="000C6A92" w:rsidRPr="00547EA9">
        <w:t>Заключительные положения</w:t>
      </w:r>
      <w:bookmarkEnd w:id="17"/>
    </w:p>
    <w:p w14:paraId="79DCA25B" w14:textId="16F7847C" w:rsidR="007A1F4D" w:rsidRDefault="00B91FE3" w:rsidP="00C109A5">
      <w:pPr>
        <w:pStyle w:val="14"/>
        <w:tabs>
          <w:tab w:val="left" w:pos="1275"/>
        </w:tabs>
        <w:spacing w:line="360" w:lineRule="auto"/>
        <w:rPr>
          <w:b/>
          <w:sz w:val="20"/>
          <w:szCs w:val="20"/>
        </w:rPr>
      </w:pPr>
      <w:r>
        <w:rPr>
          <w:color w:val="auto"/>
          <w:sz w:val="28"/>
          <w:szCs w:val="28"/>
        </w:rPr>
        <w:t>Решения об утверждении настоящего Положения, внесении изменений и дополнений вступают в силу через десять дней после дня их принятия</w:t>
      </w:r>
      <w:r w:rsidR="00C109A5" w:rsidRPr="00BF4E5D">
        <w:rPr>
          <w:color w:val="auto"/>
          <w:sz w:val="28"/>
          <w:szCs w:val="28"/>
        </w:rPr>
        <w:t>.</w:t>
      </w:r>
    </w:p>
    <w:p w14:paraId="204D76F8" w14:textId="77777777" w:rsidR="007A1F4D" w:rsidRDefault="007A1F4D" w:rsidP="00AF186D">
      <w:pPr>
        <w:ind w:left="5954"/>
        <w:rPr>
          <w:rFonts w:ascii="Times New Roman" w:hAnsi="Times New Roman"/>
          <w:b/>
          <w:sz w:val="20"/>
          <w:szCs w:val="20"/>
        </w:rPr>
      </w:pPr>
    </w:p>
    <w:p w14:paraId="56D9CFF3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7D0B7E88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3D021EC4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15632CAF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18B5E322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14D7539D" w14:textId="77777777" w:rsidR="007339C1" w:rsidRDefault="007339C1" w:rsidP="00332AAB">
      <w:pPr>
        <w:tabs>
          <w:tab w:val="left" w:pos="3828"/>
        </w:tabs>
        <w:ind w:left="3969"/>
        <w:jc w:val="right"/>
        <w:rPr>
          <w:rFonts w:ascii="Times New Roman" w:hAnsi="Times New Roman"/>
          <w:b/>
          <w:sz w:val="20"/>
          <w:szCs w:val="20"/>
        </w:rPr>
      </w:pPr>
    </w:p>
    <w:p w14:paraId="23AF73B8" w14:textId="77777777" w:rsidR="007339C1" w:rsidRDefault="007339C1" w:rsidP="00552D9A">
      <w:pPr>
        <w:pStyle w:val="afb"/>
      </w:pPr>
    </w:p>
    <w:p w14:paraId="1CF730D7" w14:textId="77777777" w:rsidR="00632884" w:rsidRDefault="00632884" w:rsidP="008F5BC1">
      <w:pPr>
        <w:tabs>
          <w:tab w:val="left" w:pos="6521"/>
        </w:tabs>
        <w:ind w:left="5103"/>
        <w:jc w:val="right"/>
        <w:rPr>
          <w:rFonts w:ascii="Times New Roman" w:hAnsi="Times New Roman"/>
          <w:b/>
          <w:sz w:val="28"/>
          <w:szCs w:val="28"/>
        </w:rPr>
        <w:sectPr w:rsidR="00632884" w:rsidSect="006D1B5B">
          <w:pgSz w:w="11909" w:h="16838"/>
          <w:pgMar w:top="568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42FE4C41" w14:textId="08DFDBB4" w:rsidR="00126943" w:rsidRPr="00552D9A" w:rsidRDefault="00F4620A" w:rsidP="00552D9A">
      <w:pPr>
        <w:pStyle w:val="af9"/>
        <w:rPr>
          <w:b w:val="0"/>
          <w:color w:val="FFFFFF" w:themeColor="background1"/>
          <w:sz w:val="12"/>
          <w:szCs w:val="12"/>
        </w:rPr>
      </w:pPr>
      <w:bookmarkStart w:id="18" w:name="_Toc221033407"/>
      <w:r>
        <w:lastRenderedPageBreak/>
        <w:t>Приложение А.</w:t>
      </w:r>
      <w:r>
        <w:br/>
      </w:r>
      <w:r w:rsidRPr="00552D9A">
        <w:rPr>
          <w:color w:val="FFFFFF" w:themeColor="background1"/>
          <w:sz w:val="12"/>
          <w:szCs w:val="12"/>
        </w:rPr>
        <w:t xml:space="preserve">Уведомление о </w:t>
      </w:r>
      <w:r w:rsidR="00700320">
        <w:rPr>
          <w:color w:val="FFFFFF" w:themeColor="background1"/>
          <w:sz w:val="12"/>
          <w:szCs w:val="12"/>
        </w:rPr>
        <w:t>предъявленных исках о взыскании причиненного вреда и (или) ущерба</w:t>
      </w:r>
      <w:bookmarkEnd w:id="18"/>
    </w:p>
    <w:p w14:paraId="2B9DBEB8" w14:textId="77777777" w:rsidR="00F4620A" w:rsidRDefault="00F4620A" w:rsidP="008F5BC1">
      <w:pPr>
        <w:tabs>
          <w:tab w:val="left" w:pos="6521"/>
        </w:tabs>
        <w:ind w:left="5103"/>
        <w:jc w:val="right"/>
        <w:rPr>
          <w:rFonts w:ascii="Times New Roman" w:hAnsi="Times New Roman"/>
          <w:b/>
          <w:sz w:val="28"/>
          <w:szCs w:val="28"/>
        </w:rPr>
      </w:pPr>
    </w:p>
    <w:p w14:paraId="00AC843F" w14:textId="77777777" w:rsidR="00700320" w:rsidRPr="00552D9A" w:rsidRDefault="00700320" w:rsidP="00700320">
      <w:pPr>
        <w:rPr>
          <w:rFonts w:asciiTheme="majorHAnsi" w:hAnsiTheme="majorHAnsi"/>
          <w:color w:val="595959" w:themeColor="text1" w:themeTint="A6"/>
        </w:rPr>
      </w:pPr>
      <w:r w:rsidRPr="00552D9A">
        <w:rPr>
          <w:rStyle w:val="af7"/>
          <w:rFonts w:asciiTheme="majorHAnsi" w:hAnsiTheme="majorHAnsi"/>
          <w:color w:val="595959" w:themeColor="text1" w:themeTint="A6"/>
        </w:rPr>
        <w:t>(оформляется на фирменном бланке члена СРО)</w:t>
      </w:r>
      <w:r w:rsidRPr="00552D9A">
        <w:rPr>
          <w:rFonts w:asciiTheme="majorHAnsi" w:hAnsiTheme="majorHAnsi"/>
          <w:color w:val="595959" w:themeColor="text1" w:themeTint="A6"/>
        </w:rPr>
        <w:br/>
      </w:r>
      <w:r w:rsidRPr="00552D9A">
        <w:rPr>
          <w:rStyle w:val="af7"/>
          <w:rFonts w:asciiTheme="majorHAnsi" w:hAnsiTheme="majorHAnsi"/>
          <w:color w:val="595959" w:themeColor="text1" w:themeTint="A6"/>
          <w:sz w:val="20"/>
          <w:szCs w:val="20"/>
        </w:rPr>
        <w:t>дата, регистрационный номер документа</w:t>
      </w:r>
    </w:p>
    <w:p w14:paraId="36EE1D13" w14:textId="77777777" w:rsidR="00F4620A" w:rsidRDefault="00F4620A" w:rsidP="00552D9A">
      <w:pPr>
        <w:tabs>
          <w:tab w:val="left" w:pos="6521"/>
        </w:tabs>
        <w:jc w:val="right"/>
        <w:rPr>
          <w:rFonts w:ascii="Times New Roman" w:hAnsi="Times New Roman"/>
          <w:b/>
          <w:sz w:val="28"/>
          <w:szCs w:val="28"/>
        </w:rPr>
      </w:pPr>
    </w:p>
    <w:p w14:paraId="221A4927" w14:textId="77777777" w:rsidR="00700320" w:rsidRPr="00AB209A" w:rsidRDefault="00700320" w:rsidP="00700320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 xml:space="preserve">УВЕДОМЛЕНИЕ </w:t>
      </w:r>
      <w:bookmarkStart w:id="19" w:name="о_предъявлении_иска_о_взыскании_в_f8f7f4"/>
    </w:p>
    <w:p w14:paraId="65752C24" w14:textId="77777777" w:rsidR="00700320" w:rsidRPr="00AB209A" w:rsidRDefault="00700320" w:rsidP="00700320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о предъявленных исках о взыскании причиненного вреда и (или) ущерба в отношении члена СРО</w:t>
      </w:r>
      <w:bookmarkEnd w:id="19"/>
      <w:r w:rsidRPr="00AB209A">
        <w:rPr>
          <w:rFonts w:ascii="Times New Roman" w:eastAsia="Georgia" w:hAnsi="Times New Roman" w:cs="Times New Roman"/>
          <w:b/>
        </w:rPr>
        <w:t xml:space="preserve">, возмещение которых предусмотрено статьями 60 и 60.1 Градостроительного кодекса Российской Федерации (далее – </w:t>
      </w:r>
      <w:proofErr w:type="spellStart"/>
      <w:r w:rsidRPr="00AB209A">
        <w:rPr>
          <w:rFonts w:ascii="Times New Roman" w:eastAsia="Georgia" w:hAnsi="Times New Roman" w:cs="Times New Roman"/>
          <w:b/>
        </w:rPr>
        <w:t>ГрК</w:t>
      </w:r>
      <w:proofErr w:type="spellEnd"/>
      <w:r w:rsidRPr="00AB209A">
        <w:rPr>
          <w:rFonts w:ascii="Times New Roman" w:eastAsia="Georgia" w:hAnsi="Times New Roman" w:cs="Times New Roman"/>
          <w:b/>
        </w:rPr>
        <w:t xml:space="preserve"> РФ), по состоянию на «___»__________202__г.</w:t>
      </w:r>
    </w:p>
    <w:p w14:paraId="5B2B4C26" w14:textId="77777777" w:rsidR="00700320" w:rsidRPr="00AB209A" w:rsidRDefault="00700320" w:rsidP="00700320">
      <w:pPr>
        <w:spacing w:before="240" w:line="271" w:lineRule="auto"/>
        <w:rPr>
          <w:rFonts w:ascii="Times New Roman" w:hAnsi="Times New Roman" w:cs="Times New Roman"/>
        </w:rPr>
      </w:pPr>
      <w:bookmarkStart w:id="20" w:name="i_адресат_уведомления"/>
      <w:r w:rsidRPr="00AB209A">
        <w:rPr>
          <w:rFonts w:ascii="Times New Roman" w:eastAsia="Georgia" w:hAnsi="Times New Roman" w:cs="Times New Roman"/>
          <w:b/>
        </w:rPr>
        <w:t xml:space="preserve">1. </w:t>
      </w:r>
      <w:bookmarkEnd w:id="20"/>
      <w:r w:rsidRPr="00AB209A">
        <w:rPr>
          <w:rFonts w:ascii="Times New Roman" w:eastAsia="Georgia" w:hAnsi="Times New Roman" w:cs="Times New Roman"/>
          <w:b/>
        </w:rPr>
        <w:t>Сведения о юридическом лице, члене СРО (заявителе)</w:t>
      </w:r>
    </w:p>
    <w:p w14:paraId="27153D4D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Полное наименование:</w:t>
      </w:r>
    </w:p>
    <w:p w14:paraId="74DD713C" w14:textId="77777777" w:rsidR="00700320" w:rsidRPr="00AB209A" w:rsidRDefault="0043484A" w:rsidP="0070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4CF76E8">
          <v:rect id="_x0000_i1025" alt="" style="width:434.5pt;height:.05pt;mso-width-percent:0;mso-height-percent:0;mso-width-percent:0;mso-height-percent:0" o:hralign="center" o:hrstd="t" o:hr="t"/>
        </w:pict>
      </w:r>
    </w:p>
    <w:p w14:paraId="6E4E08D3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Сокращенное наименование</w:t>
      </w:r>
      <w:r>
        <w:rPr>
          <w:rFonts w:ascii="Times New Roman" w:hAnsi="Times New Roman" w:cs="Times New Roman"/>
          <w:bCs/>
        </w:rPr>
        <w:t xml:space="preserve"> (ИНН)</w:t>
      </w:r>
      <w:r w:rsidRPr="00AB209A">
        <w:rPr>
          <w:rFonts w:ascii="Times New Roman" w:hAnsi="Times New Roman" w:cs="Times New Roman"/>
          <w:bCs/>
        </w:rPr>
        <w:t>:</w:t>
      </w:r>
    </w:p>
    <w:p w14:paraId="42B57493" w14:textId="77777777" w:rsidR="00700320" w:rsidRPr="00AB209A" w:rsidRDefault="0043484A" w:rsidP="0070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611609E">
          <v:rect id="_x0000_i1026" alt="" style="width:434.5pt;height:.05pt;mso-width-percent:0;mso-height-percent:0;mso-width-percent:0;mso-height-percent:0" o:hralign="center" o:hrstd="t" o:hr="t"/>
        </w:pict>
      </w:r>
    </w:p>
    <w:p w14:paraId="4645F0DC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Место нахождения (юридический адрес):</w:t>
      </w:r>
    </w:p>
    <w:p w14:paraId="04361060" w14:textId="77777777" w:rsidR="00700320" w:rsidRPr="00AB209A" w:rsidRDefault="0043484A" w:rsidP="0070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3B49266">
          <v:rect id="_x0000_i1027" alt="" style="width:434.5pt;height:.05pt;mso-width-percent:0;mso-height-percent:0;mso-width-percent:0;mso-height-percent:0" o:hralign="center" o:hrstd="t" o:hr="t"/>
        </w:pict>
      </w:r>
    </w:p>
    <w:p w14:paraId="291EEE4B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Фактическое нахождения юридического лица/члена СРО (если отличается):</w:t>
      </w:r>
    </w:p>
    <w:p w14:paraId="22A88EA9" w14:textId="77777777" w:rsidR="00700320" w:rsidRPr="00AB209A" w:rsidRDefault="0043484A" w:rsidP="007003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1161166B">
          <v:rect id="_x0000_i1028" alt="" style="width:434.5pt;height:.05pt;mso-width-percent:0;mso-height-percent:0;mso-width-percent:0;mso-height-percent:0" o:hralign="center" o:hrstd="t" o:hr="t"/>
        </w:pict>
      </w:r>
    </w:p>
    <w:p w14:paraId="3775B3F3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Контактные данные:</w:t>
      </w:r>
    </w:p>
    <w:p w14:paraId="398540DA" w14:textId="77777777" w:rsidR="00700320" w:rsidRPr="00AB209A" w:rsidRDefault="00700320" w:rsidP="00700320">
      <w:pPr>
        <w:rPr>
          <w:rFonts w:ascii="Times New Roman" w:hAnsi="Times New Roman" w:cs="Times New Roman"/>
        </w:rPr>
      </w:pPr>
      <w:r w:rsidRPr="00AB209A">
        <w:rPr>
          <w:rFonts w:ascii="Times New Roman" w:eastAsia="Georgia" w:hAnsi="Times New Roman" w:cs="Times New Roman"/>
        </w:rPr>
        <w:t>Телефон: _____________________ Электронная почта: _____________________</w:t>
      </w:r>
    </w:p>
    <w:p w14:paraId="4815C14A" w14:textId="77777777" w:rsidR="00700320" w:rsidRPr="00AB209A" w:rsidRDefault="00700320" w:rsidP="00700320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 xml:space="preserve">Контактное лицо: </w:t>
      </w:r>
    </w:p>
    <w:p w14:paraId="05A50269" w14:textId="77777777" w:rsidR="00700320" w:rsidRPr="00AB209A" w:rsidRDefault="0043484A" w:rsidP="0070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4A5C5A9">
          <v:rect id="_x0000_i1029" alt="" style="width:434.5pt;height:.05pt;mso-width-percent:0;mso-height-percent:0;mso-width-percent:0;mso-height-percent:0" o:hralign="center" o:hrstd="t" o:hr="t"/>
        </w:pict>
      </w:r>
    </w:p>
    <w:p w14:paraId="265A3769" w14:textId="77777777" w:rsidR="00700320" w:rsidRDefault="00700320" w:rsidP="00700320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6E0C72A3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/>
          <w:bCs/>
        </w:rPr>
      </w:pPr>
      <w:r w:rsidRPr="006149FC">
        <w:rPr>
          <w:rFonts w:ascii="Times New Roman" w:eastAsia="Georgia" w:hAnsi="Times New Roman" w:cs="Times New Roman"/>
          <w:b/>
          <w:bCs/>
        </w:rPr>
        <w:t>2</w:t>
      </w:r>
      <w:r>
        <w:rPr>
          <w:rFonts w:ascii="Times New Roman" w:eastAsia="Georgia" w:hAnsi="Times New Roman" w:cs="Times New Roman"/>
          <w:b/>
          <w:bCs/>
        </w:rPr>
        <w:t>. Сведения об</w:t>
      </w:r>
      <w:r w:rsidRPr="00AB209A">
        <w:rPr>
          <w:rFonts w:ascii="Times New Roman" w:eastAsia="Georgia" w:hAnsi="Times New Roman" w:cs="Times New Roman"/>
          <w:b/>
          <w:bCs/>
        </w:rPr>
        <w:t xml:space="preserve"> исково</w:t>
      </w:r>
      <w:r>
        <w:rPr>
          <w:rFonts w:ascii="Times New Roman" w:eastAsia="Georgia" w:hAnsi="Times New Roman" w:cs="Times New Roman"/>
          <w:b/>
          <w:bCs/>
        </w:rPr>
        <w:t>м</w:t>
      </w:r>
      <w:r w:rsidRPr="00AB209A">
        <w:rPr>
          <w:rFonts w:ascii="Times New Roman" w:eastAsia="Georgia" w:hAnsi="Times New Roman" w:cs="Times New Roman"/>
          <w:b/>
          <w:bCs/>
        </w:rPr>
        <w:t xml:space="preserve"> заявлен</w:t>
      </w:r>
      <w:r>
        <w:rPr>
          <w:rFonts w:ascii="Times New Roman" w:eastAsia="Georgia" w:hAnsi="Times New Roman" w:cs="Times New Roman"/>
          <w:b/>
          <w:bCs/>
        </w:rPr>
        <w:t>ии</w:t>
      </w:r>
      <w:r w:rsidRPr="00AB209A">
        <w:rPr>
          <w:rFonts w:ascii="Times New Roman" w:eastAsia="Georgia" w:hAnsi="Times New Roman" w:cs="Times New Roman"/>
          <w:b/>
          <w:bCs/>
        </w:rPr>
        <w:t xml:space="preserve"> о взыскании причиненного вреда и (или) ущерба, возмещение которых предусмотрено статьями 60 и 60.1 </w:t>
      </w:r>
      <w:proofErr w:type="spellStart"/>
      <w:r w:rsidRPr="00AB209A">
        <w:rPr>
          <w:rFonts w:ascii="Times New Roman" w:eastAsia="Georgia" w:hAnsi="Times New Roman" w:cs="Times New Roman"/>
          <w:b/>
          <w:bCs/>
        </w:rPr>
        <w:t>ГрК</w:t>
      </w:r>
      <w:proofErr w:type="spellEnd"/>
      <w:r w:rsidRPr="00AB209A">
        <w:rPr>
          <w:rFonts w:ascii="Times New Roman" w:eastAsia="Georgia" w:hAnsi="Times New Roman" w:cs="Times New Roman"/>
          <w:b/>
          <w:bCs/>
        </w:rPr>
        <w:t xml:space="preserve"> РФ.</w:t>
      </w:r>
    </w:p>
    <w:p w14:paraId="6E96B998" w14:textId="77777777" w:rsidR="00700320" w:rsidRPr="006149FC" w:rsidRDefault="00700320" w:rsidP="00700320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2.1.</w:t>
      </w:r>
      <w:r w:rsidRPr="006149FC">
        <w:rPr>
          <w:rFonts w:ascii="Times New Roman" w:eastAsia="Georgia" w:hAnsi="Times New Roman" w:cs="Times New Roman"/>
        </w:rPr>
        <w:t xml:space="preserve"> Дата получения иска организацией: </w:t>
      </w:r>
    </w:p>
    <w:p w14:paraId="275AE917" w14:textId="77777777" w:rsidR="00700320" w:rsidRPr="006149FC" w:rsidRDefault="00700320" w:rsidP="00700320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2.2. </w:t>
      </w:r>
      <w:r w:rsidRPr="006149FC">
        <w:rPr>
          <w:rFonts w:ascii="Times New Roman" w:eastAsia="Georgia" w:hAnsi="Times New Roman" w:cs="Times New Roman"/>
        </w:rPr>
        <w:t>Наименование суда, в который направлен иск:</w:t>
      </w:r>
    </w:p>
    <w:p w14:paraId="65ACEE58" w14:textId="77777777" w:rsidR="00700320" w:rsidRPr="00AB209A" w:rsidRDefault="00700320" w:rsidP="00700320">
      <w:pPr>
        <w:pStyle w:val="a7"/>
        <w:ind w:left="420"/>
        <w:rPr>
          <w:rFonts w:ascii="Times New Roman" w:eastAsia="Georgia" w:hAnsi="Times New Roman" w:cs="Times New Roman"/>
        </w:rPr>
      </w:pPr>
    </w:p>
    <w:p w14:paraId="3640A1C0" w14:textId="77777777" w:rsidR="00700320" w:rsidRPr="00AB209A" w:rsidRDefault="0043484A" w:rsidP="00700320">
      <w:pPr>
        <w:pStyle w:val="a7"/>
        <w:ind w:left="0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69CC679">
          <v:rect id="_x0000_i1030" alt="" style="width:434.5pt;height:.05pt;mso-width-percent:0;mso-height-percent:0;mso-width-percent:0;mso-height-percent:0" o:hralign="center" o:hrstd="t" o:hr="t"/>
        </w:pict>
      </w:r>
    </w:p>
    <w:p w14:paraId="688A1F49" w14:textId="77777777" w:rsidR="00700320" w:rsidRPr="006149FC" w:rsidRDefault="00700320" w:rsidP="00700320">
      <w:pPr>
        <w:pStyle w:val="a7"/>
        <w:widowControl/>
        <w:numPr>
          <w:ilvl w:val="1"/>
          <w:numId w:val="42"/>
        </w:num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 </w:t>
      </w:r>
      <w:r w:rsidRPr="006149FC">
        <w:rPr>
          <w:rFonts w:ascii="Times New Roman" w:eastAsia="Georgia" w:hAnsi="Times New Roman" w:cs="Times New Roman"/>
        </w:rPr>
        <w:t xml:space="preserve">№ дела (если иск принят судом к производству): </w:t>
      </w:r>
    </w:p>
    <w:p w14:paraId="15DF19E0" w14:textId="77777777" w:rsidR="00700320" w:rsidRPr="00AB209A" w:rsidRDefault="00700320" w:rsidP="00700320">
      <w:pPr>
        <w:pStyle w:val="a7"/>
        <w:ind w:left="420"/>
        <w:rPr>
          <w:rFonts w:ascii="Times New Roman" w:eastAsia="Georgia" w:hAnsi="Times New Roman" w:cs="Times New Roman"/>
        </w:rPr>
      </w:pPr>
    </w:p>
    <w:p w14:paraId="2AF05E7F" w14:textId="77777777" w:rsidR="00700320" w:rsidRPr="00AB209A" w:rsidRDefault="0043484A" w:rsidP="00700320">
      <w:pPr>
        <w:tabs>
          <w:tab w:val="left" w:pos="426"/>
        </w:tabs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777073D">
          <v:rect id="_x0000_i1031" alt="" style="width:434.5pt;height:.05pt;mso-width-percent:0;mso-height-percent:0;mso-width-percent:0;mso-height-percent:0" o:hralign="center" o:hrstd="t" o:hr="t"/>
        </w:pict>
      </w:r>
      <w:r w:rsidR="00700320">
        <w:rPr>
          <w:rFonts w:ascii="Times New Roman" w:hAnsi="Times New Roman" w:cs="Times New Roman"/>
          <w:noProof/>
        </w:rPr>
        <w:t xml:space="preserve">2.4. </w:t>
      </w:r>
      <w:r w:rsidR="00700320" w:rsidRPr="00AB209A">
        <w:rPr>
          <w:rFonts w:ascii="Times New Roman" w:eastAsia="Georgia" w:hAnsi="Times New Roman" w:cs="Times New Roman"/>
        </w:rPr>
        <w:t>Информаци</w:t>
      </w:r>
      <w:r w:rsidR="00700320">
        <w:rPr>
          <w:rFonts w:ascii="Times New Roman" w:eastAsia="Georgia" w:hAnsi="Times New Roman" w:cs="Times New Roman"/>
        </w:rPr>
        <w:t>я</w:t>
      </w:r>
      <w:r w:rsidR="00700320" w:rsidRPr="00AB209A">
        <w:rPr>
          <w:rFonts w:ascii="Times New Roman" w:eastAsia="Georgia" w:hAnsi="Times New Roman" w:cs="Times New Roman"/>
        </w:rPr>
        <w:t xml:space="preserve"> по судебному производству (движению дела, если иск принят к производству</w:t>
      </w:r>
      <w:r w:rsidR="00700320">
        <w:rPr>
          <w:rFonts w:ascii="Times New Roman" w:eastAsia="Georgia" w:hAnsi="Times New Roman" w:cs="Times New Roman"/>
        </w:rPr>
        <w:t xml:space="preserve">, дата </w:t>
      </w:r>
      <w:r w:rsidR="00700320" w:rsidRPr="00AB209A">
        <w:rPr>
          <w:rFonts w:ascii="Times New Roman" w:eastAsia="Georgia" w:hAnsi="Times New Roman" w:cs="Times New Roman"/>
        </w:rPr>
        <w:t>предварительного/основного судебного заседания</w:t>
      </w:r>
      <w:r w:rsidR="00700320">
        <w:rPr>
          <w:rFonts w:ascii="Times New Roman" w:eastAsia="Georgia" w:hAnsi="Times New Roman" w:cs="Times New Roman"/>
        </w:rPr>
        <w:t>)</w:t>
      </w:r>
      <w:r w:rsidR="00700320" w:rsidRPr="00AB209A">
        <w:rPr>
          <w:rFonts w:ascii="Times New Roman" w:eastAsia="Georgia" w:hAnsi="Times New Roman" w:cs="Times New Roman"/>
        </w:rPr>
        <w:t xml:space="preserve"> </w:t>
      </w:r>
    </w:p>
    <w:p w14:paraId="626609D9" w14:textId="77777777" w:rsidR="00700320" w:rsidRPr="00AB209A" w:rsidRDefault="00700320" w:rsidP="00700320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7F94B041" w14:textId="77777777" w:rsidR="00700320" w:rsidRPr="00AB209A" w:rsidRDefault="0043484A" w:rsidP="00700320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C5DB5F5">
          <v:rect id="_x0000_i1032" alt="" style="width:434.5pt;height:.05pt;mso-width-percent:0;mso-height-percent:0;mso-width-percent:0;mso-height-percent:0" o:hralign="center" o:hrstd="t" o:hr="t"/>
        </w:pict>
      </w:r>
    </w:p>
    <w:p w14:paraId="063AB96F" w14:textId="77777777" w:rsidR="00700320" w:rsidRPr="0059590A" w:rsidRDefault="00700320" w:rsidP="00700320">
      <w:pPr>
        <w:tabs>
          <w:tab w:val="left" w:pos="0"/>
          <w:tab w:val="left" w:pos="426"/>
        </w:tabs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2.5. </w:t>
      </w:r>
      <w:r w:rsidRPr="0059590A">
        <w:rPr>
          <w:rFonts w:ascii="Times New Roman" w:eastAsia="Georgia" w:hAnsi="Times New Roman" w:cs="Times New Roman"/>
        </w:rPr>
        <w:t>Копия отзыва на исковое заявление либо ходатайства по делу.</w:t>
      </w:r>
    </w:p>
    <w:p w14:paraId="15E888B4" w14:textId="77777777" w:rsidR="00700320" w:rsidRDefault="00700320" w:rsidP="00700320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14D12FC5" w14:textId="77777777" w:rsidR="00700320" w:rsidRDefault="00700320" w:rsidP="00700320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3. </w:t>
      </w:r>
      <w:r w:rsidRPr="00AB209A"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Сведения о договоре, </w:t>
      </w: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(указать).</w:t>
      </w:r>
    </w:p>
    <w:p w14:paraId="38224BE5" w14:textId="77777777" w:rsidR="00700320" w:rsidRDefault="00700320" w:rsidP="00700320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 w:rsidRPr="006149FC">
        <w:rPr>
          <w:rFonts w:ascii="Times New Roman" w:eastAsia="Georgia" w:hAnsi="Times New Roman" w:cs="Times New Roman"/>
          <w:color w:val="000000" w:themeColor="text1"/>
        </w:rPr>
        <w:t xml:space="preserve">3.1. </w:t>
      </w:r>
      <w:r>
        <w:rPr>
          <w:rFonts w:ascii="Times New Roman" w:eastAsia="Georgia" w:hAnsi="Times New Roman" w:cs="Times New Roman"/>
          <w:color w:val="000000" w:themeColor="text1"/>
        </w:rPr>
        <w:t>Способы заключения договора:</w:t>
      </w:r>
    </w:p>
    <w:p w14:paraId="16C653EE" w14:textId="77777777" w:rsidR="00700320" w:rsidRDefault="00700320" w:rsidP="00700320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>
        <w:rPr>
          <w:rFonts w:ascii="Times New Roman" w:eastAsia="Georgia" w:hAnsi="Times New Roman" w:cs="Times New Roman"/>
          <w:color w:val="000000" w:themeColor="text1"/>
        </w:rPr>
        <w:t>3.1.1. Конкурентный способ заключения договоров, в соответствии с требованиями Федерального закона № 44-ФЗ или № 223-ФЗ</w:t>
      </w:r>
      <w:r w:rsidRPr="006A77C0">
        <w:rPr>
          <w:rFonts w:ascii="Times New Roman" w:eastAsia="Georgia" w:hAnsi="Times New Roman" w:cs="Times New Roman"/>
          <w:color w:val="000000" w:themeColor="text1"/>
        </w:rPr>
        <w:t xml:space="preserve"> </w:t>
      </w:r>
      <w:r>
        <w:rPr>
          <w:rFonts w:ascii="Times New Roman" w:eastAsia="Georgia" w:hAnsi="Times New Roman" w:cs="Times New Roman"/>
          <w:color w:val="000000" w:themeColor="text1"/>
        </w:rPr>
        <w:t>либо договор без использования конкурентных способов заключения договоров.</w:t>
      </w:r>
    </w:p>
    <w:p w14:paraId="518E8CBA" w14:textId="77777777" w:rsidR="00700320" w:rsidRPr="00AB209A" w:rsidRDefault="00700320" w:rsidP="00700320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Georgia" w:hAnsi="Times New Roman" w:cs="Times New Roman"/>
          <w:color w:val="000000" w:themeColor="text1"/>
        </w:rPr>
        <w:t>3.1.2. Реквизиты договора (вид договора, н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омер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,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дата 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заключения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договора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)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64B9AF68" w14:textId="77777777" w:rsidR="00700320" w:rsidRPr="00236DC6" w:rsidRDefault="00700320" w:rsidP="00700320">
      <w:pPr>
        <w:pStyle w:val="a7"/>
        <w:widowControl/>
        <w:numPr>
          <w:ilvl w:val="2"/>
          <w:numId w:val="43"/>
        </w:numPr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 w:rsidRPr="00236DC6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Цена договора, срок выполнения работ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428B21F1" w14:textId="77777777" w:rsidR="00700320" w:rsidRPr="00AB209A" w:rsidRDefault="00700320" w:rsidP="00700320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3.1.4. Указать с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тади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ю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 исполнения на дату предъявления исковых требований (выполнено/ частично, объект принят/нет, замечания, нарушение срока выполнения работ)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6EA1E95F" w14:textId="77777777" w:rsidR="00700320" w:rsidRPr="00AB209A" w:rsidRDefault="00700320" w:rsidP="00700320">
      <w:pPr>
        <w:tabs>
          <w:tab w:val="left" w:pos="426"/>
        </w:tabs>
        <w:jc w:val="both"/>
        <w:rPr>
          <w:rFonts w:ascii="Times New Roman" w:eastAsia="Georgia" w:hAnsi="Times New Roman" w:cs="Times New Roman"/>
        </w:rPr>
      </w:pPr>
    </w:p>
    <w:p w14:paraId="5482E503" w14:textId="77777777" w:rsidR="00700320" w:rsidRPr="00AB209A" w:rsidRDefault="00700320" w:rsidP="00700320">
      <w:pPr>
        <w:tabs>
          <w:tab w:val="left" w:pos="426"/>
        </w:tabs>
        <w:jc w:val="both"/>
        <w:rPr>
          <w:rFonts w:ascii="Times New Roman" w:eastAsia="Georgia" w:hAnsi="Times New Roman" w:cs="Times New Roman"/>
          <w:b/>
          <w:bCs/>
        </w:rPr>
      </w:pPr>
      <w:bookmarkStart w:id="21" w:name="iii_основания_направления_уведомления"/>
      <w:r>
        <w:rPr>
          <w:rFonts w:ascii="Times New Roman" w:eastAsia="Georgia" w:hAnsi="Times New Roman" w:cs="Times New Roman"/>
          <w:b/>
          <w:bCs/>
        </w:rPr>
        <w:t>4</w:t>
      </w:r>
      <w:r w:rsidRPr="00AB209A">
        <w:rPr>
          <w:rFonts w:ascii="Times New Roman" w:eastAsia="Georgia" w:hAnsi="Times New Roman" w:cs="Times New Roman"/>
          <w:b/>
          <w:bCs/>
        </w:rPr>
        <w:t>. Сведения о страховании.</w:t>
      </w:r>
    </w:p>
    <w:p w14:paraId="3C98758A" w14:textId="77777777" w:rsidR="00700320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.1. </w:t>
      </w:r>
      <w:r>
        <w:rPr>
          <w:rFonts w:ascii="Times New Roman" w:eastAsia="Georgia" w:hAnsi="Times New Roman" w:cs="Times New Roman"/>
          <w:bCs/>
        </w:rPr>
        <w:t>Д</w:t>
      </w:r>
      <w:r w:rsidRPr="00AB209A">
        <w:rPr>
          <w:rFonts w:ascii="Times New Roman" w:eastAsia="Georgia" w:hAnsi="Times New Roman" w:cs="Times New Roman"/>
          <w:bCs/>
        </w:rPr>
        <w:t>оговор страхования исполнения договорных обязательств</w:t>
      </w:r>
      <w:r>
        <w:rPr>
          <w:rFonts w:ascii="Times New Roman" w:eastAsia="Georgia" w:hAnsi="Times New Roman" w:cs="Times New Roman"/>
          <w:bCs/>
        </w:rPr>
        <w:t xml:space="preserve">. </w:t>
      </w:r>
    </w:p>
    <w:p w14:paraId="3FE1F39E" w14:textId="77777777" w:rsidR="00700320" w:rsidRPr="0059590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4.1.1. </w:t>
      </w:r>
      <w:r w:rsidRPr="0059590A">
        <w:rPr>
          <w:rFonts w:ascii="Times New Roman" w:eastAsia="Georgia" w:hAnsi="Times New Roman" w:cs="Times New Roman"/>
          <w:bCs/>
        </w:rPr>
        <w:t>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5A4BCEFC" w14:textId="77777777" w:rsidR="00700320" w:rsidRPr="0059590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>1.2. Реквизиты договора страхования (н</w:t>
      </w:r>
      <w:r w:rsidRPr="0059590A">
        <w:rPr>
          <w:rFonts w:ascii="Times New Roman" w:eastAsia="Georgia" w:hAnsi="Times New Roman" w:cs="Times New Roman"/>
          <w:bCs/>
        </w:rPr>
        <w:t>омер</w:t>
      </w:r>
      <w:r>
        <w:rPr>
          <w:rFonts w:ascii="Times New Roman" w:eastAsia="Georgia" w:hAnsi="Times New Roman" w:cs="Times New Roman"/>
          <w:bCs/>
        </w:rPr>
        <w:t xml:space="preserve">, </w:t>
      </w:r>
      <w:r w:rsidRPr="0059590A">
        <w:rPr>
          <w:rFonts w:ascii="Times New Roman" w:eastAsia="Georgia" w:hAnsi="Times New Roman" w:cs="Times New Roman"/>
          <w:bCs/>
        </w:rPr>
        <w:t xml:space="preserve">дата </w:t>
      </w:r>
      <w:r>
        <w:rPr>
          <w:rFonts w:ascii="Times New Roman" w:eastAsia="Georgia" w:hAnsi="Times New Roman" w:cs="Times New Roman"/>
          <w:bCs/>
        </w:rPr>
        <w:t xml:space="preserve">заключения </w:t>
      </w:r>
      <w:r w:rsidRPr="0059590A">
        <w:rPr>
          <w:rFonts w:ascii="Times New Roman" w:eastAsia="Georgia" w:hAnsi="Times New Roman" w:cs="Times New Roman"/>
          <w:bCs/>
        </w:rPr>
        <w:t>договора страхования</w:t>
      </w:r>
      <w:r>
        <w:rPr>
          <w:rFonts w:ascii="Times New Roman" w:eastAsia="Georgia" w:hAnsi="Times New Roman" w:cs="Times New Roman"/>
          <w:bCs/>
        </w:rPr>
        <w:t>).</w:t>
      </w:r>
      <w:r w:rsidRPr="0059590A">
        <w:rPr>
          <w:rFonts w:ascii="Times New Roman" w:eastAsia="Georgia" w:hAnsi="Times New Roman" w:cs="Times New Roman"/>
          <w:bCs/>
        </w:rPr>
        <w:t xml:space="preserve"> </w:t>
      </w:r>
    </w:p>
    <w:p w14:paraId="29508A8A" w14:textId="77777777" w:rsidR="00700320" w:rsidRPr="0059590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4.1.3. </w:t>
      </w:r>
      <w:r w:rsidRPr="0059590A">
        <w:rPr>
          <w:rFonts w:ascii="Times New Roman" w:eastAsia="Georgia" w:hAnsi="Times New Roman" w:cs="Times New Roman"/>
          <w:bCs/>
        </w:rPr>
        <w:t>Страховая сумма.</w:t>
      </w:r>
    </w:p>
    <w:p w14:paraId="11DFA6AE" w14:textId="77777777" w:rsidR="00700320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 xml:space="preserve">1.4. </w:t>
      </w:r>
      <w:r w:rsidRPr="0059590A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4C0A0CD2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.2. </w:t>
      </w:r>
      <w:r>
        <w:rPr>
          <w:rFonts w:ascii="Times New Roman" w:eastAsia="Georgia" w:hAnsi="Times New Roman" w:cs="Times New Roman"/>
          <w:bCs/>
        </w:rPr>
        <w:t xml:space="preserve">  Договор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 гражданской ответственности члена СРО за причинение вреда</w:t>
      </w:r>
      <w:r>
        <w:rPr>
          <w:rFonts w:ascii="Times New Roman" w:eastAsia="Georgia" w:hAnsi="Times New Roman" w:cs="Times New Roman"/>
          <w:bCs/>
        </w:rPr>
        <w:t>.</w:t>
      </w:r>
      <w:r w:rsidRPr="00AB209A">
        <w:rPr>
          <w:rFonts w:ascii="Times New Roman" w:eastAsia="Georgia" w:hAnsi="Times New Roman" w:cs="Times New Roman"/>
          <w:bCs/>
        </w:rPr>
        <w:t xml:space="preserve">  </w:t>
      </w:r>
    </w:p>
    <w:p w14:paraId="389AA330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>.</w:t>
      </w:r>
      <w:r>
        <w:rPr>
          <w:rFonts w:ascii="Times New Roman" w:eastAsia="Georgia" w:hAnsi="Times New Roman" w:cs="Times New Roman"/>
          <w:bCs/>
        </w:rPr>
        <w:t>2.1</w:t>
      </w:r>
      <w:r w:rsidRPr="00AB209A">
        <w:rPr>
          <w:rFonts w:ascii="Times New Roman" w:eastAsia="Georgia" w:hAnsi="Times New Roman" w:cs="Times New Roman"/>
          <w:bCs/>
        </w:rPr>
        <w:t>. 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1F734C8B" w14:textId="77777777" w:rsidR="00700320" w:rsidRPr="003D677A" w:rsidRDefault="00700320" w:rsidP="00700320">
      <w:pPr>
        <w:pStyle w:val="a7"/>
        <w:widowControl/>
        <w:numPr>
          <w:ilvl w:val="2"/>
          <w:numId w:val="45"/>
        </w:numPr>
        <w:tabs>
          <w:tab w:val="left" w:pos="567"/>
        </w:tabs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 </w:t>
      </w:r>
      <w:r w:rsidRPr="003D677A">
        <w:rPr>
          <w:rFonts w:ascii="Times New Roman" w:eastAsia="Georgia" w:hAnsi="Times New Roman" w:cs="Times New Roman"/>
          <w:bCs/>
        </w:rPr>
        <w:t>Реквизиты договора страхования (номер, дата заключения договора страхования).</w:t>
      </w:r>
    </w:p>
    <w:p w14:paraId="254C3DC0" w14:textId="77777777" w:rsidR="00700320" w:rsidRPr="00D5292C" w:rsidRDefault="00700320" w:rsidP="00700320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4.2.3. </w:t>
      </w:r>
      <w:r w:rsidRPr="00D5292C">
        <w:rPr>
          <w:rFonts w:ascii="Times New Roman" w:eastAsia="Georgia" w:hAnsi="Times New Roman" w:cs="Times New Roman"/>
          <w:bCs/>
        </w:rPr>
        <w:t>Страховая сумма.</w:t>
      </w:r>
    </w:p>
    <w:p w14:paraId="78E9ACA3" w14:textId="77777777" w:rsidR="00700320" w:rsidRDefault="00700320" w:rsidP="00700320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4.2.4. </w:t>
      </w:r>
      <w:r w:rsidRPr="00D5292C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3790EAC4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4D8B3D4A" w14:textId="77777777" w:rsidR="00700320" w:rsidRPr="00092751" w:rsidRDefault="00700320" w:rsidP="00700320">
      <w:pPr>
        <w:jc w:val="both"/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5. </w:t>
      </w:r>
      <w:r w:rsidRPr="00092751">
        <w:rPr>
          <w:rFonts w:ascii="Times New Roman" w:eastAsia="Georgia" w:hAnsi="Times New Roman" w:cs="Times New Roman"/>
          <w:b/>
          <w:bCs/>
        </w:rPr>
        <w:t xml:space="preserve">Сведения о фактическом размере полученного организацией аванса по договору подряда, </w:t>
      </w:r>
    </w:p>
    <w:p w14:paraId="71BB22C9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члену СРО.</w:t>
      </w:r>
    </w:p>
    <w:p w14:paraId="3332703B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color w:val="000000" w:themeColor="text1"/>
        </w:rPr>
        <w:t xml:space="preserve">5.1. </w:t>
      </w:r>
      <w:r w:rsidRPr="00AB209A">
        <w:rPr>
          <w:rFonts w:ascii="Times New Roman" w:eastAsia="Georgia" w:hAnsi="Times New Roman" w:cs="Times New Roman"/>
          <w:color w:val="000000" w:themeColor="text1"/>
        </w:rPr>
        <w:t>Указать размер полученного организацией аванса по договору подряда.</w:t>
      </w:r>
    </w:p>
    <w:p w14:paraId="310860F9" w14:textId="77777777" w:rsidR="00700320" w:rsidRPr="00AB209A" w:rsidRDefault="00700320" w:rsidP="00700320">
      <w:pPr>
        <w:pStyle w:val="a7"/>
        <w:ind w:left="0"/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5.2. </w:t>
      </w:r>
      <w:r w:rsidRPr="00AB209A">
        <w:rPr>
          <w:rFonts w:ascii="Times New Roman" w:eastAsia="Georgia" w:hAnsi="Times New Roman" w:cs="Times New Roman"/>
          <w:bCs/>
        </w:rPr>
        <w:t xml:space="preserve">Указать способ обеспечения </w:t>
      </w:r>
      <w:r>
        <w:rPr>
          <w:rFonts w:ascii="Times New Roman" w:eastAsia="Georgia" w:hAnsi="Times New Roman" w:cs="Times New Roman"/>
          <w:bCs/>
        </w:rPr>
        <w:t>возврата</w:t>
      </w:r>
      <w:r w:rsidRPr="00AB209A">
        <w:rPr>
          <w:rFonts w:ascii="Times New Roman" w:eastAsia="Georgia" w:hAnsi="Times New Roman" w:cs="Times New Roman"/>
          <w:bCs/>
        </w:rPr>
        <w:t xml:space="preserve"> </w:t>
      </w:r>
      <w:r>
        <w:rPr>
          <w:rFonts w:ascii="Times New Roman" w:eastAsia="Georgia" w:hAnsi="Times New Roman" w:cs="Times New Roman"/>
          <w:bCs/>
        </w:rPr>
        <w:t xml:space="preserve">полученного аванса </w:t>
      </w:r>
      <w:r w:rsidRPr="00AB209A">
        <w:rPr>
          <w:rFonts w:ascii="Times New Roman" w:eastAsia="Georgia" w:hAnsi="Times New Roman" w:cs="Times New Roman"/>
          <w:bCs/>
        </w:rPr>
        <w:t>(банковская гарантия/независимая гарантия, иное</w:t>
      </w:r>
      <w:r>
        <w:rPr>
          <w:rFonts w:ascii="Times New Roman" w:eastAsia="Georgia" w:hAnsi="Times New Roman" w:cs="Times New Roman"/>
          <w:bCs/>
        </w:rPr>
        <w:t>, приложить копию документа</w:t>
      </w:r>
      <w:r w:rsidRPr="00AB209A">
        <w:rPr>
          <w:rFonts w:ascii="Times New Roman" w:eastAsia="Georgia" w:hAnsi="Times New Roman" w:cs="Times New Roman"/>
          <w:bCs/>
        </w:rPr>
        <w:t>).</w:t>
      </w:r>
    </w:p>
    <w:p w14:paraId="297D0C9F" w14:textId="77777777" w:rsidR="00700320" w:rsidRPr="00AB209A" w:rsidRDefault="00700320" w:rsidP="00700320">
      <w:pPr>
        <w:rPr>
          <w:rFonts w:ascii="Times New Roman" w:eastAsia="Georgia" w:hAnsi="Times New Roman" w:cs="Times New Roman"/>
          <w:b/>
          <w:bCs/>
        </w:rPr>
      </w:pPr>
    </w:p>
    <w:p w14:paraId="3D59F346" w14:textId="77777777" w:rsidR="00700320" w:rsidRPr="00AB209A" w:rsidRDefault="00700320" w:rsidP="00700320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6. </w:t>
      </w:r>
      <w:r w:rsidRPr="00AB209A">
        <w:rPr>
          <w:rFonts w:ascii="Times New Roman" w:eastAsia="Georgia" w:hAnsi="Times New Roman" w:cs="Times New Roman"/>
          <w:b/>
          <w:bCs/>
        </w:rPr>
        <w:t>Перечень прилагаемых документов</w:t>
      </w:r>
    </w:p>
    <w:p w14:paraId="3ED69128" w14:textId="77777777" w:rsidR="00700320" w:rsidRPr="00AB209A" w:rsidRDefault="00700320" w:rsidP="00700320">
      <w:pPr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К настоящему уведомлению прилагаются (по описи):</w:t>
      </w:r>
    </w:p>
    <w:p w14:paraId="488B855F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6.1. </w:t>
      </w:r>
      <w:r w:rsidRPr="00AB209A">
        <w:rPr>
          <w:rFonts w:ascii="Times New Roman" w:eastAsia="Georgia" w:hAnsi="Times New Roman" w:cs="Times New Roman"/>
          <w:bCs/>
        </w:rPr>
        <w:t>Копия заключенного договора подряда с приложениями (спецификации, сметы, графики, техническое задание и т.п.).</w:t>
      </w:r>
    </w:p>
    <w:p w14:paraId="2B885F2F" w14:textId="77777777" w:rsidR="00700320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6.2. </w:t>
      </w:r>
      <w:r w:rsidRPr="00AB209A">
        <w:rPr>
          <w:rFonts w:ascii="Times New Roman" w:eastAsia="Georgia" w:hAnsi="Times New Roman" w:cs="Times New Roman"/>
          <w:bCs/>
        </w:rPr>
        <w:t xml:space="preserve">Копии </w:t>
      </w:r>
      <w:r>
        <w:rPr>
          <w:rFonts w:ascii="Times New Roman" w:eastAsia="Georgia" w:hAnsi="Times New Roman" w:cs="Times New Roman"/>
          <w:bCs/>
        </w:rPr>
        <w:t>конкурсной документации: заявки на участие в конкурсе, итогового протокола (если договор заключался по 44-ФЗ или 223-ФЗ).</w:t>
      </w:r>
    </w:p>
    <w:p w14:paraId="29B86777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6.3. </w:t>
      </w:r>
      <w:r w:rsidRPr="00AB209A">
        <w:rPr>
          <w:rFonts w:ascii="Times New Roman" w:eastAsia="Georgia" w:hAnsi="Times New Roman" w:cs="Times New Roman"/>
          <w:bCs/>
        </w:rPr>
        <w:t>Копии актов выполненных работ, актов приёмки</w:t>
      </w:r>
      <w:r>
        <w:rPr>
          <w:rFonts w:ascii="Times New Roman" w:eastAsia="Georgia" w:hAnsi="Times New Roman" w:cs="Times New Roman"/>
          <w:bCs/>
        </w:rPr>
        <w:t xml:space="preserve"> работ</w:t>
      </w:r>
      <w:r w:rsidRPr="00AB209A">
        <w:rPr>
          <w:rFonts w:ascii="Times New Roman" w:eastAsia="Georgia" w:hAnsi="Times New Roman" w:cs="Times New Roman"/>
          <w:bCs/>
        </w:rPr>
        <w:t xml:space="preserve">, </w:t>
      </w:r>
      <w:r>
        <w:rPr>
          <w:rFonts w:ascii="Times New Roman" w:eastAsia="Georgia" w:hAnsi="Times New Roman" w:cs="Times New Roman"/>
          <w:bCs/>
        </w:rPr>
        <w:t xml:space="preserve">актов контроля и </w:t>
      </w:r>
      <w:r w:rsidRPr="00AB209A">
        <w:rPr>
          <w:rFonts w:ascii="Times New Roman" w:eastAsia="Georgia" w:hAnsi="Times New Roman" w:cs="Times New Roman"/>
          <w:bCs/>
        </w:rPr>
        <w:t xml:space="preserve">осмотра, актов </w:t>
      </w:r>
      <w:r>
        <w:rPr>
          <w:rFonts w:ascii="Times New Roman" w:eastAsia="Georgia" w:hAnsi="Times New Roman" w:cs="Times New Roman"/>
          <w:bCs/>
        </w:rPr>
        <w:t>испытаний</w:t>
      </w:r>
      <w:r w:rsidRPr="00AB209A">
        <w:rPr>
          <w:rFonts w:ascii="Times New Roman" w:eastAsia="Georgia" w:hAnsi="Times New Roman" w:cs="Times New Roman"/>
          <w:bCs/>
        </w:rPr>
        <w:t xml:space="preserve">, заключений экспертиз и </w:t>
      </w:r>
      <w:r>
        <w:rPr>
          <w:rFonts w:ascii="Times New Roman" w:eastAsia="Georgia" w:hAnsi="Times New Roman" w:cs="Times New Roman"/>
          <w:bCs/>
        </w:rPr>
        <w:t>иных документов</w:t>
      </w:r>
      <w:r w:rsidRPr="00AB209A">
        <w:rPr>
          <w:rFonts w:ascii="Times New Roman" w:eastAsia="Georgia" w:hAnsi="Times New Roman" w:cs="Times New Roman"/>
          <w:bCs/>
        </w:rPr>
        <w:t>, имеющи</w:t>
      </w:r>
      <w:r>
        <w:rPr>
          <w:rFonts w:ascii="Times New Roman" w:eastAsia="Georgia" w:hAnsi="Times New Roman" w:cs="Times New Roman"/>
          <w:bCs/>
        </w:rPr>
        <w:t>х</w:t>
      </w:r>
      <w:r w:rsidRPr="00AB209A">
        <w:rPr>
          <w:rFonts w:ascii="Times New Roman" w:eastAsia="Georgia" w:hAnsi="Times New Roman" w:cs="Times New Roman"/>
          <w:bCs/>
        </w:rPr>
        <w:t xml:space="preserve"> отношение к предъявленным исковым требованиям к члену СРО.</w:t>
      </w:r>
    </w:p>
    <w:p w14:paraId="22660E75" w14:textId="77777777" w:rsidR="00700320" w:rsidRPr="001678DF" w:rsidRDefault="00700320" w:rsidP="00700320">
      <w:pPr>
        <w:pStyle w:val="a7"/>
        <w:widowControl/>
        <w:numPr>
          <w:ilvl w:val="1"/>
          <w:numId w:val="44"/>
        </w:numPr>
        <w:jc w:val="both"/>
        <w:rPr>
          <w:rFonts w:ascii="Times New Roman" w:eastAsia="Georgia" w:hAnsi="Times New Roman" w:cs="Times New Roman"/>
          <w:bCs/>
        </w:rPr>
      </w:pPr>
      <w:r w:rsidRPr="001678DF">
        <w:rPr>
          <w:rFonts w:ascii="Times New Roman" w:eastAsia="Georgia" w:hAnsi="Times New Roman" w:cs="Times New Roman"/>
          <w:bCs/>
        </w:rPr>
        <w:t>Копии переписки с заказчиком (претензии, ответы, протоколы разногласий иные документы).</w:t>
      </w:r>
    </w:p>
    <w:p w14:paraId="40456A42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6.5. </w:t>
      </w:r>
      <w:r w:rsidRPr="00AB209A">
        <w:rPr>
          <w:rFonts w:ascii="Times New Roman" w:eastAsia="Georgia" w:hAnsi="Times New Roman" w:cs="Times New Roman"/>
          <w:bCs/>
        </w:rPr>
        <w:t>Копи</w:t>
      </w:r>
      <w:r>
        <w:rPr>
          <w:rFonts w:ascii="Times New Roman" w:eastAsia="Georgia" w:hAnsi="Times New Roman" w:cs="Times New Roman"/>
          <w:bCs/>
        </w:rPr>
        <w:t>и</w:t>
      </w:r>
      <w:r w:rsidRPr="00AB209A">
        <w:rPr>
          <w:rFonts w:ascii="Times New Roman" w:eastAsia="Georgia" w:hAnsi="Times New Roman" w:cs="Times New Roman"/>
          <w:bCs/>
        </w:rPr>
        <w:t xml:space="preserve"> договор</w:t>
      </w:r>
      <w:r>
        <w:rPr>
          <w:rFonts w:ascii="Times New Roman" w:eastAsia="Georgia" w:hAnsi="Times New Roman" w:cs="Times New Roman"/>
          <w:bCs/>
        </w:rPr>
        <w:t>ов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страхования, копии документов, подтверждающих обращение к страховщик</w:t>
      </w:r>
      <w:r>
        <w:rPr>
          <w:rFonts w:ascii="Times New Roman" w:eastAsia="Georgia" w:hAnsi="Times New Roman" w:cs="Times New Roman"/>
          <w:bCs/>
        </w:rPr>
        <w:t>ам о наступлении страхового случая</w:t>
      </w:r>
      <w:r w:rsidRPr="00AB209A">
        <w:rPr>
          <w:rFonts w:ascii="Times New Roman" w:eastAsia="Georgia" w:hAnsi="Times New Roman" w:cs="Times New Roman"/>
          <w:bCs/>
        </w:rPr>
        <w:t>.</w:t>
      </w:r>
    </w:p>
    <w:p w14:paraId="420A31F4" w14:textId="77777777" w:rsidR="00700320" w:rsidRPr="00AB209A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6.6. </w:t>
      </w:r>
      <w:r w:rsidRPr="00AB209A">
        <w:rPr>
          <w:rFonts w:ascii="Times New Roman" w:eastAsia="Georgia" w:hAnsi="Times New Roman" w:cs="Times New Roman"/>
          <w:bCs/>
        </w:rPr>
        <w:t>Копии иных документов, подтверждающих позицию члена СРО (выписки из реестров, приказы о назначении ответственных лиц, документы, подтверждающие квалификацию специалистов, другие документы, имеющие значение для рассмотрения дела).</w:t>
      </w:r>
    </w:p>
    <w:p w14:paraId="1C2B3E87" w14:textId="77777777" w:rsidR="00700320" w:rsidRDefault="00700320" w:rsidP="00700320">
      <w:pPr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420A6F33" w14:textId="77777777" w:rsidR="00700320" w:rsidRPr="00596B03" w:rsidRDefault="00700320" w:rsidP="00700320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>7</w:t>
      </w:r>
      <w:r w:rsidRPr="00596B03">
        <w:rPr>
          <w:rFonts w:ascii="Times New Roman" w:eastAsia="Georgia" w:hAnsi="Times New Roman" w:cs="Times New Roman"/>
          <w:b/>
          <w:bCs/>
        </w:rPr>
        <w:t>. Подписи</w:t>
      </w:r>
    </w:p>
    <w:p w14:paraId="2558CD2C" w14:textId="77777777" w:rsidR="00700320" w:rsidRPr="00596B03" w:rsidRDefault="00700320" w:rsidP="00700320">
      <w:pPr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От члена СРО:</w:t>
      </w:r>
    </w:p>
    <w:p w14:paraId="5AC3DC10" w14:textId="77777777" w:rsidR="00700320" w:rsidRDefault="00700320" w:rsidP="00700320">
      <w:pPr>
        <w:jc w:val="both"/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Руководитель организации / Иное уполномоченное лицо (для представителя требуется доверенность)</w:t>
      </w:r>
      <w:r>
        <w:rPr>
          <w:rFonts w:ascii="Times New Roman" w:eastAsia="Georgia" w:hAnsi="Times New Roman" w:cs="Times New Roman"/>
          <w:bCs/>
        </w:rPr>
        <w:t>.</w:t>
      </w:r>
      <w:r w:rsidRPr="00596B03">
        <w:rPr>
          <w:rFonts w:ascii="Times New Roman" w:eastAsia="Georgia" w:hAnsi="Times New Roman" w:cs="Times New Roman"/>
          <w:bCs/>
        </w:rPr>
        <w:br/>
      </w:r>
      <w:r>
        <w:rPr>
          <w:rFonts w:ascii="Times New Roman" w:eastAsia="Georgia" w:hAnsi="Times New Roman" w:cs="Times New Roman"/>
          <w:bCs/>
        </w:rPr>
        <w:t>Должность:</w:t>
      </w:r>
      <w:r w:rsidRPr="00596B03">
        <w:rPr>
          <w:rFonts w:ascii="Times New Roman" w:eastAsia="Georgia" w:hAnsi="Times New Roman" w:cs="Times New Roman"/>
          <w:bCs/>
        </w:rPr>
        <w:t>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Ф.И.О.: __________________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Подпись: ________________________</w:t>
      </w:r>
    </w:p>
    <w:p w14:paraId="26DE2BCE" w14:textId="77777777" w:rsidR="00700320" w:rsidRPr="00596B03" w:rsidRDefault="00700320" w:rsidP="00700320">
      <w:pPr>
        <w:rPr>
          <w:rFonts w:ascii="Times New Roman" w:eastAsia="Georgia" w:hAnsi="Times New Roman" w:cs="Times New Roman"/>
          <w:b/>
        </w:rPr>
      </w:pPr>
      <w:r w:rsidRPr="00596B03">
        <w:rPr>
          <w:rFonts w:ascii="Times New Roman" w:eastAsia="Georgia" w:hAnsi="Times New Roman" w:cs="Times New Roman"/>
          <w:bCs/>
        </w:rPr>
        <w:t>М.П. (при наличии)</w:t>
      </w:r>
      <w:r>
        <w:rPr>
          <w:rFonts w:ascii="Times New Roman" w:eastAsia="Georgia" w:hAnsi="Times New Roman" w:cs="Times New Roman"/>
          <w:bCs/>
        </w:rPr>
        <w:t xml:space="preserve">     </w:t>
      </w:r>
      <w:r w:rsidRPr="00596B03">
        <w:rPr>
          <w:rFonts w:ascii="Times New Roman" w:eastAsia="Georgia" w:hAnsi="Times New Roman" w:cs="Times New Roman"/>
          <w:bCs/>
        </w:rPr>
        <w:t>Дата: «_» __________ 20___ г.</w:t>
      </w:r>
    </w:p>
    <w:bookmarkEnd w:id="21"/>
    <w:p w14:paraId="21EC0302" w14:textId="77777777" w:rsidR="00F4620A" w:rsidRDefault="00F4620A" w:rsidP="008F5BC1">
      <w:pPr>
        <w:tabs>
          <w:tab w:val="left" w:pos="6521"/>
        </w:tabs>
        <w:ind w:left="5103"/>
        <w:jc w:val="right"/>
        <w:rPr>
          <w:rFonts w:ascii="Times New Roman" w:hAnsi="Times New Roman"/>
          <w:b/>
          <w:sz w:val="28"/>
          <w:szCs w:val="28"/>
        </w:rPr>
      </w:pPr>
    </w:p>
    <w:p w14:paraId="341181ED" w14:textId="77777777" w:rsidR="00F4620A" w:rsidRDefault="00F4620A" w:rsidP="008F5BC1">
      <w:pPr>
        <w:tabs>
          <w:tab w:val="left" w:pos="6521"/>
        </w:tabs>
        <w:ind w:left="5103"/>
        <w:jc w:val="right"/>
        <w:rPr>
          <w:rFonts w:ascii="Times New Roman" w:hAnsi="Times New Roman"/>
          <w:b/>
          <w:sz w:val="28"/>
          <w:szCs w:val="28"/>
        </w:rPr>
        <w:sectPr w:rsidR="00F4620A" w:rsidSect="00632884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52195729" w14:textId="11C12F76" w:rsidR="008F5BC1" w:rsidRPr="00552D9A" w:rsidRDefault="00D10C27" w:rsidP="00552D9A">
      <w:pPr>
        <w:pStyle w:val="22"/>
        <w:ind w:left="0"/>
        <w:rPr>
          <w:sz w:val="12"/>
          <w:szCs w:val="12"/>
        </w:rPr>
      </w:pPr>
      <w:bookmarkStart w:id="22" w:name="_Toc221033408"/>
      <w:r w:rsidRPr="00552D9A">
        <w:rPr>
          <w:rStyle w:val="23"/>
          <w:rFonts w:eastAsia="Courier New"/>
          <w:b/>
        </w:rPr>
        <w:lastRenderedPageBreak/>
        <w:t>П</w:t>
      </w:r>
      <w:r w:rsidR="00332AAB" w:rsidRPr="00552D9A">
        <w:rPr>
          <w:rStyle w:val="23"/>
          <w:rFonts w:eastAsia="Courier New"/>
          <w:b/>
        </w:rPr>
        <w:t xml:space="preserve">риложение </w:t>
      </w:r>
      <w:r w:rsidR="00126943" w:rsidRPr="00552D9A">
        <w:rPr>
          <w:rStyle w:val="23"/>
          <w:rFonts w:eastAsia="Courier New"/>
          <w:b/>
        </w:rPr>
        <w:t>Б.</w:t>
      </w:r>
      <w:r w:rsidR="00126943" w:rsidRPr="00552D9A">
        <w:rPr>
          <w:rStyle w:val="23"/>
          <w:rFonts w:eastAsia="Courier New"/>
          <w:b/>
        </w:rPr>
        <w:br/>
      </w:r>
      <w:bookmarkStart w:id="23" w:name="_Hlk220925162"/>
      <w:r w:rsidR="00126943" w:rsidRPr="00552D9A">
        <w:rPr>
          <w:color w:val="FFFFFF" w:themeColor="background1"/>
          <w:sz w:val="12"/>
          <w:szCs w:val="12"/>
        </w:rPr>
        <w:t>Методика расчета значений показателей риск-ориентированного подхода</w:t>
      </w:r>
      <w:bookmarkEnd w:id="22"/>
      <w:r w:rsidR="00126943" w:rsidRPr="00552D9A" w:rsidDel="00126943">
        <w:rPr>
          <w:sz w:val="12"/>
          <w:szCs w:val="12"/>
        </w:rPr>
        <w:t xml:space="preserve"> </w:t>
      </w:r>
      <w:r w:rsidR="00332AAB" w:rsidRPr="00552D9A">
        <w:rPr>
          <w:sz w:val="12"/>
          <w:szCs w:val="12"/>
        </w:rPr>
        <w:t xml:space="preserve"> </w:t>
      </w:r>
    </w:p>
    <w:bookmarkEnd w:id="23"/>
    <w:p w14:paraId="574B0E50" w14:textId="77777777" w:rsidR="00332AAB" w:rsidRDefault="00332AAB" w:rsidP="00AF186D">
      <w:pPr>
        <w:ind w:left="5954"/>
        <w:rPr>
          <w:rFonts w:ascii="Times New Roman" w:hAnsi="Times New Roman"/>
          <w:b/>
          <w:sz w:val="20"/>
          <w:szCs w:val="20"/>
        </w:rPr>
      </w:pPr>
    </w:p>
    <w:p w14:paraId="08EF6393" w14:textId="08D8F1DE" w:rsidR="00332AAB" w:rsidRPr="00332AAB" w:rsidRDefault="00332AAB" w:rsidP="00552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AB">
        <w:rPr>
          <w:rFonts w:ascii="Times New Roman" w:hAnsi="Times New Roman" w:cs="Times New Roman"/>
          <w:b/>
          <w:sz w:val="28"/>
          <w:szCs w:val="28"/>
        </w:rPr>
        <w:t xml:space="preserve">Методика расчета значений показателей риск-ориентированного подхода </w:t>
      </w:r>
    </w:p>
    <w:p w14:paraId="62CBBE77" w14:textId="77777777" w:rsidR="00332AAB" w:rsidRPr="00332AAB" w:rsidRDefault="00332AAB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6C0AF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1.1. Риск-ориентированный подход применяется при организации контроля за деятельностью членов Саморег</w:t>
      </w:r>
      <w:r w:rsidR="00EF42A4">
        <w:rPr>
          <w:rFonts w:ascii="Times New Roman" w:hAnsi="Times New Roman" w:cs="Times New Roman"/>
          <w:sz w:val="28"/>
          <w:szCs w:val="28"/>
        </w:rPr>
        <w:t>улируемой организации Ассоциации</w:t>
      </w:r>
      <w:r w:rsidRPr="00332AAB">
        <w:rPr>
          <w:rFonts w:ascii="Times New Roman" w:hAnsi="Times New Roman" w:cs="Times New Roman"/>
          <w:sz w:val="28"/>
          <w:szCs w:val="28"/>
        </w:rPr>
        <w:t xml:space="preserve"> «Объединение организаций</w:t>
      </w:r>
      <w:r w:rsidR="00703147">
        <w:rPr>
          <w:rFonts w:ascii="Times New Roman" w:hAnsi="Times New Roman" w:cs="Times New Roman"/>
          <w:sz w:val="28"/>
          <w:szCs w:val="28"/>
        </w:rPr>
        <w:t>,</w:t>
      </w:r>
      <w:r w:rsidRPr="00332AAB">
        <w:rPr>
          <w:rFonts w:ascii="Times New Roman" w:hAnsi="Times New Roman" w:cs="Times New Roman"/>
          <w:sz w:val="28"/>
          <w:szCs w:val="28"/>
        </w:rPr>
        <w:t xml:space="preserve"> выполняющих архитектурно-строительное проектирование объектов атомной отрасли «</w:t>
      </w:r>
      <w:r w:rsidR="009468A6">
        <w:rPr>
          <w:rFonts w:ascii="Times New Roman" w:hAnsi="Times New Roman" w:cs="Times New Roman"/>
          <w:sz w:val="28"/>
          <w:szCs w:val="28"/>
        </w:rPr>
        <w:t xml:space="preserve">СОЮЗАТОМПРОЕКТ» </w:t>
      </w:r>
      <w:r w:rsidRPr="00332AAB">
        <w:rPr>
          <w:rFonts w:ascii="Times New Roman" w:hAnsi="Times New Roman" w:cs="Times New Roman"/>
          <w:sz w:val="28"/>
          <w:szCs w:val="28"/>
        </w:rPr>
        <w:t xml:space="preserve">(Далее –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>), связанной с</w:t>
      </w:r>
      <w:r w:rsidR="00B53EB8">
        <w:rPr>
          <w:rFonts w:ascii="Times New Roman" w:hAnsi="Times New Roman" w:cs="Times New Roman"/>
          <w:sz w:val="28"/>
          <w:szCs w:val="28"/>
        </w:rPr>
        <w:t xml:space="preserve"> выполнением архитектурно-строительного проектирования</w:t>
      </w:r>
      <w:r w:rsidRPr="00332AAB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объектов. </w:t>
      </w:r>
    </w:p>
    <w:p w14:paraId="442AD12A" w14:textId="680318D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1.2. 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 xml:space="preserve"> осуществляется по методике, утвержденной Приказом Министерства строительства и жилищно-коммунального хозяйства Российской Федерации от 10.04.2017 г. N 699/</w:t>
      </w:r>
      <w:proofErr w:type="spellStart"/>
      <w:r w:rsidRPr="00332AA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32AAB">
        <w:rPr>
          <w:rFonts w:ascii="Times New Roman" w:hAnsi="Times New Roman" w:cs="Times New Roman"/>
          <w:sz w:val="28"/>
          <w:szCs w:val="28"/>
        </w:rPr>
        <w:t xml:space="preserve">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 (далее – методика расчета значений показателей риск-ориентированного подхода).</w:t>
      </w:r>
    </w:p>
    <w:p w14:paraId="39A71F0F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 1.3. Методика расчета значений показателей риск-ориентированного подхода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(далее - охраняемые законом ценности) при нарушении членом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>, который осуществляет подготовку проектной документации для особо опасных, технически сложных и</w:t>
      </w:r>
      <w:r w:rsidR="007339C1">
        <w:rPr>
          <w:rFonts w:ascii="Times New Roman" w:hAnsi="Times New Roman" w:cs="Times New Roman"/>
          <w:sz w:val="28"/>
          <w:szCs w:val="28"/>
        </w:rPr>
        <w:t xml:space="preserve"> уникальных объектов, указанных </w:t>
      </w:r>
      <w:r w:rsidRPr="00332AAB">
        <w:rPr>
          <w:rFonts w:ascii="Times New Roman" w:hAnsi="Times New Roman" w:cs="Times New Roman"/>
          <w:sz w:val="28"/>
          <w:szCs w:val="28"/>
        </w:rPr>
        <w:t xml:space="preserve">в статье 48.1 Градостроительного кодекса Российской Федерации (далее - объект контроля), требований стандартов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>, требований, установленных законодательством Российской Федерации о градостроительной деятельности, о техническом регулировании, включая требования, установленные в стандартах на процессы выполнения работ по подготовке проектной документации, утвержденных Национальным объединением саморегулируемых организаций (далее – обязательные требования).</w:t>
      </w:r>
    </w:p>
    <w:p w14:paraId="5B5F6461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lastRenderedPageBreak/>
        <w:t>1.4. Критерии отнесения объектов контроля к категориям риска учитывают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759AC696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</w:t>
      </w:r>
      <w:r w:rsidR="00EE373B">
        <w:rPr>
          <w:rFonts w:ascii="Times New Roman" w:hAnsi="Times New Roman" w:cs="Times New Roman"/>
          <w:sz w:val="28"/>
          <w:szCs w:val="28"/>
        </w:rPr>
        <w:t>Ассоциацией</w:t>
      </w:r>
      <w:r w:rsidRPr="00332AAB">
        <w:rPr>
          <w:rFonts w:ascii="Times New Roman" w:hAnsi="Times New Roman" w:cs="Times New Roman"/>
          <w:sz w:val="28"/>
          <w:szCs w:val="28"/>
        </w:rPr>
        <w:t xml:space="preserve"> 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4DC1512B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1.5. Основными показателями категорий рисков являются:</w:t>
      </w:r>
    </w:p>
    <w:p w14:paraId="0C53AF06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1.5.1. 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</w:t>
      </w:r>
    </w:p>
    <w:p w14:paraId="016E28D7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1.5.2. 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7A21614C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1.6. 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</w:t>
      </w:r>
      <w:r w:rsidR="008905B6">
        <w:rPr>
          <w:rFonts w:ascii="Times New Roman" w:hAnsi="Times New Roman" w:cs="Times New Roman"/>
          <w:sz w:val="28"/>
          <w:szCs w:val="28"/>
        </w:rPr>
        <w:t xml:space="preserve">ее - фактор риска) </w:t>
      </w:r>
      <w:r w:rsidRPr="00332AAB">
        <w:rPr>
          <w:rFonts w:ascii="Times New Roman" w:hAnsi="Times New Roman" w:cs="Times New Roman"/>
          <w:sz w:val="28"/>
          <w:szCs w:val="28"/>
        </w:rPr>
        <w:t xml:space="preserve">с допустимыми значениями показателей по каждому из факторов риска, установленных </w:t>
      </w:r>
      <w:r w:rsidR="00EE373B">
        <w:rPr>
          <w:rFonts w:ascii="Times New Roman" w:hAnsi="Times New Roman" w:cs="Times New Roman"/>
          <w:sz w:val="28"/>
          <w:szCs w:val="28"/>
        </w:rPr>
        <w:t>Ассоциацией</w:t>
      </w:r>
      <w:r w:rsidRPr="00332AAB">
        <w:rPr>
          <w:rFonts w:ascii="Times New Roman" w:hAnsi="Times New Roman" w:cs="Times New Roman"/>
          <w:sz w:val="28"/>
          <w:szCs w:val="28"/>
        </w:rPr>
        <w:t>.</w:t>
      </w:r>
    </w:p>
    <w:p w14:paraId="6D9E8C5B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B6C14" w14:textId="77777777" w:rsidR="00332AAB" w:rsidRDefault="00332AAB" w:rsidP="00332AA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AB">
        <w:rPr>
          <w:rFonts w:ascii="Times New Roman" w:hAnsi="Times New Roman" w:cs="Times New Roman"/>
          <w:b/>
          <w:sz w:val="28"/>
          <w:szCs w:val="28"/>
        </w:rPr>
        <w:t>1.7. Расчет значений показателя тяжести потен</w:t>
      </w:r>
      <w:r w:rsidR="00EE373B">
        <w:rPr>
          <w:rFonts w:ascii="Times New Roman" w:hAnsi="Times New Roman" w:cs="Times New Roman"/>
          <w:b/>
          <w:sz w:val="28"/>
          <w:szCs w:val="28"/>
        </w:rPr>
        <w:t>циальных негативных последствий</w:t>
      </w:r>
    </w:p>
    <w:p w14:paraId="77EE2031" w14:textId="77777777" w:rsidR="008905B6" w:rsidRPr="00332AAB" w:rsidRDefault="008905B6" w:rsidP="00332AA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5EB6B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1.7.1.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4C3525D6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1.7.2. Расчет показателя тяжести потенциальных негативных последствий осуществляется следующим образом:</w:t>
      </w:r>
    </w:p>
    <w:p w14:paraId="2DF964E6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определяются факторы риска, ука</w:t>
      </w:r>
      <w:r w:rsidR="00EE373B">
        <w:rPr>
          <w:rFonts w:ascii="Times New Roman" w:hAnsi="Times New Roman" w:cs="Times New Roman"/>
          <w:sz w:val="28"/>
          <w:szCs w:val="28"/>
        </w:rPr>
        <w:t>занные в пункте 1.7.3 настоящей</w:t>
      </w:r>
      <w:r w:rsidRPr="00332AAB">
        <w:rPr>
          <w:rFonts w:ascii="Times New Roman" w:hAnsi="Times New Roman" w:cs="Times New Roman"/>
          <w:sz w:val="28"/>
          <w:szCs w:val="28"/>
        </w:rPr>
        <w:t xml:space="preserve"> </w:t>
      </w:r>
      <w:r w:rsidR="00EE373B">
        <w:rPr>
          <w:rFonts w:ascii="Times New Roman" w:hAnsi="Times New Roman" w:cs="Times New Roman"/>
          <w:sz w:val="28"/>
          <w:szCs w:val="28"/>
        </w:rPr>
        <w:t>методики</w:t>
      </w:r>
      <w:r w:rsidRPr="00332AAB">
        <w:rPr>
          <w:rFonts w:ascii="Times New Roman" w:hAnsi="Times New Roman" w:cs="Times New Roman"/>
          <w:sz w:val="28"/>
          <w:szCs w:val="28"/>
        </w:rPr>
        <w:t>;</w:t>
      </w:r>
    </w:p>
    <w:p w14:paraId="53A0A372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 устанавливаются категории риска и их значимость;</w:t>
      </w:r>
    </w:p>
    <w:p w14:paraId="54AB28BA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осуществляется сопоставление значимости риска и категории риска.</w:t>
      </w:r>
    </w:p>
    <w:p w14:paraId="45463904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1.7.3. Факторы риска, рассматриваемые при определении показателя тяжести потенциальных негативных последствий:</w:t>
      </w:r>
    </w:p>
    <w:p w14:paraId="3206394D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- наличие фактов и размер возмещения вреда, и выплаты компенсации сверх </w:t>
      </w:r>
      <w:r w:rsidRPr="00332AAB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возмещения вреда из средств компенсационного фонда возмещения вреда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 xml:space="preserve"> или за счет страхового возмещения вследствие недостатков работ, выполненных объектом контроля;</w:t>
      </w:r>
    </w:p>
    <w:p w14:paraId="33D11990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77CE73F0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- фактический максимальный уровень ответственности члена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 xml:space="preserve"> по договорам строительного подряда.</w:t>
      </w:r>
    </w:p>
    <w:p w14:paraId="4642BB18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091059C5" w14:textId="24CBB0BE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1.7.4. Для расчета значений показателя тяжести потенциальных негативных последствий используются шесть категорий риска: </w:t>
      </w:r>
      <w:bookmarkStart w:id="24" w:name="_Hlk220925328"/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Низкий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Умеренный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Средний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Значительный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Высокий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 xml:space="preserve">,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Чрезвычайно высокий риск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bookmarkEnd w:id="24"/>
      <w:r w:rsidRPr="00332AAB">
        <w:rPr>
          <w:rFonts w:ascii="Times New Roman" w:hAnsi="Times New Roman" w:cs="Times New Roman"/>
          <w:sz w:val="28"/>
          <w:szCs w:val="28"/>
        </w:rPr>
        <w:t>. Каждая категория риска сопоставляется с соответствующим показателем его значимости в соответствии с таблицей 1.</w:t>
      </w:r>
    </w:p>
    <w:p w14:paraId="53508A12" w14:textId="77777777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DB485" w14:textId="77777777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Таблица 1. Сопоставление категорий риска с показателем его значимости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7"/>
      </w:tblGrid>
      <w:tr w:rsidR="00332AAB" w:rsidRPr="00332AAB" w14:paraId="7DD21C1E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464F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FF11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 риска</w:t>
            </w:r>
          </w:p>
        </w:tc>
      </w:tr>
      <w:tr w:rsidR="00332AAB" w:rsidRPr="00332AAB" w14:paraId="49A54C41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F27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F35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2AAB" w:rsidRPr="00332AAB" w14:paraId="041EB1AB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4369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FF44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2AAB" w:rsidRPr="00332AAB" w14:paraId="25517278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980F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2E00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2AAB" w:rsidRPr="00332AAB" w14:paraId="5E7F3350" w14:textId="77777777" w:rsidTr="00EE373B">
        <w:trPr>
          <w:trHeight w:val="27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2F79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28C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2AAB" w:rsidRPr="00332AAB" w14:paraId="3007FFFE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595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6BA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2AAB" w:rsidRPr="00332AAB" w14:paraId="4D276494" w14:textId="77777777" w:rsidTr="00332AAB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859F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Чрезвычайно 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023" w14:textId="77777777" w:rsidR="00332AAB" w:rsidRPr="00332AAB" w:rsidRDefault="00332AAB" w:rsidP="00332AA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B4A50E3" w14:textId="77777777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E0D79" w14:textId="77777777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1.7.5. Допустимые значения тяжести потенциальных негативных последств</w:t>
      </w:r>
      <w:r w:rsidR="00EE373B">
        <w:rPr>
          <w:rFonts w:ascii="Times New Roman" w:hAnsi="Times New Roman" w:cs="Times New Roman"/>
          <w:sz w:val="28"/>
          <w:szCs w:val="28"/>
        </w:rPr>
        <w:t>ий фактора риска установлены в П</w:t>
      </w:r>
      <w:r w:rsidRPr="00332AAB">
        <w:rPr>
          <w:rFonts w:ascii="Times New Roman" w:hAnsi="Times New Roman" w:cs="Times New Roman"/>
          <w:sz w:val="28"/>
          <w:szCs w:val="28"/>
        </w:rPr>
        <w:t>риложении 1</w:t>
      </w:r>
      <w:r w:rsidR="00EE373B">
        <w:rPr>
          <w:rFonts w:ascii="Times New Roman" w:hAnsi="Times New Roman" w:cs="Times New Roman"/>
          <w:sz w:val="28"/>
          <w:szCs w:val="28"/>
        </w:rPr>
        <w:t>.1</w:t>
      </w:r>
      <w:r w:rsidRPr="00332AAB">
        <w:rPr>
          <w:rFonts w:ascii="Times New Roman" w:hAnsi="Times New Roman" w:cs="Times New Roman"/>
          <w:sz w:val="28"/>
          <w:szCs w:val="28"/>
        </w:rPr>
        <w:t>.</w:t>
      </w:r>
    </w:p>
    <w:p w14:paraId="4F27C248" w14:textId="77777777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1.7.6. 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14:paraId="43553094" w14:textId="0DE128E9" w:rsidR="00332AAB" w:rsidRPr="00332AAB" w:rsidRDefault="00332AAB" w:rsidP="0033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1.7.7. 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</w:t>
      </w:r>
      <w:bookmarkStart w:id="25" w:name="_Hlk220925349"/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Среднему риску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bookmarkEnd w:id="25"/>
      <w:r w:rsidRPr="00332AAB">
        <w:rPr>
          <w:rFonts w:ascii="Times New Roman" w:hAnsi="Times New Roman" w:cs="Times New Roman"/>
          <w:sz w:val="28"/>
          <w:szCs w:val="28"/>
        </w:rPr>
        <w:t>.</w:t>
      </w:r>
    </w:p>
    <w:p w14:paraId="3635713D" w14:textId="77777777" w:rsidR="00332AAB" w:rsidRPr="00332AAB" w:rsidRDefault="00332AAB" w:rsidP="00332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45F1F9" w14:textId="77777777" w:rsidR="00753AF0" w:rsidRDefault="00753AF0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0BBDF" w14:textId="77777777" w:rsidR="00332AAB" w:rsidRPr="00332AAB" w:rsidRDefault="00332AAB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AB">
        <w:rPr>
          <w:rFonts w:ascii="Times New Roman" w:hAnsi="Times New Roman" w:cs="Times New Roman"/>
          <w:b/>
          <w:sz w:val="28"/>
          <w:szCs w:val="28"/>
        </w:rPr>
        <w:t>1.8. Расчет значений показателей вероятности несоб</w:t>
      </w:r>
      <w:r w:rsidR="00EE373B">
        <w:rPr>
          <w:rFonts w:ascii="Times New Roman" w:hAnsi="Times New Roman" w:cs="Times New Roman"/>
          <w:b/>
          <w:sz w:val="28"/>
          <w:szCs w:val="28"/>
        </w:rPr>
        <w:t>людения обязательных требований</w:t>
      </w:r>
    </w:p>
    <w:p w14:paraId="6B140864" w14:textId="77777777" w:rsidR="00332AAB" w:rsidRPr="00332AAB" w:rsidRDefault="00332AAB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2CEDF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1.8.1. Количественная оценка показателя вероятности несоблюдения обязательных требований выражается числовым значением, определяющим его </w:t>
      </w:r>
      <w:r w:rsidRPr="00332AAB">
        <w:rPr>
          <w:rFonts w:ascii="Times New Roman" w:hAnsi="Times New Roman" w:cs="Times New Roman"/>
          <w:sz w:val="28"/>
          <w:szCs w:val="28"/>
        </w:rPr>
        <w:lastRenderedPageBreak/>
        <w:t>уровень.</w:t>
      </w:r>
    </w:p>
    <w:p w14:paraId="6D174C9A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1.8.2.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31E29912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внеплановых проверок, проведенных на основании жалобы на нарушение объектом контроля обязательных требований;</w:t>
      </w:r>
    </w:p>
    <w:p w14:paraId="5D171B62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- наличие решений о применении </w:t>
      </w:r>
      <w:r w:rsidR="00EE373B">
        <w:rPr>
          <w:rFonts w:ascii="Times New Roman" w:hAnsi="Times New Roman" w:cs="Times New Roman"/>
          <w:sz w:val="28"/>
          <w:szCs w:val="28"/>
        </w:rPr>
        <w:t>Ассоциацией</w:t>
      </w:r>
      <w:r w:rsidRPr="00332AAB">
        <w:rPr>
          <w:rFonts w:ascii="Times New Roman" w:hAnsi="Times New Roman" w:cs="Times New Roman"/>
          <w:sz w:val="28"/>
          <w:szCs w:val="28"/>
        </w:rPr>
        <w:t xml:space="preserve"> в отношении объекта контроля мер дисциплинарного воздействия;</w:t>
      </w:r>
    </w:p>
    <w:p w14:paraId="5A826241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нарушений соответствия выполняемых работ обязательным требованиям, допущенных объектом контроля;</w:t>
      </w:r>
    </w:p>
    <w:p w14:paraId="570047C8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о предписаниях органов государственного (муниципального) контроля (надзора), выданных объекту контроля;</w:t>
      </w:r>
    </w:p>
    <w:p w14:paraId="40CE9A46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о неисполненных предписаниях органов государственного (муниципального) контроля (надзора);</w:t>
      </w:r>
    </w:p>
    <w:p w14:paraId="5101485E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несоблюдения объектом контроля обязательных требований;</w:t>
      </w:r>
    </w:p>
    <w:p w14:paraId="39422F4A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привлечения объекта контроля к административной ответственности;</w:t>
      </w:r>
    </w:p>
    <w:p w14:paraId="3B1D0E5D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о приостановлении деятельности объекта контроля в качестве меры административного наказания;</w:t>
      </w:r>
    </w:p>
    <w:p w14:paraId="64BCCF83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3A71CA9A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- 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3A765302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1.8.3</w:t>
      </w:r>
      <w:r w:rsidR="00EE373B">
        <w:rPr>
          <w:rFonts w:ascii="Times New Roman" w:hAnsi="Times New Roman" w:cs="Times New Roman"/>
          <w:sz w:val="28"/>
          <w:szCs w:val="28"/>
        </w:rPr>
        <w:t>.</w:t>
      </w:r>
      <w:r w:rsidRPr="00332AAB">
        <w:rPr>
          <w:rFonts w:ascii="Times New Roman" w:hAnsi="Times New Roman" w:cs="Times New Roman"/>
          <w:sz w:val="28"/>
          <w:szCs w:val="28"/>
        </w:rPr>
        <w:t xml:space="preserve"> Вероятность реализации каждого фактора риска определяется исходя из фактических данных частоты проявлений фактора риска объектом контроля.</w:t>
      </w:r>
    </w:p>
    <w:p w14:paraId="685B3E21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1.8.4. Для расчета показателя вероятности несоблюд</w:t>
      </w:r>
      <w:r w:rsidR="00EE373B">
        <w:rPr>
          <w:rFonts w:ascii="Times New Roman" w:hAnsi="Times New Roman" w:cs="Times New Roman"/>
          <w:sz w:val="28"/>
          <w:szCs w:val="28"/>
        </w:rPr>
        <w:t>ения обязательных требований в П</w:t>
      </w:r>
      <w:r w:rsidRPr="00332AAB">
        <w:rPr>
          <w:rFonts w:ascii="Times New Roman" w:hAnsi="Times New Roman" w:cs="Times New Roman"/>
          <w:sz w:val="28"/>
          <w:szCs w:val="28"/>
        </w:rPr>
        <w:t>риложении 1</w:t>
      </w:r>
      <w:r w:rsidR="00EE373B">
        <w:rPr>
          <w:rFonts w:ascii="Times New Roman" w:hAnsi="Times New Roman" w:cs="Times New Roman"/>
          <w:sz w:val="28"/>
          <w:szCs w:val="28"/>
        </w:rPr>
        <w:t>.2.</w:t>
      </w:r>
      <w:r w:rsidRPr="00332AAB">
        <w:rPr>
          <w:rFonts w:ascii="Times New Roman" w:hAnsi="Times New Roman" w:cs="Times New Roman"/>
          <w:sz w:val="28"/>
          <w:szCs w:val="28"/>
        </w:rPr>
        <w:t xml:space="preserve"> установлена допустимая частота проявления каждого фактора риска за определенный промежуток времени, а также шкала оценки от 1 до 6 с шагом 1, в которой 1 соответствует очень низкой вероятности реализации риска, 6 - чрезвычайно высокой вероятности реализации риска.</w:t>
      </w:r>
    </w:p>
    <w:p w14:paraId="0F6B5FFE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1.8.5.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254E4B3F" w14:textId="0B4C097E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1.8.6. При отсутствии каких-либо первичных данных и информации об объекте контроля показатель вероятности несоблюдения обязательных требований </w:t>
      </w:r>
      <w:r w:rsidRPr="00332AAB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устанавливается равным </w:t>
      </w:r>
      <w:r w:rsidR="00126943">
        <w:rPr>
          <w:rFonts w:ascii="Times New Roman" w:hAnsi="Times New Roman" w:cs="Times New Roman"/>
          <w:sz w:val="28"/>
          <w:szCs w:val="28"/>
        </w:rPr>
        <w:t>«</w:t>
      </w:r>
      <w:r w:rsidRPr="00332AAB">
        <w:rPr>
          <w:rFonts w:ascii="Times New Roman" w:hAnsi="Times New Roman" w:cs="Times New Roman"/>
          <w:sz w:val="28"/>
          <w:szCs w:val="28"/>
        </w:rPr>
        <w:t>Среднему риску</w:t>
      </w:r>
      <w:r w:rsidR="00126943">
        <w:rPr>
          <w:rFonts w:ascii="Times New Roman" w:hAnsi="Times New Roman" w:cs="Times New Roman"/>
          <w:sz w:val="28"/>
          <w:szCs w:val="28"/>
        </w:rPr>
        <w:t>»</w:t>
      </w:r>
      <w:r w:rsidRPr="00332AAB">
        <w:rPr>
          <w:rFonts w:ascii="Times New Roman" w:hAnsi="Times New Roman" w:cs="Times New Roman"/>
          <w:sz w:val="28"/>
          <w:szCs w:val="28"/>
        </w:rPr>
        <w:t>.</w:t>
      </w:r>
    </w:p>
    <w:p w14:paraId="47A97DAA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6AB10" w14:textId="03BA5C57" w:rsidR="00332AAB" w:rsidRPr="00332AAB" w:rsidRDefault="00332AAB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AB">
        <w:rPr>
          <w:rFonts w:ascii="Times New Roman" w:hAnsi="Times New Roman" w:cs="Times New Roman"/>
          <w:b/>
          <w:sz w:val="28"/>
          <w:szCs w:val="28"/>
        </w:rPr>
        <w:t xml:space="preserve">1.9. Применение результатов расчета значений показателей </w:t>
      </w:r>
      <w:r w:rsidR="00126943">
        <w:rPr>
          <w:rFonts w:ascii="Times New Roman" w:hAnsi="Times New Roman" w:cs="Times New Roman"/>
          <w:b/>
          <w:sz w:val="28"/>
          <w:szCs w:val="28"/>
        </w:rPr>
        <w:br/>
      </w:r>
      <w:r w:rsidRPr="00332AAB">
        <w:rPr>
          <w:rFonts w:ascii="Times New Roman" w:hAnsi="Times New Roman" w:cs="Times New Roman"/>
          <w:b/>
          <w:sz w:val="28"/>
          <w:szCs w:val="28"/>
        </w:rPr>
        <w:t>риск-ориентированного подхода</w:t>
      </w:r>
    </w:p>
    <w:p w14:paraId="4E1D6984" w14:textId="77777777" w:rsidR="00332AAB" w:rsidRPr="00332AAB" w:rsidRDefault="00332AAB" w:rsidP="00332A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5CB96" w14:textId="6CD37E0A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1.9.1. Итоговый результ</w:t>
      </w:r>
      <w:r w:rsidR="003C3C1F">
        <w:rPr>
          <w:rFonts w:ascii="Times New Roman" w:hAnsi="Times New Roman" w:cs="Times New Roman"/>
          <w:sz w:val="28"/>
          <w:szCs w:val="28"/>
        </w:rPr>
        <w:t xml:space="preserve">ат расчета значений показателей </w:t>
      </w:r>
      <w:r w:rsidRPr="00332AAB">
        <w:rPr>
          <w:rFonts w:ascii="Times New Roman" w:hAnsi="Times New Roman" w:cs="Times New Roman"/>
          <w:sz w:val="28"/>
          <w:szCs w:val="28"/>
        </w:rPr>
        <w:t>риск-ориентированного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</w:t>
      </w:r>
    </w:p>
    <w:p w14:paraId="31402324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>1.9.2.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0490FA44" w14:textId="77777777" w:rsidR="00332AAB" w:rsidRPr="00332AAB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1.9.3. В случае если фактическое значение любого фактора риска выражается в категории риска “чрезвычайно высокий риск” (значимость </w:t>
      </w:r>
      <w:r w:rsidR="00EE373B">
        <w:rPr>
          <w:rFonts w:ascii="Times New Roman" w:hAnsi="Times New Roman" w:cs="Times New Roman"/>
          <w:sz w:val="28"/>
          <w:szCs w:val="28"/>
        </w:rPr>
        <w:t xml:space="preserve">      </w:t>
      </w:r>
      <w:r w:rsidRPr="00332AAB">
        <w:rPr>
          <w:rFonts w:ascii="Times New Roman" w:hAnsi="Times New Roman" w:cs="Times New Roman"/>
          <w:sz w:val="28"/>
          <w:szCs w:val="28"/>
        </w:rPr>
        <w:t xml:space="preserve">риска - 6), частота и условия проведения проверок в отношении такого члена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Pr="00332AAB">
        <w:rPr>
          <w:rFonts w:ascii="Times New Roman" w:hAnsi="Times New Roman" w:cs="Times New Roman"/>
          <w:sz w:val="28"/>
          <w:szCs w:val="28"/>
        </w:rPr>
        <w:t xml:space="preserve"> должны соответствовать категории риска «чрезвычайно высокий риск».</w:t>
      </w:r>
    </w:p>
    <w:p w14:paraId="48DDC28B" w14:textId="7C6120A5" w:rsidR="00DC24EF" w:rsidRDefault="00332AAB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AB">
        <w:rPr>
          <w:rFonts w:ascii="Times New Roman" w:hAnsi="Times New Roman" w:cs="Times New Roman"/>
          <w:sz w:val="28"/>
          <w:szCs w:val="28"/>
        </w:rPr>
        <w:t xml:space="preserve">1.9.4. Итоговый результат расчета значений показателей риск-ориентированного подхода используется </w:t>
      </w:r>
      <w:r w:rsidR="00EE373B">
        <w:rPr>
          <w:rFonts w:ascii="Times New Roman" w:hAnsi="Times New Roman" w:cs="Times New Roman"/>
          <w:sz w:val="28"/>
          <w:szCs w:val="28"/>
        </w:rPr>
        <w:t>Ассоциацией</w:t>
      </w:r>
      <w:r w:rsidRPr="00332AAB">
        <w:rPr>
          <w:rFonts w:ascii="Times New Roman" w:hAnsi="Times New Roman" w:cs="Times New Roman"/>
          <w:sz w:val="28"/>
          <w:szCs w:val="28"/>
        </w:rPr>
        <w:t xml:space="preserve"> для определения периодичности и формы мероприятий по контролю члена </w:t>
      </w:r>
      <w:r w:rsidR="00EE373B">
        <w:rPr>
          <w:rFonts w:ascii="Times New Roman" w:hAnsi="Times New Roman" w:cs="Times New Roman"/>
          <w:sz w:val="28"/>
          <w:szCs w:val="28"/>
        </w:rPr>
        <w:t>Ассоциации</w:t>
      </w:r>
      <w:r w:rsidR="003C3C1F">
        <w:rPr>
          <w:rFonts w:ascii="Times New Roman" w:hAnsi="Times New Roman" w:cs="Times New Roman"/>
          <w:sz w:val="28"/>
          <w:szCs w:val="28"/>
        </w:rPr>
        <w:t xml:space="preserve"> </w:t>
      </w:r>
      <w:r w:rsidR="00EE373B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332AAB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EE373B">
        <w:rPr>
          <w:rFonts w:ascii="Times New Roman" w:hAnsi="Times New Roman" w:cs="Times New Roman"/>
          <w:sz w:val="28"/>
          <w:szCs w:val="28"/>
        </w:rPr>
        <w:t>1.</w:t>
      </w:r>
      <w:r w:rsidRPr="00332AAB">
        <w:rPr>
          <w:rFonts w:ascii="Times New Roman" w:hAnsi="Times New Roman" w:cs="Times New Roman"/>
          <w:sz w:val="28"/>
          <w:szCs w:val="28"/>
        </w:rPr>
        <w:t>3.</w:t>
      </w:r>
    </w:p>
    <w:p w14:paraId="7E7D1F0A" w14:textId="77777777" w:rsidR="00DC24EF" w:rsidRDefault="00DC24EF" w:rsidP="00332A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CCCF4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68EF6C1A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44131BE1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2C2158F0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165DACA2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22B4743B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7FDBC9CE" w14:textId="77777777" w:rsidR="00DC24EF" w:rsidRDefault="00DC24EF" w:rsidP="00332AAB">
      <w:pPr>
        <w:jc w:val="right"/>
        <w:rPr>
          <w:rFonts w:ascii="Times New Roman" w:hAnsi="Times New Roman" w:cs="Times New Roman"/>
        </w:rPr>
      </w:pPr>
    </w:p>
    <w:p w14:paraId="2DD9E3E4" w14:textId="77777777" w:rsidR="007339C1" w:rsidRDefault="007339C1" w:rsidP="00332AAB">
      <w:pPr>
        <w:jc w:val="right"/>
        <w:rPr>
          <w:rFonts w:ascii="Times New Roman" w:hAnsi="Times New Roman" w:cs="Times New Roman"/>
        </w:rPr>
      </w:pPr>
    </w:p>
    <w:p w14:paraId="1B0865A4" w14:textId="77777777" w:rsidR="007339C1" w:rsidRDefault="007339C1" w:rsidP="00332AAB">
      <w:pPr>
        <w:jc w:val="right"/>
        <w:rPr>
          <w:rFonts w:ascii="Times New Roman" w:hAnsi="Times New Roman" w:cs="Times New Roman"/>
        </w:rPr>
      </w:pPr>
    </w:p>
    <w:p w14:paraId="2C3006D1" w14:textId="77777777" w:rsidR="007339C1" w:rsidRDefault="007339C1" w:rsidP="00332AAB">
      <w:pPr>
        <w:jc w:val="right"/>
        <w:rPr>
          <w:rFonts w:ascii="Times New Roman" w:hAnsi="Times New Roman" w:cs="Times New Roman"/>
        </w:rPr>
      </w:pPr>
    </w:p>
    <w:p w14:paraId="49824948" w14:textId="77777777" w:rsidR="007339C1" w:rsidRDefault="007339C1" w:rsidP="00332AAB">
      <w:pPr>
        <w:jc w:val="right"/>
        <w:rPr>
          <w:rFonts w:ascii="Times New Roman" w:hAnsi="Times New Roman" w:cs="Times New Roman"/>
        </w:rPr>
      </w:pPr>
    </w:p>
    <w:p w14:paraId="26422254" w14:textId="77777777" w:rsidR="007339C1" w:rsidRDefault="007339C1" w:rsidP="00332AAB">
      <w:pPr>
        <w:jc w:val="right"/>
        <w:rPr>
          <w:rFonts w:ascii="Times New Roman" w:hAnsi="Times New Roman" w:cs="Times New Roman"/>
        </w:rPr>
      </w:pPr>
    </w:p>
    <w:p w14:paraId="522BBBD1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72D12FD1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5E245E88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344B801E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4F7ECA47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4E22D54B" w14:textId="77777777" w:rsidR="004277C1" w:rsidRDefault="004277C1" w:rsidP="00332AAB">
      <w:pPr>
        <w:jc w:val="right"/>
        <w:rPr>
          <w:rFonts w:ascii="Times New Roman" w:hAnsi="Times New Roman" w:cs="Times New Roman"/>
        </w:rPr>
      </w:pPr>
    </w:p>
    <w:p w14:paraId="295D6D5F" w14:textId="77777777" w:rsidR="00632884" w:rsidRDefault="00632884" w:rsidP="00332AAB">
      <w:pPr>
        <w:jc w:val="right"/>
        <w:rPr>
          <w:rFonts w:ascii="Times New Roman" w:hAnsi="Times New Roman" w:cs="Times New Roman"/>
          <w:i/>
        </w:rPr>
        <w:sectPr w:rsidR="00632884" w:rsidSect="00632884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0039A829" w14:textId="77777777" w:rsidR="00332AAB" w:rsidRPr="004277C1" w:rsidRDefault="00332AAB" w:rsidP="00332AAB">
      <w:pPr>
        <w:jc w:val="right"/>
        <w:rPr>
          <w:rFonts w:ascii="Times New Roman" w:hAnsi="Times New Roman" w:cs="Times New Roman"/>
          <w:i/>
        </w:rPr>
      </w:pPr>
      <w:r w:rsidRPr="004277C1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277C1" w:rsidRPr="004277C1">
        <w:rPr>
          <w:rFonts w:ascii="Times New Roman" w:hAnsi="Times New Roman" w:cs="Times New Roman"/>
          <w:i/>
        </w:rPr>
        <w:t>№</w:t>
      </w:r>
      <w:r w:rsidR="00EE373B" w:rsidRPr="004277C1">
        <w:rPr>
          <w:rFonts w:ascii="Times New Roman" w:hAnsi="Times New Roman" w:cs="Times New Roman"/>
          <w:i/>
        </w:rPr>
        <w:t>.1</w:t>
      </w:r>
      <w:r w:rsidRPr="004277C1">
        <w:rPr>
          <w:rFonts w:ascii="Times New Roman" w:hAnsi="Times New Roman" w:cs="Times New Roman"/>
          <w:i/>
        </w:rPr>
        <w:br/>
      </w:r>
    </w:p>
    <w:p w14:paraId="3EF4EDC8" w14:textId="77777777" w:rsidR="00332AAB" w:rsidRPr="00EE373B" w:rsidRDefault="00332AAB" w:rsidP="00332AAB">
      <w:pPr>
        <w:ind w:right="1"/>
        <w:jc w:val="center"/>
        <w:rPr>
          <w:rFonts w:ascii="Times New Roman" w:hAnsi="Times New Roman" w:cs="Times New Roman"/>
          <w:b/>
        </w:rPr>
      </w:pPr>
      <w:r w:rsidRPr="00EE373B">
        <w:rPr>
          <w:rFonts w:ascii="Times New Roman" w:hAnsi="Times New Roman" w:cs="Times New Roman"/>
          <w:b/>
        </w:rPr>
        <w:t xml:space="preserve">Допустимые значения тяжести потенциальных негативных </w:t>
      </w:r>
    </w:p>
    <w:p w14:paraId="5552F709" w14:textId="77777777" w:rsidR="00332AAB" w:rsidRPr="00EE373B" w:rsidRDefault="00332AAB" w:rsidP="00332AAB">
      <w:pPr>
        <w:ind w:right="1"/>
        <w:jc w:val="center"/>
        <w:rPr>
          <w:rFonts w:ascii="Times New Roman" w:hAnsi="Times New Roman" w:cs="Times New Roman"/>
          <w:b/>
        </w:rPr>
      </w:pPr>
      <w:r w:rsidRPr="00EE373B">
        <w:rPr>
          <w:rFonts w:ascii="Times New Roman" w:hAnsi="Times New Roman" w:cs="Times New Roman"/>
          <w:b/>
        </w:rPr>
        <w:t>последствий факторов риска, рассматриваемых при определении показателя тяжести потенциальных негативных последствий</w:t>
      </w:r>
    </w:p>
    <w:p w14:paraId="6ADBF347" w14:textId="77777777" w:rsidR="00332AAB" w:rsidRPr="00EE373B" w:rsidRDefault="00332AAB" w:rsidP="00332AAB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9645" w:type="dxa"/>
        <w:tblInd w:w="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3975"/>
        <w:gridCol w:w="1985"/>
        <w:gridCol w:w="1134"/>
        <w:gridCol w:w="2126"/>
      </w:tblGrid>
      <w:tr w:rsidR="00332AAB" w:rsidRPr="00EE373B" w14:paraId="0488AB03" w14:textId="77777777" w:rsidTr="00332AAB">
        <w:trPr>
          <w:trHeight w:val="1823"/>
        </w:trPr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D0E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B76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4002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6DEA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373B">
              <w:rPr>
                <w:rFonts w:ascii="Times New Roman" w:hAnsi="Times New Roman" w:cs="Times New Roman"/>
                <w:b/>
              </w:rPr>
              <w:t>Значи-мость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4DA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Допустимые значения тяжести потенциальных негативных последствий фактора риска</w:t>
            </w:r>
          </w:p>
        </w:tc>
      </w:tr>
      <w:tr w:rsidR="00332AAB" w:rsidRPr="00EE373B" w14:paraId="5D0075AD" w14:textId="77777777" w:rsidTr="00332AAB">
        <w:trPr>
          <w:trHeight w:val="257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384F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D43C" w14:textId="77777777" w:rsidR="00332AAB" w:rsidRPr="00EE373B" w:rsidRDefault="00332AAB" w:rsidP="00EE373B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Наличие фактов и размер возмещения вреда, и выплаты компенсации сверх возмещения вреда из средств компенсационного фонда возмещения вреда </w:t>
            </w:r>
            <w:r w:rsidR="00EE373B">
              <w:rPr>
                <w:rFonts w:ascii="Times New Roman" w:hAnsi="Times New Roman" w:cs="Times New Roman"/>
              </w:rPr>
              <w:t>Ассоциации</w:t>
            </w:r>
            <w:r w:rsidRPr="00EE373B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0212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6B8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88D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AAB" w:rsidRPr="00EE373B" w14:paraId="44FD548E" w14:textId="77777777" w:rsidTr="00332AAB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48F5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EDA69" w14:textId="77777777" w:rsidR="00332AAB" w:rsidRPr="00EE373B" w:rsidRDefault="00332AAB" w:rsidP="00EE373B">
            <w:pPr>
              <w:ind w:left="120" w:right="140" w:firstLine="580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1.1. Наличие фактов возмещения вреда и выплаты компенсации сверх возмещения вреда из средств компенсационного фонда возмещения вреда </w:t>
            </w:r>
            <w:r w:rsidR="00EE373B">
              <w:rPr>
                <w:rFonts w:ascii="Times New Roman" w:hAnsi="Times New Roman" w:cs="Times New Roman"/>
              </w:rPr>
              <w:t>Ассоциации</w:t>
            </w:r>
            <w:r w:rsidRPr="00EE373B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CE47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555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5C8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5699B2BB" w14:textId="77777777" w:rsidTr="00332AAB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A26E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1D7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5CD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169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90E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3</w:t>
            </w:r>
          </w:p>
        </w:tc>
      </w:tr>
      <w:tr w:rsidR="00332AAB" w:rsidRPr="00EE373B" w14:paraId="61080E91" w14:textId="77777777" w:rsidTr="00332AAB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9995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C75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2E4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B741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F63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332AAB" w:rsidRPr="00EE373B" w14:paraId="0DC8D4EA" w14:textId="77777777" w:rsidTr="00332AA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BD2D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1B6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E14B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B2AA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1B59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7</w:t>
            </w:r>
          </w:p>
        </w:tc>
      </w:tr>
      <w:tr w:rsidR="00332AAB" w:rsidRPr="00EE373B" w14:paraId="4F38ACA1" w14:textId="77777777" w:rsidTr="00332AAB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D598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1816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E52D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B961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836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332AAB" w:rsidRPr="00EE373B" w14:paraId="76076444" w14:textId="77777777" w:rsidTr="00332AAB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8EC1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5C0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512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4D58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F791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</w:t>
            </w:r>
          </w:p>
        </w:tc>
      </w:tr>
      <w:tr w:rsidR="00332AAB" w:rsidRPr="00EE373B" w14:paraId="56CDCE4A" w14:textId="77777777" w:rsidTr="00332AAB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88CE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3034E" w14:textId="77777777" w:rsidR="00332AAB" w:rsidRPr="00EE373B" w:rsidRDefault="00332AAB" w:rsidP="00EE373B">
            <w:pPr>
              <w:ind w:left="120" w:right="140" w:firstLine="519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1.2. Размер возмещения вреда и выплаты компенсации сверх возмещения вреда из средств компенсационного фонда возмещения вреда </w:t>
            </w:r>
            <w:r w:rsidR="00EE373B">
              <w:rPr>
                <w:rFonts w:ascii="Times New Roman" w:hAnsi="Times New Roman" w:cs="Times New Roman"/>
              </w:rPr>
              <w:t>Ассоциации</w:t>
            </w:r>
            <w:r w:rsidRPr="00EE373B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9138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C892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377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0F040EFD" w14:textId="77777777" w:rsidTr="00332AAB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CDD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8C9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74B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687A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E6CA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</w:p>
          <w:p w14:paraId="33779E63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 млн. руб.</w:t>
            </w:r>
          </w:p>
        </w:tc>
      </w:tr>
      <w:tr w:rsidR="00332AAB" w:rsidRPr="00EE373B" w14:paraId="30963B4F" w14:textId="77777777" w:rsidTr="00332AAB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BD4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1D9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162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6F4D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A43B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  <w:r w:rsidRPr="00EE373B">
              <w:rPr>
                <w:rFonts w:ascii="Times New Roman" w:hAnsi="Times New Roman" w:cs="Times New Roman"/>
              </w:rPr>
              <w:br/>
              <w:t>5 млн. руб.</w:t>
            </w:r>
          </w:p>
        </w:tc>
      </w:tr>
      <w:tr w:rsidR="00332AAB" w:rsidRPr="00EE373B" w14:paraId="0F7F9F61" w14:textId="77777777" w:rsidTr="00332AAB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114E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9B6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9B0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22C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BC4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</w:p>
          <w:p w14:paraId="565ED78A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10 млн. руб.</w:t>
            </w:r>
          </w:p>
        </w:tc>
      </w:tr>
      <w:tr w:rsidR="00332AAB" w:rsidRPr="00EE373B" w14:paraId="4D42F686" w14:textId="77777777" w:rsidTr="00332AAB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025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7CA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E8BB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294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2603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</w:p>
          <w:p w14:paraId="672D3B25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20 млн. руб.</w:t>
            </w:r>
          </w:p>
        </w:tc>
      </w:tr>
      <w:tr w:rsidR="00332AAB" w:rsidRPr="00EE373B" w14:paraId="538DB3C1" w14:textId="77777777" w:rsidTr="00332AAB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44BB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696F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CDA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0D2F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ABC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Более </w:t>
            </w:r>
            <w:r w:rsidRPr="00EE373B">
              <w:rPr>
                <w:rFonts w:ascii="Times New Roman" w:hAnsi="Times New Roman" w:cs="Times New Roman"/>
              </w:rPr>
              <w:br/>
              <w:t>20 млн. руб.</w:t>
            </w:r>
          </w:p>
        </w:tc>
      </w:tr>
      <w:tr w:rsidR="00332AAB" w:rsidRPr="00EE373B" w14:paraId="1AAA0879" w14:textId="77777777" w:rsidTr="00332AAB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D15F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16AE" w14:textId="77777777" w:rsidR="00332AAB" w:rsidRPr="00EE373B" w:rsidRDefault="00332AAB" w:rsidP="00332AAB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0414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384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BA6F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3B997E9C" w14:textId="77777777" w:rsidTr="00332AAB">
        <w:trPr>
          <w:trHeight w:val="20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BCC3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3E2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8302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D4F2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0D0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</w:t>
            </w:r>
          </w:p>
        </w:tc>
      </w:tr>
      <w:tr w:rsidR="00332AAB" w:rsidRPr="00EE373B" w14:paraId="6F7E3951" w14:textId="77777777" w:rsidTr="00332AAB">
        <w:trPr>
          <w:trHeight w:val="19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F6B3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E433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7B0E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8BC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F90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</w:t>
            </w:r>
          </w:p>
        </w:tc>
      </w:tr>
      <w:tr w:rsidR="00332AAB" w:rsidRPr="00EE373B" w14:paraId="6DDEB219" w14:textId="77777777" w:rsidTr="00332AAB">
        <w:trPr>
          <w:trHeight w:val="26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D136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D6F6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8D1D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3AD3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6759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</w:t>
            </w:r>
          </w:p>
        </w:tc>
      </w:tr>
      <w:tr w:rsidR="00332AAB" w:rsidRPr="00EE373B" w14:paraId="114D9ECF" w14:textId="77777777" w:rsidTr="00332AAB">
        <w:trPr>
          <w:trHeight w:val="262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5116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70F6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8181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2088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E61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332AAB" w:rsidRPr="00EE373B" w14:paraId="16488C6D" w14:textId="77777777" w:rsidTr="00332AAB">
        <w:trPr>
          <w:trHeight w:val="644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2E7C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293B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A2A3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17C4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77CB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</w:t>
            </w:r>
          </w:p>
        </w:tc>
      </w:tr>
      <w:tr w:rsidR="00332AAB" w:rsidRPr="00EE373B" w14:paraId="11701F3F" w14:textId="77777777" w:rsidTr="00332AAB">
        <w:trPr>
          <w:trHeight w:val="135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FF7BA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9B5F" w14:textId="77777777" w:rsidR="00332AAB" w:rsidRPr="00EE373B" w:rsidRDefault="00332AAB" w:rsidP="00EE373B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Фактический максимальный уровень ответственности члена </w:t>
            </w:r>
            <w:r w:rsidR="00EE373B">
              <w:rPr>
                <w:rFonts w:ascii="Times New Roman" w:hAnsi="Times New Roman" w:cs="Times New Roman"/>
              </w:rPr>
              <w:t>Ассоциации</w:t>
            </w:r>
            <w:r w:rsidRPr="00EE373B">
              <w:rPr>
                <w:rFonts w:ascii="Times New Roman" w:hAnsi="Times New Roman" w:cs="Times New Roman"/>
              </w:rPr>
              <w:t xml:space="preserve"> по договорам подряда на подготовку проектной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6EA4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6F56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DD21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Отсутствие уровня ответственности</w:t>
            </w:r>
          </w:p>
        </w:tc>
      </w:tr>
      <w:tr w:rsidR="00332AAB" w:rsidRPr="00EE373B" w14:paraId="59BBE2B2" w14:textId="77777777" w:rsidTr="00332AAB">
        <w:trPr>
          <w:trHeight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7FB8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626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CC5B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BA5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878D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Первый уровень ответственности</w:t>
            </w:r>
          </w:p>
        </w:tc>
      </w:tr>
      <w:tr w:rsidR="00332AAB" w:rsidRPr="00EE373B" w14:paraId="2C2A56E8" w14:textId="77777777" w:rsidTr="00332AAB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A287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E30C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FA35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9B99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F5FA" w14:textId="77777777" w:rsidR="00332AAB" w:rsidRPr="00EE373B" w:rsidRDefault="00332AAB" w:rsidP="00332AAB">
            <w:pPr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 Второй уровень ответственности</w:t>
            </w:r>
          </w:p>
        </w:tc>
      </w:tr>
      <w:tr w:rsidR="00332AAB" w:rsidRPr="00EE373B" w14:paraId="22142CC4" w14:textId="77777777" w:rsidTr="00332AAB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C90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63EA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CA2B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BC5E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5FCD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Третий уровень ответственности</w:t>
            </w:r>
          </w:p>
        </w:tc>
      </w:tr>
      <w:tr w:rsidR="00332AAB" w:rsidRPr="00EE373B" w14:paraId="26A1ADE3" w14:textId="77777777" w:rsidTr="00332AAB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2741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D07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35C8" w14:textId="77777777" w:rsidR="00332AAB" w:rsidRPr="00EE373B" w:rsidRDefault="00332AAB" w:rsidP="00332AA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F73F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1190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Четвертый уровень ответственности</w:t>
            </w:r>
          </w:p>
        </w:tc>
      </w:tr>
    </w:tbl>
    <w:p w14:paraId="23989883" w14:textId="77777777" w:rsidR="00332AAB" w:rsidRPr="00EE373B" w:rsidRDefault="00332AAB" w:rsidP="00332AAB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p w14:paraId="301F9229" w14:textId="77777777" w:rsidR="00332AAB" w:rsidRPr="00EE373B" w:rsidRDefault="00332AAB" w:rsidP="00332AAB">
      <w:pPr>
        <w:jc w:val="right"/>
        <w:rPr>
          <w:rFonts w:ascii="Times New Roman" w:hAnsi="Times New Roman" w:cs="Times New Roman"/>
        </w:rPr>
      </w:pPr>
      <w:r w:rsidRPr="00EE373B">
        <w:rPr>
          <w:rFonts w:ascii="Times New Roman" w:hAnsi="Times New Roman" w:cs="Times New Roman"/>
        </w:rPr>
        <w:br w:type="page"/>
      </w:r>
    </w:p>
    <w:p w14:paraId="46370E0E" w14:textId="77777777" w:rsidR="00332AAB" w:rsidRPr="004277C1" w:rsidRDefault="00332AAB" w:rsidP="00332AAB">
      <w:pPr>
        <w:jc w:val="right"/>
        <w:rPr>
          <w:rFonts w:ascii="Times New Roman" w:hAnsi="Times New Roman" w:cs="Times New Roman"/>
          <w:i/>
        </w:rPr>
      </w:pPr>
      <w:r w:rsidRPr="004277C1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277C1" w:rsidRPr="004277C1">
        <w:rPr>
          <w:rFonts w:ascii="Times New Roman" w:hAnsi="Times New Roman" w:cs="Times New Roman"/>
          <w:i/>
        </w:rPr>
        <w:t>№</w:t>
      </w:r>
      <w:r w:rsidRPr="004277C1">
        <w:rPr>
          <w:rFonts w:ascii="Times New Roman" w:hAnsi="Times New Roman" w:cs="Times New Roman"/>
          <w:i/>
        </w:rPr>
        <w:t>2</w:t>
      </w:r>
      <w:r w:rsidRPr="004277C1">
        <w:rPr>
          <w:rFonts w:ascii="Times New Roman" w:hAnsi="Times New Roman" w:cs="Times New Roman"/>
          <w:i/>
        </w:rPr>
        <w:br/>
      </w:r>
    </w:p>
    <w:p w14:paraId="4922FCC9" w14:textId="77777777" w:rsidR="00332AAB" w:rsidRPr="00EE373B" w:rsidRDefault="00332AAB" w:rsidP="00332AAB">
      <w:pPr>
        <w:ind w:right="1"/>
        <w:jc w:val="center"/>
        <w:rPr>
          <w:rFonts w:ascii="Times New Roman" w:hAnsi="Times New Roman" w:cs="Times New Roman"/>
          <w:b/>
        </w:rPr>
      </w:pPr>
      <w:r w:rsidRPr="00EE373B">
        <w:rPr>
          <w:rFonts w:ascii="Times New Roman" w:hAnsi="Times New Roman" w:cs="Times New Roman"/>
          <w:b/>
        </w:rPr>
        <w:t>Допустимая частота проявления каждого фактора риска за опр</w:t>
      </w:r>
      <w:r w:rsidR="007339C1">
        <w:rPr>
          <w:rFonts w:ascii="Times New Roman" w:hAnsi="Times New Roman" w:cs="Times New Roman"/>
          <w:b/>
        </w:rPr>
        <w:t>еделенный промежуток времени и ш</w:t>
      </w:r>
      <w:r w:rsidRPr="00EE373B">
        <w:rPr>
          <w:rFonts w:ascii="Times New Roman" w:hAnsi="Times New Roman" w:cs="Times New Roman"/>
          <w:b/>
        </w:rPr>
        <w:t>кала оценки вероятности реализации риска для расчета показателя вероятности несоблюдения обязательных требований при применении риск-ориентированного подхода</w:t>
      </w:r>
    </w:p>
    <w:p w14:paraId="5E4892B8" w14:textId="77777777" w:rsidR="00332AAB" w:rsidRPr="00EE373B" w:rsidRDefault="00332AAB" w:rsidP="00332AAB">
      <w:pPr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86"/>
        <w:gridCol w:w="1843"/>
        <w:gridCol w:w="992"/>
        <w:gridCol w:w="1842"/>
      </w:tblGrid>
      <w:tr w:rsidR="00332AAB" w:rsidRPr="00EE373B" w14:paraId="15259E4F" w14:textId="77777777" w:rsidTr="00332AAB">
        <w:tc>
          <w:tcPr>
            <w:tcW w:w="708" w:type="dxa"/>
          </w:tcPr>
          <w:p w14:paraId="213185A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86" w:type="dxa"/>
          </w:tcPr>
          <w:p w14:paraId="03E1CF6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843" w:type="dxa"/>
          </w:tcPr>
          <w:p w14:paraId="08DDA96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992" w:type="dxa"/>
          </w:tcPr>
          <w:p w14:paraId="3AB8ED9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373B">
              <w:rPr>
                <w:rFonts w:ascii="Times New Roman" w:hAnsi="Times New Roman" w:cs="Times New Roman"/>
                <w:b/>
              </w:rPr>
              <w:t>Значи-мость</w:t>
            </w:r>
            <w:proofErr w:type="spellEnd"/>
          </w:p>
        </w:tc>
        <w:tc>
          <w:tcPr>
            <w:tcW w:w="1842" w:type="dxa"/>
          </w:tcPr>
          <w:p w14:paraId="637EDE5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>Допустимые значения частоты проявления факторов риска за год</w:t>
            </w:r>
          </w:p>
        </w:tc>
      </w:tr>
      <w:tr w:rsidR="00332AAB" w:rsidRPr="00EE373B" w14:paraId="2CCC8F19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5F36EE3A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</w:tcPr>
          <w:p w14:paraId="595E0361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внеплановых проверок, проведенных на основании жалобы на нарушение объектом контроля обязательных требований</w:t>
            </w:r>
          </w:p>
        </w:tc>
        <w:tc>
          <w:tcPr>
            <w:tcW w:w="1843" w:type="dxa"/>
          </w:tcPr>
          <w:p w14:paraId="06B4980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5939EF3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E9A9ED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66054E9B" w14:textId="77777777" w:rsidTr="00332AAB">
        <w:tc>
          <w:tcPr>
            <w:tcW w:w="708" w:type="dxa"/>
            <w:vMerge/>
          </w:tcPr>
          <w:p w14:paraId="3E9A88A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9783419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371F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1EE88E4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AA77A2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3777D680" w14:textId="77777777" w:rsidTr="00332AAB">
        <w:tc>
          <w:tcPr>
            <w:tcW w:w="708" w:type="dxa"/>
            <w:vMerge/>
          </w:tcPr>
          <w:p w14:paraId="74A56B7E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919C327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6064B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5905A1F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824665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45A1D48E" w14:textId="77777777" w:rsidTr="00332AAB">
        <w:tc>
          <w:tcPr>
            <w:tcW w:w="708" w:type="dxa"/>
            <w:vMerge/>
          </w:tcPr>
          <w:p w14:paraId="0B6CC8BE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75DC52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60BEB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018019C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2A6A288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075836FB" w14:textId="77777777" w:rsidTr="00332AAB">
        <w:tc>
          <w:tcPr>
            <w:tcW w:w="708" w:type="dxa"/>
            <w:vMerge/>
          </w:tcPr>
          <w:p w14:paraId="6C64272F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9402544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E290D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6ADAB07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2AFA4F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1F36A697" w14:textId="77777777" w:rsidTr="00332AAB">
        <w:tc>
          <w:tcPr>
            <w:tcW w:w="708" w:type="dxa"/>
            <w:vMerge/>
          </w:tcPr>
          <w:p w14:paraId="5E41E4D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0F50C0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DA84E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2128E25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387FF06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60450707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0EA1BC69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6" w:type="dxa"/>
          </w:tcPr>
          <w:p w14:paraId="6DC5BB8B" w14:textId="77777777" w:rsidR="00332AAB" w:rsidRPr="00EE373B" w:rsidRDefault="00332AAB" w:rsidP="00EE373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наличие решений о применении </w:t>
            </w:r>
            <w:r w:rsidR="00EE373B">
              <w:rPr>
                <w:rFonts w:ascii="Times New Roman" w:hAnsi="Times New Roman" w:cs="Times New Roman"/>
              </w:rPr>
              <w:t>Ассоциацией</w:t>
            </w:r>
            <w:r w:rsidRPr="00EE373B">
              <w:rPr>
                <w:rFonts w:ascii="Times New Roman" w:hAnsi="Times New Roman" w:cs="Times New Roman"/>
              </w:rPr>
              <w:t xml:space="preserve"> в отношении объекта контроля мер дисциплинарного воздействия</w:t>
            </w:r>
          </w:p>
        </w:tc>
        <w:tc>
          <w:tcPr>
            <w:tcW w:w="1843" w:type="dxa"/>
          </w:tcPr>
          <w:p w14:paraId="55B8B49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29F3D5E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0A61AD6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1466B8D9" w14:textId="77777777" w:rsidTr="00332AAB">
        <w:tc>
          <w:tcPr>
            <w:tcW w:w="708" w:type="dxa"/>
            <w:vMerge/>
          </w:tcPr>
          <w:p w14:paraId="532B788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5BAA1FD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E5386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2BB2C5C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045A39C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5F7349A7" w14:textId="77777777" w:rsidTr="00332AAB">
        <w:tc>
          <w:tcPr>
            <w:tcW w:w="708" w:type="dxa"/>
            <w:vMerge/>
          </w:tcPr>
          <w:p w14:paraId="43CE097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24EE424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9309D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1EEDC2B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2252D99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049F73E7" w14:textId="77777777" w:rsidTr="00332AAB">
        <w:tc>
          <w:tcPr>
            <w:tcW w:w="708" w:type="dxa"/>
            <w:vMerge/>
          </w:tcPr>
          <w:p w14:paraId="64DD81E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0CD6CE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D6FE8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69EE83F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7E4A54A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507B6B5D" w14:textId="77777777" w:rsidTr="00332AAB">
        <w:tc>
          <w:tcPr>
            <w:tcW w:w="708" w:type="dxa"/>
            <w:vMerge/>
          </w:tcPr>
          <w:p w14:paraId="742E0C8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5A480CC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EDEA7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6C481D8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25A1EFD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32FC98FA" w14:textId="77777777" w:rsidTr="00332AAB">
        <w:trPr>
          <w:trHeight w:val="603"/>
        </w:trPr>
        <w:tc>
          <w:tcPr>
            <w:tcW w:w="708" w:type="dxa"/>
            <w:vMerge/>
          </w:tcPr>
          <w:p w14:paraId="29D2C194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55908BC" w14:textId="77777777" w:rsidR="00332AAB" w:rsidRPr="00EE373B" w:rsidRDefault="00332AAB" w:rsidP="00332AAB">
            <w:pPr>
              <w:spacing w:line="360" w:lineRule="auto"/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B0D01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012BDA4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0A607F3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38B2CB33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1F857ECF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  <w:p w14:paraId="5F5E8E12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97D39F1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424BC33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нарушений соответствия выполняемых работ обязательным требованиям, допущенных объектом контроля</w:t>
            </w:r>
          </w:p>
        </w:tc>
        <w:tc>
          <w:tcPr>
            <w:tcW w:w="1843" w:type="dxa"/>
          </w:tcPr>
          <w:p w14:paraId="7054CEB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008B025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6FE4D45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61CDF1A1" w14:textId="77777777" w:rsidTr="00332AAB">
        <w:tc>
          <w:tcPr>
            <w:tcW w:w="708" w:type="dxa"/>
            <w:vMerge/>
          </w:tcPr>
          <w:p w14:paraId="3E2A2E62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3422AAF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6C678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75CD35F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C9BD88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24ED2A48" w14:textId="77777777" w:rsidTr="00332AAB">
        <w:tc>
          <w:tcPr>
            <w:tcW w:w="708" w:type="dxa"/>
            <w:vMerge/>
          </w:tcPr>
          <w:p w14:paraId="34BB97B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BB8F6DE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E367E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2C151CA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0F8D41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531EAEF9" w14:textId="77777777" w:rsidTr="00332AAB">
        <w:tc>
          <w:tcPr>
            <w:tcW w:w="708" w:type="dxa"/>
            <w:vMerge/>
          </w:tcPr>
          <w:p w14:paraId="397BE14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07E2174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D655F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6AD34C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6DCFACA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35428E20" w14:textId="77777777" w:rsidTr="00332AAB">
        <w:tc>
          <w:tcPr>
            <w:tcW w:w="708" w:type="dxa"/>
            <w:vMerge/>
          </w:tcPr>
          <w:p w14:paraId="5B2B647E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ABB0E0A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5166E6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2897087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452B9D6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2BFC5096" w14:textId="77777777" w:rsidTr="00332AAB">
        <w:tc>
          <w:tcPr>
            <w:tcW w:w="708" w:type="dxa"/>
            <w:vMerge/>
          </w:tcPr>
          <w:p w14:paraId="5553385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4A45B55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  <w:p w14:paraId="6050B8E6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D2347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lastRenderedPageBreak/>
              <w:t xml:space="preserve">Чрезвычайно </w:t>
            </w:r>
            <w:r w:rsidRPr="00EE373B">
              <w:rPr>
                <w:rFonts w:ascii="Times New Roman" w:hAnsi="Times New Roman" w:cs="Times New Roman"/>
              </w:rPr>
              <w:lastRenderedPageBreak/>
              <w:t>высокий риск</w:t>
            </w:r>
          </w:p>
        </w:tc>
        <w:tc>
          <w:tcPr>
            <w:tcW w:w="992" w:type="dxa"/>
          </w:tcPr>
          <w:p w14:paraId="0234463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</w:tcPr>
          <w:p w14:paraId="2A76D5F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021BF5A2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09AC56C6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6" w:type="dxa"/>
          </w:tcPr>
          <w:p w14:paraId="338999F6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о предписаниях органов государственного (муниципального) контроля (надзора), выданных объекту контроля</w:t>
            </w:r>
          </w:p>
        </w:tc>
        <w:tc>
          <w:tcPr>
            <w:tcW w:w="1843" w:type="dxa"/>
          </w:tcPr>
          <w:p w14:paraId="40E4366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0E07E49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5FD8254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14EC557B" w14:textId="77777777" w:rsidTr="00332AAB">
        <w:tc>
          <w:tcPr>
            <w:tcW w:w="708" w:type="dxa"/>
            <w:vMerge/>
          </w:tcPr>
          <w:p w14:paraId="05AB089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D75604D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FC337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684F547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667BDE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1F7A7827" w14:textId="77777777" w:rsidTr="00332AAB">
        <w:tc>
          <w:tcPr>
            <w:tcW w:w="708" w:type="dxa"/>
            <w:vMerge/>
          </w:tcPr>
          <w:p w14:paraId="49980302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7B84DD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8E794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08CFB30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2312B36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3943A0A5" w14:textId="77777777" w:rsidTr="00332AAB">
        <w:tc>
          <w:tcPr>
            <w:tcW w:w="708" w:type="dxa"/>
            <w:vMerge/>
          </w:tcPr>
          <w:p w14:paraId="386026F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BC2BCEC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D68D9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3A039EB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37EDCFA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4299E33C" w14:textId="77777777" w:rsidTr="00332AAB">
        <w:tc>
          <w:tcPr>
            <w:tcW w:w="708" w:type="dxa"/>
            <w:vMerge/>
          </w:tcPr>
          <w:p w14:paraId="72769A2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B04BD8F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E8E64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74D7D92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17B2D4C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676F98AF" w14:textId="77777777" w:rsidTr="00332AAB">
        <w:tc>
          <w:tcPr>
            <w:tcW w:w="708" w:type="dxa"/>
            <w:vMerge/>
          </w:tcPr>
          <w:p w14:paraId="24AF41D3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27D0B00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1BE68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43688A4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C8CFA6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22CCD441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3F416C28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6" w:type="dxa"/>
          </w:tcPr>
          <w:p w14:paraId="4BDF1AAA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о неисполненных предписаниях органов государственного (муниципального) контроля (надзора)</w:t>
            </w:r>
          </w:p>
        </w:tc>
        <w:tc>
          <w:tcPr>
            <w:tcW w:w="1843" w:type="dxa"/>
          </w:tcPr>
          <w:p w14:paraId="490EC75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57016D4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6CCA2A7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63D8166F" w14:textId="77777777" w:rsidTr="00332AAB">
        <w:tc>
          <w:tcPr>
            <w:tcW w:w="708" w:type="dxa"/>
            <w:vMerge/>
          </w:tcPr>
          <w:p w14:paraId="26F7892C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156225F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7151A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7655736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738A9D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333ACF24" w14:textId="77777777" w:rsidTr="00332AAB">
        <w:tc>
          <w:tcPr>
            <w:tcW w:w="708" w:type="dxa"/>
            <w:vMerge/>
          </w:tcPr>
          <w:p w14:paraId="73E19A2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0E3D7B5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D7193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69F014D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3A5D957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1A212873" w14:textId="77777777" w:rsidTr="00332AAB">
        <w:tc>
          <w:tcPr>
            <w:tcW w:w="708" w:type="dxa"/>
            <w:vMerge/>
          </w:tcPr>
          <w:p w14:paraId="72296FAB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AADD9EC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8E14A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7BBA71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75069F7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34B806DC" w14:textId="77777777" w:rsidTr="00332AAB">
        <w:tc>
          <w:tcPr>
            <w:tcW w:w="708" w:type="dxa"/>
            <w:vMerge/>
          </w:tcPr>
          <w:p w14:paraId="05197383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C7110C1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9C7D6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0682ADB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5E4FC15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3833AD12" w14:textId="77777777" w:rsidTr="00332AAB">
        <w:tc>
          <w:tcPr>
            <w:tcW w:w="708" w:type="dxa"/>
            <w:vMerge/>
          </w:tcPr>
          <w:p w14:paraId="12EBF5E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1443E96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21BA6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52F937A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3DD890B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245DB56E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31834C0E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6" w:type="dxa"/>
          </w:tcPr>
          <w:p w14:paraId="150977A0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несоблюдения объектом контроля обязательных требований</w:t>
            </w:r>
          </w:p>
        </w:tc>
        <w:tc>
          <w:tcPr>
            <w:tcW w:w="1843" w:type="dxa"/>
          </w:tcPr>
          <w:p w14:paraId="273EF3F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352319F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EA7BF2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3890C022" w14:textId="77777777" w:rsidTr="00332AAB">
        <w:tc>
          <w:tcPr>
            <w:tcW w:w="708" w:type="dxa"/>
            <w:vMerge/>
          </w:tcPr>
          <w:p w14:paraId="3A060A83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4CE1D5B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48F6C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042F745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B8F6E8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7F396DF2" w14:textId="77777777" w:rsidTr="00332AAB">
        <w:tc>
          <w:tcPr>
            <w:tcW w:w="708" w:type="dxa"/>
            <w:vMerge/>
          </w:tcPr>
          <w:p w14:paraId="2427B8F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2EE87D6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DDDC8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616130C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89A36E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48E6155B" w14:textId="77777777" w:rsidTr="00332AAB">
        <w:tc>
          <w:tcPr>
            <w:tcW w:w="708" w:type="dxa"/>
            <w:vMerge/>
          </w:tcPr>
          <w:p w14:paraId="593BCCEE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631B594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0FD6E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26B4BB4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7E817EB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603C2211" w14:textId="77777777" w:rsidTr="00332AAB">
        <w:tc>
          <w:tcPr>
            <w:tcW w:w="708" w:type="dxa"/>
            <w:vMerge/>
          </w:tcPr>
          <w:p w14:paraId="3DCE21CB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7F34B81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A456C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2AA1CBA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1C0E00A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238C5C2B" w14:textId="77777777" w:rsidTr="00332AAB">
        <w:tc>
          <w:tcPr>
            <w:tcW w:w="708" w:type="dxa"/>
            <w:vMerge/>
          </w:tcPr>
          <w:p w14:paraId="7DF3DBBC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F41BB47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BA4F8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718B06B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7D8CF47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13BB146C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5AB8A1BB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6" w:type="dxa"/>
          </w:tcPr>
          <w:p w14:paraId="7821610A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привлечения объекта контроля к административной ответственности</w:t>
            </w:r>
          </w:p>
        </w:tc>
        <w:tc>
          <w:tcPr>
            <w:tcW w:w="1843" w:type="dxa"/>
          </w:tcPr>
          <w:p w14:paraId="3394C23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6CEC262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A8176E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35E78181" w14:textId="77777777" w:rsidTr="00332AAB">
        <w:tc>
          <w:tcPr>
            <w:tcW w:w="708" w:type="dxa"/>
            <w:vMerge/>
          </w:tcPr>
          <w:p w14:paraId="0B0B35ED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8206B89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CA479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5128C65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44CEB3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4BC9C90F" w14:textId="77777777" w:rsidTr="00332AAB">
        <w:tc>
          <w:tcPr>
            <w:tcW w:w="708" w:type="dxa"/>
            <w:vMerge/>
          </w:tcPr>
          <w:p w14:paraId="0D600F6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93AA3BA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A7E5D9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5929700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25BC81B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30107110" w14:textId="77777777" w:rsidTr="00332AAB">
        <w:tc>
          <w:tcPr>
            <w:tcW w:w="708" w:type="dxa"/>
            <w:vMerge/>
          </w:tcPr>
          <w:p w14:paraId="17333465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26DC868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ADFCB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5C50ED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23D7FCF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369A0362" w14:textId="77777777" w:rsidTr="00332AAB">
        <w:tc>
          <w:tcPr>
            <w:tcW w:w="708" w:type="dxa"/>
            <w:vMerge/>
          </w:tcPr>
          <w:p w14:paraId="01CE4AC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2179792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1EAFB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3A4874C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8B5841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29143F7E" w14:textId="77777777" w:rsidTr="00332AAB">
        <w:tc>
          <w:tcPr>
            <w:tcW w:w="708" w:type="dxa"/>
            <w:vMerge/>
          </w:tcPr>
          <w:p w14:paraId="4D809EF1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A5E634F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14ACC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1E3561C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00F3EE9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38CA546D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08D48032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86" w:type="dxa"/>
          </w:tcPr>
          <w:p w14:paraId="5B46BEB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о приостановлении деятельности объекта контроля в качестве меры административного наказания</w:t>
            </w:r>
          </w:p>
        </w:tc>
        <w:tc>
          <w:tcPr>
            <w:tcW w:w="1843" w:type="dxa"/>
          </w:tcPr>
          <w:p w14:paraId="440F4BA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19D7489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308EF1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721BF775" w14:textId="77777777" w:rsidTr="00332AAB">
        <w:tc>
          <w:tcPr>
            <w:tcW w:w="708" w:type="dxa"/>
            <w:vMerge/>
          </w:tcPr>
          <w:p w14:paraId="45159D42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93EC7A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7DB02D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78DC80C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E44D7E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4C30F3E4" w14:textId="77777777" w:rsidTr="00332AAB">
        <w:tc>
          <w:tcPr>
            <w:tcW w:w="708" w:type="dxa"/>
            <w:vMerge/>
          </w:tcPr>
          <w:p w14:paraId="35F14056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33DEE66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EF79A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731AB0C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1FD444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4B5401F1" w14:textId="77777777" w:rsidTr="00332AAB">
        <w:tc>
          <w:tcPr>
            <w:tcW w:w="708" w:type="dxa"/>
            <w:vMerge/>
          </w:tcPr>
          <w:p w14:paraId="0D09501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952492A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CD9CB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F00C9E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5C4E8513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1D221260" w14:textId="77777777" w:rsidTr="00332AAB">
        <w:tc>
          <w:tcPr>
            <w:tcW w:w="708" w:type="dxa"/>
            <w:vMerge/>
          </w:tcPr>
          <w:p w14:paraId="70DB64CC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BB6D5AE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30398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751B7DD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AB7180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772F0EEA" w14:textId="77777777" w:rsidTr="00332AAB">
        <w:tc>
          <w:tcPr>
            <w:tcW w:w="708" w:type="dxa"/>
            <w:vMerge/>
          </w:tcPr>
          <w:p w14:paraId="3F279F14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E0E9090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CCDD6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315659E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58C420E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4CC60540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635C0E68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9</w:t>
            </w:r>
          </w:p>
          <w:p w14:paraId="5DA19F18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1C614A7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5B727C8A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522094A5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6F367F7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2E84966" w14:textId="77777777" w:rsidR="00332AAB" w:rsidRPr="00EE373B" w:rsidRDefault="00332AAB" w:rsidP="00332AAB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о произошедших у объекта контроля несчастных случаях на производстве и авариях, связанных с выполнением работ</w:t>
            </w:r>
          </w:p>
        </w:tc>
        <w:tc>
          <w:tcPr>
            <w:tcW w:w="1843" w:type="dxa"/>
          </w:tcPr>
          <w:p w14:paraId="2454794A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57BDDE4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2A063FB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0F09AAF7" w14:textId="77777777" w:rsidTr="00332AAB">
        <w:tc>
          <w:tcPr>
            <w:tcW w:w="708" w:type="dxa"/>
            <w:vMerge/>
          </w:tcPr>
          <w:p w14:paraId="63C43892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9BB2E7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F1E3D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06BDB47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6C06C5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13A3EF33" w14:textId="77777777" w:rsidTr="00332AAB">
        <w:tc>
          <w:tcPr>
            <w:tcW w:w="708" w:type="dxa"/>
            <w:vMerge/>
          </w:tcPr>
          <w:p w14:paraId="00F07949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46997CC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F14262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1F8C5D5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66E5A97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4 раз</w:t>
            </w:r>
          </w:p>
        </w:tc>
      </w:tr>
      <w:tr w:rsidR="00332AAB" w:rsidRPr="00EE373B" w14:paraId="46C2A043" w14:textId="77777777" w:rsidTr="00332AAB">
        <w:tc>
          <w:tcPr>
            <w:tcW w:w="708" w:type="dxa"/>
            <w:vMerge/>
          </w:tcPr>
          <w:p w14:paraId="131C3DF7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D81D651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07B3F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7911DE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1535A9E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6 раз</w:t>
            </w:r>
          </w:p>
        </w:tc>
      </w:tr>
      <w:tr w:rsidR="00332AAB" w:rsidRPr="00EE373B" w14:paraId="2AB8AAEA" w14:textId="77777777" w:rsidTr="00332AAB">
        <w:tc>
          <w:tcPr>
            <w:tcW w:w="708" w:type="dxa"/>
            <w:vMerge/>
          </w:tcPr>
          <w:p w14:paraId="338AF26C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482E908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32C2E7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7F6C007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D59D7CC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8 раз</w:t>
            </w:r>
          </w:p>
        </w:tc>
      </w:tr>
      <w:tr w:rsidR="00332AAB" w:rsidRPr="00EE373B" w14:paraId="150B3306" w14:textId="77777777" w:rsidTr="00332AAB">
        <w:tc>
          <w:tcPr>
            <w:tcW w:w="708" w:type="dxa"/>
            <w:vMerge/>
          </w:tcPr>
          <w:p w14:paraId="0981ABF4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EAE540E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DB819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5006616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FD3A26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332AAB" w:rsidRPr="00EE373B" w14:paraId="2EBE89E8" w14:textId="77777777" w:rsidTr="00332AAB">
        <w:trPr>
          <w:trHeight w:val="420"/>
        </w:trPr>
        <w:tc>
          <w:tcPr>
            <w:tcW w:w="708" w:type="dxa"/>
            <w:vMerge w:val="restart"/>
          </w:tcPr>
          <w:p w14:paraId="69B13795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6" w:type="dxa"/>
          </w:tcPr>
          <w:p w14:paraId="4EAE3721" w14:textId="77777777" w:rsidR="00332AAB" w:rsidRPr="00EE373B" w:rsidRDefault="00332AAB" w:rsidP="007339C1">
            <w:pPr>
              <w:ind w:right="1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1843" w:type="dxa"/>
          </w:tcPr>
          <w:p w14:paraId="0C85CB5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992" w:type="dxa"/>
          </w:tcPr>
          <w:p w14:paraId="03D5FCE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354FEC4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0</w:t>
            </w:r>
          </w:p>
        </w:tc>
      </w:tr>
      <w:tr w:rsidR="00332AAB" w:rsidRPr="00EE373B" w14:paraId="7F1E36B6" w14:textId="77777777" w:rsidTr="00332AAB">
        <w:tc>
          <w:tcPr>
            <w:tcW w:w="708" w:type="dxa"/>
            <w:vMerge/>
          </w:tcPr>
          <w:p w14:paraId="5EBD67EA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34865A9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70BC38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992" w:type="dxa"/>
          </w:tcPr>
          <w:p w14:paraId="1EF1702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F698BA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Не более 2 раз</w:t>
            </w:r>
          </w:p>
        </w:tc>
      </w:tr>
      <w:tr w:rsidR="00332AAB" w:rsidRPr="00EE373B" w14:paraId="6C96AF81" w14:textId="77777777" w:rsidTr="00332AAB">
        <w:tc>
          <w:tcPr>
            <w:tcW w:w="708" w:type="dxa"/>
            <w:vMerge/>
          </w:tcPr>
          <w:p w14:paraId="4525F028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B7B1B1A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CB95DB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992" w:type="dxa"/>
          </w:tcPr>
          <w:p w14:paraId="4940AB21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50F1F026" w14:textId="77777777" w:rsidR="00332AAB" w:rsidRPr="00EE373B" w:rsidRDefault="00332AAB" w:rsidP="00A75C0D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  <w:r w:rsidR="00A75C0D">
              <w:rPr>
                <w:rFonts w:ascii="Times New Roman" w:hAnsi="Times New Roman" w:cs="Times New Roman"/>
              </w:rPr>
              <w:t>3</w:t>
            </w:r>
            <w:r w:rsidRPr="00EE373B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332AAB" w:rsidRPr="00EE373B" w14:paraId="57E5229D" w14:textId="77777777" w:rsidTr="00332AAB">
        <w:tc>
          <w:tcPr>
            <w:tcW w:w="708" w:type="dxa"/>
            <w:vMerge/>
          </w:tcPr>
          <w:p w14:paraId="6BD7CF90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142B023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6C0D0E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992" w:type="dxa"/>
          </w:tcPr>
          <w:p w14:paraId="7A3D797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236AEBCF" w14:textId="77777777" w:rsidR="00332AAB" w:rsidRPr="00EE373B" w:rsidRDefault="00332AAB" w:rsidP="00A75C0D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  <w:r w:rsidR="00A75C0D">
              <w:rPr>
                <w:rFonts w:ascii="Times New Roman" w:hAnsi="Times New Roman" w:cs="Times New Roman"/>
              </w:rPr>
              <w:t>4</w:t>
            </w:r>
            <w:r w:rsidRPr="00EE373B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332AAB" w:rsidRPr="00EE373B" w14:paraId="3F257EB1" w14:textId="77777777" w:rsidTr="00332AAB">
        <w:tc>
          <w:tcPr>
            <w:tcW w:w="708" w:type="dxa"/>
            <w:vMerge/>
          </w:tcPr>
          <w:p w14:paraId="0C6DC6A4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A6A40BE" w14:textId="77777777" w:rsidR="00332AAB" w:rsidRPr="00EE373B" w:rsidRDefault="00332AAB" w:rsidP="00332AAB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429796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992" w:type="dxa"/>
          </w:tcPr>
          <w:p w14:paraId="5ABE11C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48BE1481" w14:textId="77777777" w:rsidR="00332AAB" w:rsidRPr="00EE373B" w:rsidRDefault="00332AAB" w:rsidP="00A75C0D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Не более </w:t>
            </w:r>
            <w:r w:rsidR="00A75C0D">
              <w:rPr>
                <w:rFonts w:ascii="Times New Roman" w:hAnsi="Times New Roman" w:cs="Times New Roman"/>
              </w:rPr>
              <w:t>5</w:t>
            </w:r>
            <w:r w:rsidRPr="00EE373B">
              <w:rPr>
                <w:rFonts w:ascii="Times New Roman" w:hAnsi="Times New Roman" w:cs="Times New Roman"/>
              </w:rPr>
              <w:t xml:space="preserve"> раз</w:t>
            </w:r>
          </w:p>
        </w:tc>
      </w:tr>
      <w:tr w:rsidR="00332AAB" w:rsidRPr="00EE373B" w14:paraId="382994B0" w14:textId="77777777" w:rsidTr="00332AAB">
        <w:tc>
          <w:tcPr>
            <w:tcW w:w="708" w:type="dxa"/>
            <w:vMerge/>
          </w:tcPr>
          <w:p w14:paraId="1C7A205F" w14:textId="77777777" w:rsidR="00332AAB" w:rsidRPr="00EE373B" w:rsidRDefault="00332AAB" w:rsidP="00332AA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438AEB6" w14:textId="77777777" w:rsidR="00332AAB" w:rsidRPr="00EE373B" w:rsidRDefault="00332AAB" w:rsidP="00332AAB">
            <w:pPr>
              <w:spacing w:line="360" w:lineRule="auto"/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93398F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992" w:type="dxa"/>
          </w:tcPr>
          <w:p w14:paraId="7413FAB0" w14:textId="77777777" w:rsidR="00332AAB" w:rsidRPr="00EE373B" w:rsidRDefault="00332AAB" w:rsidP="00332AAB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3D8526AD" w14:textId="77777777" w:rsidR="00332AAB" w:rsidRPr="00EE373B" w:rsidRDefault="00332AAB" w:rsidP="00A75C0D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Более </w:t>
            </w:r>
            <w:r w:rsidR="00A75C0D">
              <w:rPr>
                <w:rFonts w:ascii="Times New Roman" w:hAnsi="Times New Roman" w:cs="Times New Roman"/>
              </w:rPr>
              <w:t>5</w:t>
            </w:r>
            <w:r w:rsidRPr="00EE373B">
              <w:rPr>
                <w:rFonts w:ascii="Times New Roman" w:hAnsi="Times New Roman" w:cs="Times New Roman"/>
              </w:rPr>
              <w:t xml:space="preserve"> раз</w:t>
            </w:r>
          </w:p>
        </w:tc>
      </w:tr>
    </w:tbl>
    <w:p w14:paraId="2E39F59C" w14:textId="77777777" w:rsidR="00332AAB" w:rsidRPr="00EE373B" w:rsidRDefault="00332AAB" w:rsidP="00332AAB">
      <w:pPr>
        <w:jc w:val="right"/>
        <w:rPr>
          <w:rFonts w:ascii="Times New Roman" w:hAnsi="Times New Roman" w:cs="Times New Roman"/>
        </w:rPr>
      </w:pPr>
    </w:p>
    <w:p w14:paraId="00903B11" w14:textId="77777777" w:rsidR="00332AAB" w:rsidRPr="00EE373B" w:rsidRDefault="00332AAB" w:rsidP="00332AAB">
      <w:pPr>
        <w:jc w:val="right"/>
        <w:rPr>
          <w:rFonts w:ascii="Times New Roman" w:hAnsi="Times New Roman" w:cs="Times New Roman"/>
        </w:rPr>
      </w:pPr>
    </w:p>
    <w:p w14:paraId="3836A30A" w14:textId="77777777" w:rsidR="00332AAB" w:rsidRPr="00EE373B" w:rsidRDefault="00332AAB" w:rsidP="00332AAB">
      <w:pPr>
        <w:jc w:val="right"/>
        <w:rPr>
          <w:rFonts w:ascii="Times New Roman" w:hAnsi="Times New Roman" w:cs="Times New Roman"/>
        </w:rPr>
      </w:pPr>
    </w:p>
    <w:p w14:paraId="23198263" w14:textId="77777777" w:rsidR="00332AAB" w:rsidRPr="00EE373B" w:rsidRDefault="00332AAB" w:rsidP="00332AAB">
      <w:pPr>
        <w:jc w:val="right"/>
        <w:rPr>
          <w:rFonts w:ascii="Times New Roman" w:hAnsi="Times New Roman" w:cs="Times New Roman"/>
        </w:rPr>
      </w:pPr>
    </w:p>
    <w:p w14:paraId="24ABE768" w14:textId="77777777" w:rsidR="00332AAB" w:rsidRDefault="00332AAB" w:rsidP="00332AAB">
      <w:pPr>
        <w:jc w:val="right"/>
        <w:rPr>
          <w:rFonts w:ascii="Times New Roman" w:hAnsi="Times New Roman" w:cs="Times New Roman"/>
        </w:rPr>
      </w:pPr>
    </w:p>
    <w:p w14:paraId="71D959A5" w14:textId="77777777" w:rsidR="009F68CB" w:rsidRDefault="009F68CB" w:rsidP="00332AAB">
      <w:pPr>
        <w:jc w:val="right"/>
        <w:rPr>
          <w:rFonts w:ascii="Times New Roman" w:hAnsi="Times New Roman" w:cs="Times New Roman"/>
        </w:rPr>
      </w:pPr>
    </w:p>
    <w:p w14:paraId="3A50F91E" w14:textId="77777777" w:rsidR="009F68CB" w:rsidRPr="00EE373B" w:rsidRDefault="009F68CB" w:rsidP="00332AAB">
      <w:pPr>
        <w:jc w:val="right"/>
        <w:rPr>
          <w:rFonts w:ascii="Times New Roman" w:hAnsi="Times New Roman" w:cs="Times New Roman"/>
        </w:rPr>
      </w:pPr>
    </w:p>
    <w:p w14:paraId="4F71B636" w14:textId="77777777" w:rsidR="00332AAB" w:rsidRPr="004277C1" w:rsidRDefault="00332AAB" w:rsidP="00332AAB">
      <w:pPr>
        <w:jc w:val="right"/>
        <w:rPr>
          <w:rFonts w:ascii="Times New Roman" w:hAnsi="Times New Roman" w:cs="Times New Roman"/>
          <w:i/>
        </w:rPr>
      </w:pPr>
      <w:r w:rsidRPr="004277C1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4277C1" w:rsidRPr="004277C1">
        <w:rPr>
          <w:rFonts w:ascii="Times New Roman" w:hAnsi="Times New Roman" w:cs="Times New Roman"/>
          <w:i/>
        </w:rPr>
        <w:t>№</w:t>
      </w:r>
      <w:r w:rsidR="00EE373B" w:rsidRPr="004277C1">
        <w:rPr>
          <w:rFonts w:ascii="Times New Roman" w:hAnsi="Times New Roman" w:cs="Times New Roman"/>
          <w:i/>
        </w:rPr>
        <w:t>.</w:t>
      </w:r>
      <w:r w:rsidRPr="004277C1">
        <w:rPr>
          <w:rFonts w:ascii="Times New Roman" w:hAnsi="Times New Roman" w:cs="Times New Roman"/>
          <w:i/>
        </w:rPr>
        <w:t>3</w:t>
      </w:r>
      <w:r w:rsidRPr="004277C1">
        <w:rPr>
          <w:rFonts w:ascii="Times New Roman" w:hAnsi="Times New Roman" w:cs="Times New Roman"/>
          <w:i/>
        </w:rPr>
        <w:br/>
      </w:r>
    </w:p>
    <w:p w14:paraId="586805F0" w14:textId="77777777" w:rsidR="00332AAB" w:rsidRPr="00EE373B" w:rsidRDefault="00332AAB" w:rsidP="00332AAB">
      <w:pPr>
        <w:ind w:hanging="5"/>
        <w:jc w:val="center"/>
        <w:rPr>
          <w:rFonts w:ascii="Times New Roman" w:hAnsi="Times New Roman" w:cs="Times New Roman"/>
          <w:b/>
        </w:rPr>
      </w:pPr>
    </w:p>
    <w:p w14:paraId="29B8BD9A" w14:textId="77777777" w:rsidR="00332AAB" w:rsidRPr="00EE373B" w:rsidRDefault="00332AAB" w:rsidP="00332AAB">
      <w:pPr>
        <w:ind w:hanging="5"/>
        <w:jc w:val="center"/>
        <w:rPr>
          <w:rFonts w:ascii="Times New Roman" w:hAnsi="Times New Roman" w:cs="Times New Roman"/>
          <w:b/>
        </w:rPr>
      </w:pPr>
      <w:r w:rsidRPr="00EE373B">
        <w:rPr>
          <w:rFonts w:ascii="Times New Roman" w:hAnsi="Times New Roman" w:cs="Times New Roman"/>
          <w:b/>
        </w:rPr>
        <w:t xml:space="preserve">Определение периодичности </w:t>
      </w:r>
      <w:r w:rsidR="00F90825">
        <w:rPr>
          <w:rFonts w:ascii="Times New Roman" w:hAnsi="Times New Roman" w:cs="Times New Roman"/>
          <w:b/>
        </w:rPr>
        <w:t>и формы</w:t>
      </w:r>
      <w:r w:rsidRPr="00EE373B">
        <w:rPr>
          <w:rFonts w:ascii="Times New Roman" w:hAnsi="Times New Roman" w:cs="Times New Roman"/>
          <w:b/>
        </w:rPr>
        <w:t xml:space="preserve"> мероприятий </w:t>
      </w:r>
      <w:r w:rsidRPr="00EE373B">
        <w:rPr>
          <w:rFonts w:ascii="Times New Roman" w:hAnsi="Times New Roman" w:cs="Times New Roman"/>
          <w:b/>
        </w:rPr>
        <w:br/>
        <w:t>по контролю члена СРО</w:t>
      </w:r>
    </w:p>
    <w:p w14:paraId="2F4E88A0" w14:textId="77777777" w:rsidR="00332AAB" w:rsidRPr="00EE373B" w:rsidRDefault="00332AAB" w:rsidP="00332AAB">
      <w:pPr>
        <w:ind w:hanging="5"/>
        <w:jc w:val="center"/>
        <w:rPr>
          <w:rFonts w:ascii="Times New Roman" w:hAnsi="Times New Roman" w:cs="Times New Roman"/>
          <w:b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559"/>
        <w:gridCol w:w="5953"/>
      </w:tblGrid>
      <w:tr w:rsidR="00332AAB" w:rsidRPr="00EE373B" w14:paraId="0F094710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2722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85C" w14:textId="77777777" w:rsidR="00332AAB" w:rsidRPr="00EE373B" w:rsidRDefault="00332AAB" w:rsidP="00332AAB">
            <w:pPr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  <w:b/>
              </w:rPr>
              <w:t>Значимость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FF33" w14:textId="77777777" w:rsidR="00332AAB" w:rsidRPr="00EE373B" w:rsidRDefault="00332AAB" w:rsidP="00332AAB">
            <w:pPr>
              <w:ind w:firstLine="24"/>
              <w:jc w:val="center"/>
              <w:rPr>
                <w:rFonts w:ascii="Times New Roman" w:hAnsi="Times New Roman" w:cs="Times New Roman"/>
                <w:b/>
              </w:rPr>
            </w:pPr>
            <w:r w:rsidRPr="00EE373B">
              <w:rPr>
                <w:rFonts w:ascii="Times New Roman" w:hAnsi="Times New Roman" w:cs="Times New Roman"/>
                <w:b/>
              </w:rPr>
              <w:t xml:space="preserve">Периодичность и форма мероприятий по контролю </w:t>
            </w:r>
          </w:p>
        </w:tc>
      </w:tr>
      <w:tr w:rsidR="00332AAB" w:rsidRPr="00EE373B" w14:paraId="43A5749E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DAD8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8CD9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EC0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3BCD077F" w14:textId="77777777" w:rsidR="00332AAB" w:rsidRPr="00EE373B" w:rsidRDefault="00332AAB" w:rsidP="00F90825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документарная проверка</w:t>
            </w:r>
          </w:p>
        </w:tc>
      </w:tr>
      <w:tr w:rsidR="00332AAB" w:rsidRPr="00EE373B" w14:paraId="5E3418E8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74D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003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12A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1990AC71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документарная или выездная проверка</w:t>
            </w:r>
          </w:p>
        </w:tc>
      </w:tr>
      <w:tr w:rsidR="00332AAB" w:rsidRPr="00EE373B" w14:paraId="2AD3C201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5C6B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A12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CD07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- 1 раз в 2 года,</w:t>
            </w:r>
          </w:p>
          <w:p w14:paraId="4C6A733D" w14:textId="77777777" w:rsidR="00332AAB" w:rsidRPr="00EE373B" w:rsidRDefault="00332AAB" w:rsidP="00332AAB">
            <w:pPr>
              <w:ind w:left="317" w:hanging="233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выездная провер</w:t>
            </w:r>
            <w:r w:rsidR="00F90825">
              <w:rPr>
                <w:rFonts w:ascii="Times New Roman" w:hAnsi="Times New Roman" w:cs="Times New Roman"/>
              </w:rPr>
              <w:t>ка</w:t>
            </w:r>
          </w:p>
        </w:tc>
      </w:tr>
      <w:tr w:rsidR="00332AAB" w:rsidRPr="00EE373B" w14:paraId="1E1AE1D3" w14:textId="77777777" w:rsidTr="00332AAB">
        <w:trPr>
          <w:trHeight w:val="44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67D9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AE40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8C7C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-1 раз в год,</w:t>
            </w:r>
          </w:p>
          <w:p w14:paraId="62597CF0" w14:textId="77777777" w:rsidR="00332AAB" w:rsidRPr="00EE373B" w:rsidRDefault="00F90825" w:rsidP="00332AAB">
            <w:pPr>
              <w:ind w:firstLine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выездная проверка</w:t>
            </w:r>
          </w:p>
        </w:tc>
      </w:tr>
      <w:tr w:rsidR="00332AAB" w:rsidRPr="00EE373B" w14:paraId="11DE7280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EF1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B5F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11B7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77C66A06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возможна внепланов</w:t>
            </w:r>
            <w:r w:rsidR="00F90825">
              <w:rPr>
                <w:rFonts w:ascii="Times New Roman" w:hAnsi="Times New Roman" w:cs="Times New Roman"/>
              </w:rPr>
              <w:t>ая проверка во втором полугодии</w:t>
            </w:r>
          </w:p>
        </w:tc>
      </w:tr>
      <w:tr w:rsidR="00332AAB" w:rsidRPr="00EE373B" w14:paraId="4CB59DD7" w14:textId="77777777" w:rsidTr="00332AA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7F7" w14:textId="77777777" w:rsidR="00332AAB" w:rsidRPr="00EE373B" w:rsidRDefault="00332AAB" w:rsidP="00332AAB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72CE" w14:textId="77777777" w:rsidR="00332AAB" w:rsidRPr="00EE373B" w:rsidRDefault="00332AAB" w:rsidP="00332AAB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4AC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259127EE" w14:textId="77777777" w:rsidR="00332AAB" w:rsidRPr="00EE373B" w:rsidRDefault="00332AAB" w:rsidP="00332AAB">
            <w:pPr>
              <w:ind w:firstLine="84"/>
              <w:rPr>
                <w:rFonts w:ascii="Times New Roman" w:hAnsi="Times New Roman" w:cs="Times New Roman"/>
              </w:rPr>
            </w:pPr>
            <w:r w:rsidRPr="00EE373B">
              <w:rPr>
                <w:rFonts w:ascii="Times New Roman" w:hAnsi="Times New Roman" w:cs="Times New Roman"/>
              </w:rPr>
              <w:t>- возможна внепланов</w:t>
            </w:r>
            <w:r w:rsidR="00F90825">
              <w:rPr>
                <w:rFonts w:ascii="Times New Roman" w:hAnsi="Times New Roman" w:cs="Times New Roman"/>
              </w:rPr>
              <w:t>ая проверка во втором полугодии</w:t>
            </w:r>
          </w:p>
        </w:tc>
      </w:tr>
    </w:tbl>
    <w:p w14:paraId="6E752CC6" w14:textId="642C509C" w:rsidR="00EA7C04" w:rsidRDefault="00EA7C04" w:rsidP="00332AAB">
      <w:pPr>
        <w:ind w:hanging="5"/>
        <w:jc w:val="center"/>
      </w:pPr>
    </w:p>
    <w:p w14:paraId="131D529B" w14:textId="77777777" w:rsidR="00EA7C04" w:rsidRDefault="00EA7C04">
      <w:r>
        <w:br w:type="page"/>
      </w:r>
    </w:p>
    <w:p w14:paraId="6F5782AB" w14:textId="659968B3" w:rsidR="000C7D6D" w:rsidRPr="00552D9A" w:rsidRDefault="000C7D6D" w:rsidP="00EA7C04">
      <w:pPr>
        <w:pStyle w:val="af9"/>
        <w:rPr>
          <w:color w:val="FFFFFF" w:themeColor="background1"/>
          <w:sz w:val="12"/>
          <w:szCs w:val="12"/>
          <w:lang w:eastAsia="ar-SA"/>
        </w:rPr>
      </w:pPr>
      <w:bookmarkStart w:id="26" w:name="_Toc221033409"/>
      <w:r w:rsidRPr="004277C1">
        <w:rPr>
          <w:szCs w:val="28"/>
          <w:lang w:eastAsia="ar-SA"/>
        </w:rPr>
        <w:lastRenderedPageBreak/>
        <w:t xml:space="preserve">Приложение </w:t>
      </w:r>
      <w:r w:rsidR="00EA7C04">
        <w:rPr>
          <w:szCs w:val="28"/>
          <w:lang w:eastAsia="ar-SA"/>
        </w:rPr>
        <w:t>В</w:t>
      </w:r>
      <w:r w:rsidR="00E92601">
        <w:rPr>
          <w:szCs w:val="28"/>
          <w:lang w:eastAsia="ar-SA"/>
        </w:rPr>
        <w:t>.</w:t>
      </w:r>
      <w:r w:rsidR="00EA7C04">
        <w:rPr>
          <w:szCs w:val="28"/>
          <w:lang w:eastAsia="ar-SA"/>
        </w:rPr>
        <w:br/>
      </w:r>
      <w:bookmarkStart w:id="27" w:name="_Hlk220925482"/>
      <w:r w:rsidR="00EA7C04" w:rsidRPr="00552D9A">
        <w:rPr>
          <w:color w:val="FFFFFF" w:themeColor="background1"/>
          <w:sz w:val="12"/>
          <w:szCs w:val="12"/>
          <w:lang w:eastAsia="ar-SA"/>
        </w:rPr>
        <w:t>Индивидуальная программа плановой выездной проверки</w:t>
      </w:r>
      <w:bookmarkEnd w:id="26"/>
    </w:p>
    <w:bookmarkEnd w:id="27"/>
    <w:p w14:paraId="202DDD33" w14:textId="77777777" w:rsidR="00EA7C04" w:rsidRDefault="00EA7C04" w:rsidP="00552D9A">
      <w:pPr>
        <w:pStyle w:val="afb"/>
      </w:pPr>
    </w:p>
    <w:p w14:paraId="0B3CCD84" w14:textId="250DDEEC" w:rsidR="000C7D6D" w:rsidRPr="00552D9A" w:rsidRDefault="000C7D6D" w:rsidP="00552D9A">
      <w:pPr>
        <w:pStyle w:val="afb"/>
        <w:rPr>
          <w:b w:val="0"/>
        </w:rPr>
      </w:pPr>
      <w:r w:rsidRPr="00552D9A">
        <w:t xml:space="preserve">Саморегулируемая организация </w:t>
      </w:r>
    </w:p>
    <w:p w14:paraId="36A4E9F1" w14:textId="77777777" w:rsidR="000C7D6D" w:rsidRPr="000C7D6D" w:rsidRDefault="000C7D6D" w:rsidP="00552D9A">
      <w:pPr>
        <w:pStyle w:val="afb"/>
        <w:rPr>
          <w:rFonts w:eastAsia="Times New Roman" w:cs="Times New Roman"/>
          <w:color w:val="auto"/>
        </w:rPr>
      </w:pPr>
      <w:r w:rsidRPr="000C7D6D">
        <w:rPr>
          <w:rFonts w:eastAsia="Times New Roman" w:cs="Times New Roman"/>
          <w:color w:val="auto"/>
        </w:rPr>
        <w:t>Ассоциация</w:t>
      </w:r>
    </w:p>
    <w:p w14:paraId="6FAF83BC" w14:textId="77777777" w:rsidR="000C7D6D" w:rsidRPr="000C7D6D" w:rsidRDefault="000C7D6D" w:rsidP="00552D9A">
      <w:pPr>
        <w:pStyle w:val="afb"/>
        <w:pBdr>
          <w:bottom w:val="single" w:sz="12" w:space="1" w:color="auto"/>
        </w:pBdr>
        <w:rPr>
          <w:rFonts w:eastAsia="Times New Roman" w:cs="Times New Roman"/>
          <w:color w:val="auto"/>
        </w:rPr>
      </w:pPr>
      <w:r w:rsidRPr="000C7D6D">
        <w:rPr>
          <w:rFonts w:eastAsia="Times New Roman" w:cs="Times New Roman"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</w:t>
      </w:r>
      <w:r w:rsidRPr="000C7D6D">
        <w:rPr>
          <w:rFonts w:eastAsia="Times New Roman" w:cs="Times New Roman"/>
          <w:color w:val="auto"/>
        </w:rPr>
        <w:t>»</w:t>
      </w:r>
    </w:p>
    <w:p w14:paraId="3D7FDBED" w14:textId="77777777" w:rsidR="00EA7C04" w:rsidRPr="000C7D6D" w:rsidRDefault="00EA7C04" w:rsidP="000C7D6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4A1570" w14:textId="77777777" w:rsidR="000C7D6D" w:rsidRPr="000C7D6D" w:rsidRDefault="000C7D6D" w:rsidP="000C7D6D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102536B8" w14:textId="77777777" w:rsidR="000C7D6D" w:rsidRPr="000C7D6D" w:rsidRDefault="000C7D6D" w:rsidP="000C7D6D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7EB0D9D3" w14:textId="34415F71" w:rsidR="000C7D6D" w:rsidRPr="000C7D6D" w:rsidRDefault="000C7D6D" w:rsidP="00552D9A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</w:rPr>
      </w:pPr>
      <w:r w:rsidRPr="000C7D6D">
        <w:rPr>
          <w:rFonts w:ascii="Times New Roman" w:eastAsia="Times New Roman" w:hAnsi="Times New Roman" w:cs="Times New Roman"/>
          <w:color w:val="auto"/>
        </w:rPr>
        <w:t>Приложение № 1 к Приказу</w:t>
      </w:r>
      <w:r w:rsidRPr="000C7D6D">
        <w:rPr>
          <w:rFonts w:ascii="Times New Roman" w:eastAsia="Times New Roman" w:hAnsi="Times New Roman" w:cs="Times New Roman"/>
          <w:color w:val="auto"/>
        </w:rPr>
        <w:br/>
        <w:t>СРО «СОЮЗАТОМПРОЕКТ»</w:t>
      </w:r>
    </w:p>
    <w:p w14:paraId="61A18191" w14:textId="77777777" w:rsidR="000C7D6D" w:rsidRPr="000C7D6D" w:rsidRDefault="000C7D6D" w:rsidP="000C7D6D">
      <w:pPr>
        <w:widowControl/>
        <w:ind w:left="6379"/>
        <w:rPr>
          <w:rFonts w:ascii="Times New Roman" w:eastAsia="Times New Roman" w:hAnsi="Times New Roman" w:cs="Times New Roman"/>
          <w:color w:val="auto"/>
        </w:rPr>
      </w:pPr>
    </w:p>
    <w:p w14:paraId="0BF472B8" w14:textId="77777777" w:rsidR="000C7D6D" w:rsidRPr="000C7D6D" w:rsidRDefault="000C7D6D" w:rsidP="000C7D6D">
      <w:pPr>
        <w:widowControl/>
        <w:ind w:left="6237"/>
        <w:jc w:val="right"/>
        <w:rPr>
          <w:rFonts w:ascii="Times New Roman" w:eastAsia="Times New Roman" w:hAnsi="Times New Roman" w:cs="Times New Roman"/>
          <w:color w:val="auto"/>
        </w:rPr>
      </w:pPr>
      <w:r w:rsidRPr="000C7D6D">
        <w:rPr>
          <w:rFonts w:ascii="Times New Roman" w:eastAsia="Times New Roman" w:hAnsi="Times New Roman" w:cs="Times New Roman"/>
          <w:color w:val="auto"/>
        </w:rPr>
        <w:t>от «____»________20</w:t>
      </w:r>
      <w:r w:rsidRPr="00BC32FA">
        <w:rPr>
          <w:rFonts w:ascii="Times New Roman" w:eastAsia="Times New Roman" w:hAnsi="Times New Roman" w:cs="Times New Roman"/>
          <w:color w:val="auto"/>
        </w:rPr>
        <w:t>___</w:t>
      </w:r>
      <w:r w:rsidRPr="000C7D6D">
        <w:rPr>
          <w:rFonts w:ascii="Times New Roman" w:eastAsia="Times New Roman" w:hAnsi="Times New Roman" w:cs="Times New Roman"/>
          <w:color w:val="auto"/>
        </w:rPr>
        <w:t xml:space="preserve"> г. № ___</w:t>
      </w:r>
    </w:p>
    <w:p w14:paraId="3BE1A48E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A72BFC4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7F33966B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791E8D5D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24222ACA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DD0408D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94951C4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1CD29F4D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736114E" w14:textId="77777777" w:rsidR="000C7D6D" w:rsidRPr="00552D9A" w:rsidRDefault="000C7D6D" w:rsidP="00552D9A">
      <w:pPr>
        <w:pStyle w:val="afb"/>
        <w:rPr>
          <w:b w:val="0"/>
          <w:sz w:val="28"/>
          <w:szCs w:val="28"/>
          <w:lang w:eastAsia="en-US" w:bidi="en-US"/>
        </w:rPr>
      </w:pPr>
      <w:r w:rsidRPr="00552D9A">
        <w:rPr>
          <w:sz w:val="28"/>
          <w:szCs w:val="28"/>
          <w:lang w:eastAsia="en-US" w:bidi="en-US"/>
        </w:rPr>
        <w:t>ИНДИВИДУАЛЬНАЯ ПРОГРАММА</w:t>
      </w:r>
    </w:p>
    <w:p w14:paraId="5042D05A" w14:textId="77777777" w:rsidR="000C7D6D" w:rsidRPr="000C7D6D" w:rsidRDefault="000C7D6D" w:rsidP="000C7D6D">
      <w:pPr>
        <w:widowControl/>
        <w:spacing w:line="276" w:lineRule="auto"/>
        <w:ind w:left="669" w:right="6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плановой выездной проверки </w:t>
      </w:r>
    </w:p>
    <w:p w14:paraId="2E3FDF91" w14:textId="77777777" w:rsidR="000C7D6D" w:rsidRPr="000C7D6D" w:rsidRDefault="000C7D6D" w:rsidP="000C7D6D">
      <w:pPr>
        <w:widowControl/>
        <w:spacing w:line="276" w:lineRule="auto"/>
        <w:ind w:left="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_________________________________________</w:t>
      </w:r>
    </w:p>
    <w:p w14:paraId="63709378" w14:textId="77777777" w:rsidR="000C7D6D" w:rsidRPr="000C7D6D" w:rsidRDefault="000C7D6D" w:rsidP="000C7D6D">
      <w:pPr>
        <w:widowControl/>
        <w:spacing w:after="200" w:line="276" w:lineRule="auto"/>
        <w:ind w:left="72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</w:pPr>
      <w:r w:rsidRPr="000C7D6D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  <w:t>(наименование организации)</w:t>
      </w:r>
    </w:p>
    <w:p w14:paraId="70D63B9B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65B9A16B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 w:bidi="en-US"/>
        </w:rPr>
      </w:pPr>
    </w:p>
    <w:p w14:paraId="1D72664E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8CB8F68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4497727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16CDBFF" w14:textId="77777777" w:rsid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5633843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A724E9D" w14:textId="77777777" w:rsidR="000C7D6D" w:rsidRPr="000C7D6D" w:rsidRDefault="000C7D6D" w:rsidP="000C7D6D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E3EA291" w14:textId="742D7A7F" w:rsidR="0035759B" w:rsidRDefault="000C7D6D" w:rsidP="00EA7C04">
      <w:pPr>
        <w:pStyle w:val="afb"/>
        <w:rPr>
          <w:b w:val="0"/>
          <w:bCs/>
          <w:lang w:val="en-US" w:eastAsia="en-US" w:bidi="en-US"/>
        </w:rPr>
      </w:pPr>
      <w:r w:rsidRPr="00552D9A">
        <w:rPr>
          <w:b w:val="0"/>
          <w:bCs/>
          <w:lang w:eastAsia="en-US" w:bidi="en-US"/>
        </w:rPr>
        <w:t>Москва, 20</w:t>
      </w:r>
      <w:r w:rsidRPr="00552D9A">
        <w:rPr>
          <w:b w:val="0"/>
          <w:bCs/>
          <w:lang w:val="en-US" w:eastAsia="en-US" w:bidi="en-US"/>
        </w:rPr>
        <w:t>__</w:t>
      </w:r>
    </w:p>
    <w:p w14:paraId="0FC147FC" w14:textId="77777777" w:rsidR="0035759B" w:rsidRDefault="0035759B">
      <w:pPr>
        <w:rPr>
          <w:rFonts w:ascii="Times New Roman" w:hAnsi="Times New Roman"/>
          <w:bCs/>
          <w:lang w:val="en-US" w:eastAsia="en-US" w:bidi="en-US"/>
        </w:rPr>
      </w:pPr>
      <w:r>
        <w:rPr>
          <w:b/>
          <w:bCs/>
          <w:lang w:val="en-US" w:eastAsia="en-US" w:bidi="en-US"/>
        </w:rPr>
        <w:br w:type="page"/>
      </w:r>
    </w:p>
    <w:tbl>
      <w:tblPr>
        <w:tblW w:w="9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6"/>
        <w:gridCol w:w="4594"/>
      </w:tblGrid>
      <w:tr w:rsidR="000C7D6D" w:rsidRPr="000C7D6D" w14:paraId="33B6EEBC" w14:textId="77777777" w:rsidTr="001D5A1C">
        <w:trPr>
          <w:trHeight w:val="1077"/>
        </w:trPr>
        <w:tc>
          <w:tcPr>
            <w:tcW w:w="5066" w:type="dxa"/>
          </w:tcPr>
          <w:p w14:paraId="23EF8419" w14:textId="77777777" w:rsidR="000C7D6D" w:rsidRPr="000C7D6D" w:rsidRDefault="000C7D6D" w:rsidP="000C7D6D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lastRenderedPageBreak/>
              <w:t>Местонахождение:</w:t>
            </w:r>
          </w:p>
          <w:p w14:paraId="36AB6A61" w14:textId="77777777" w:rsidR="000C7D6D" w:rsidRPr="000C7D6D" w:rsidRDefault="000C7D6D" w:rsidP="000C7D6D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 w:bidi="en-US"/>
              </w:rPr>
            </w:pPr>
          </w:p>
        </w:tc>
        <w:tc>
          <w:tcPr>
            <w:tcW w:w="4594" w:type="dxa"/>
          </w:tcPr>
          <w:p w14:paraId="691CE706" w14:textId="77777777" w:rsidR="000C7D6D" w:rsidRPr="000C7D6D" w:rsidRDefault="000C7D6D" w:rsidP="000C7D6D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Место выполнения работ:</w:t>
            </w:r>
            <w:r w:rsidRPr="000C7D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 </w:t>
            </w:r>
          </w:p>
          <w:p w14:paraId="14D7BE94" w14:textId="77777777" w:rsidR="000C7D6D" w:rsidRPr="000C7D6D" w:rsidRDefault="000C7D6D" w:rsidP="000C7D6D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0C7D6D" w:rsidRPr="000C7D6D" w14:paraId="07518417" w14:textId="77777777" w:rsidTr="001D5A1C">
        <w:trPr>
          <w:trHeight w:val="737"/>
        </w:trPr>
        <w:tc>
          <w:tcPr>
            <w:tcW w:w="9660" w:type="dxa"/>
            <w:gridSpan w:val="2"/>
          </w:tcPr>
          <w:p w14:paraId="0BF17A44" w14:textId="77777777" w:rsidR="000C7D6D" w:rsidRPr="000C7D6D" w:rsidRDefault="000C7D6D" w:rsidP="000C7D6D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Дата проверки:</w:t>
            </w:r>
          </w:p>
          <w:p w14:paraId="49EC3F9F" w14:textId="77777777" w:rsidR="000C7D6D" w:rsidRPr="000C7D6D" w:rsidRDefault="000C7D6D" w:rsidP="000C7D6D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5D452B37" w14:textId="77777777" w:rsidR="000C7D6D" w:rsidRPr="000C7D6D" w:rsidRDefault="000C7D6D" w:rsidP="00552D9A">
      <w:pPr>
        <w:pStyle w:val="afb"/>
        <w:rPr>
          <w:highlight w:val="yellow"/>
          <w:lang w:eastAsia="en-US" w:bidi="en-US"/>
        </w:rPr>
      </w:pPr>
    </w:p>
    <w:p w14:paraId="4197B40C" w14:textId="77777777" w:rsidR="000C7D6D" w:rsidRPr="00552D9A" w:rsidRDefault="000C7D6D" w:rsidP="00552D9A">
      <w:pPr>
        <w:pStyle w:val="afb"/>
        <w:rPr>
          <w:b w:val="0"/>
          <w:sz w:val="28"/>
          <w:szCs w:val="28"/>
          <w:lang w:eastAsia="en-US" w:bidi="en-US"/>
        </w:rPr>
      </w:pPr>
      <w:r w:rsidRPr="00552D9A">
        <w:rPr>
          <w:sz w:val="28"/>
          <w:szCs w:val="28"/>
          <w:lang w:eastAsia="en-US" w:bidi="en-US"/>
        </w:rPr>
        <w:t>Содержание</w:t>
      </w:r>
    </w:p>
    <w:p w14:paraId="73E30CBE" w14:textId="06674963" w:rsidR="000C7D6D" w:rsidRPr="000C7D6D" w:rsidRDefault="000C7D6D" w:rsidP="000C7D6D">
      <w:pPr>
        <w:widowControl/>
        <w:spacing w:after="200"/>
        <w:ind w:right="-66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</w:pPr>
      <w:r w:rsidRPr="000C7D6D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проверки </w:t>
      </w:r>
      <w:r w:rsidRPr="000C7D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соблюдения требований Положения о членстве, требований стандартов </w:t>
      </w:r>
      <w:r w:rsidR="003575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0C7D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и внутренних документов, требований законодательства Российской Федерации </w:t>
      </w:r>
      <w:r w:rsidR="003575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0C7D6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>о градостроительной деятельности, о техническом регулировании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253"/>
      </w:tblGrid>
      <w:tr w:rsidR="000C7D6D" w:rsidRPr="000C7D6D" w14:paraId="6148BD09" w14:textId="77777777" w:rsidTr="001D5A1C">
        <w:trPr>
          <w:trHeight w:val="397"/>
        </w:trPr>
        <w:tc>
          <w:tcPr>
            <w:tcW w:w="851" w:type="dxa"/>
          </w:tcPr>
          <w:p w14:paraId="686CD3CD" w14:textId="77777777" w:rsidR="000C7D6D" w:rsidRPr="000C7D6D" w:rsidRDefault="000C7D6D" w:rsidP="000C7D6D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№</w:t>
            </w:r>
          </w:p>
          <w:p w14:paraId="32064633" w14:textId="77777777" w:rsidR="000C7D6D" w:rsidRPr="000C7D6D" w:rsidRDefault="000C7D6D" w:rsidP="000C7D6D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п/п</w:t>
            </w:r>
          </w:p>
        </w:tc>
        <w:tc>
          <w:tcPr>
            <w:tcW w:w="4394" w:type="dxa"/>
          </w:tcPr>
          <w:p w14:paraId="35BFED7E" w14:textId="77777777" w:rsidR="000C7D6D" w:rsidRPr="000C7D6D" w:rsidRDefault="000C7D6D" w:rsidP="000C7D6D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Проверяемые вопросы</w:t>
            </w:r>
          </w:p>
        </w:tc>
        <w:tc>
          <w:tcPr>
            <w:tcW w:w="4253" w:type="dxa"/>
          </w:tcPr>
          <w:p w14:paraId="1F06C1E2" w14:textId="77777777" w:rsidR="000C7D6D" w:rsidRPr="000C7D6D" w:rsidRDefault="000C7D6D" w:rsidP="000C7D6D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Ссылка на нормативные документы</w:t>
            </w:r>
          </w:p>
        </w:tc>
      </w:tr>
      <w:tr w:rsidR="000C7D6D" w:rsidRPr="000C7D6D" w14:paraId="46AABFBE" w14:textId="77777777" w:rsidTr="001D5A1C">
        <w:trPr>
          <w:trHeight w:val="397"/>
        </w:trPr>
        <w:tc>
          <w:tcPr>
            <w:tcW w:w="851" w:type="dxa"/>
          </w:tcPr>
          <w:p w14:paraId="3E88FC7A" w14:textId="77777777" w:rsidR="000C7D6D" w:rsidRPr="000C7D6D" w:rsidRDefault="000C7D6D" w:rsidP="000C7D6D">
            <w:pPr>
              <w:widowControl/>
              <w:numPr>
                <w:ilvl w:val="0"/>
                <w:numId w:val="30"/>
              </w:numPr>
              <w:suppressAutoHyphens/>
              <w:spacing w:after="200" w:line="276" w:lineRule="auto"/>
              <w:ind w:right="-88" w:hanging="46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284AB7FA" w14:textId="77777777" w:rsidR="000C7D6D" w:rsidRPr="000C7D6D" w:rsidRDefault="000C7D6D" w:rsidP="000C7D6D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5580BBA0" w14:textId="77777777" w:rsidR="000C7D6D" w:rsidRPr="000C7D6D" w:rsidRDefault="000C7D6D" w:rsidP="000C7D6D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0C7D6D" w:rsidRPr="000C7D6D" w14:paraId="6B8AAE7B" w14:textId="77777777" w:rsidTr="001D5A1C">
        <w:trPr>
          <w:trHeight w:val="397"/>
        </w:trPr>
        <w:tc>
          <w:tcPr>
            <w:tcW w:w="851" w:type="dxa"/>
          </w:tcPr>
          <w:p w14:paraId="1F8AB4F7" w14:textId="77777777" w:rsidR="000C7D6D" w:rsidRPr="000C7D6D" w:rsidRDefault="000C7D6D" w:rsidP="000C7D6D">
            <w:pPr>
              <w:widowControl/>
              <w:spacing w:after="200" w:line="276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</w:tc>
        <w:tc>
          <w:tcPr>
            <w:tcW w:w="4394" w:type="dxa"/>
          </w:tcPr>
          <w:p w14:paraId="274D3283" w14:textId="77777777" w:rsidR="000C7D6D" w:rsidRPr="000C7D6D" w:rsidRDefault="000C7D6D" w:rsidP="000C7D6D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579789B4" w14:textId="77777777" w:rsidR="000C7D6D" w:rsidRPr="000C7D6D" w:rsidRDefault="000C7D6D" w:rsidP="000C7D6D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0C7D6D" w:rsidRPr="000C7D6D" w14:paraId="2980270B" w14:textId="77777777" w:rsidTr="001D5A1C">
        <w:trPr>
          <w:trHeight w:val="283"/>
        </w:trPr>
        <w:tc>
          <w:tcPr>
            <w:tcW w:w="851" w:type="dxa"/>
          </w:tcPr>
          <w:p w14:paraId="42549AB2" w14:textId="77777777" w:rsidR="000C7D6D" w:rsidRPr="000C7D6D" w:rsidRDefault="000C7D6D" w:rsidP="000C7D6D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… </w:t>
            </w:r>
          </w:p>
          <w:p w14:paraId="42BF7BCD" w14:textId="77777777" w:rsidR="000C7D6D" w:rsidRPr="000C7D6D" w:rsidRDefault="000C7D6D" w:rsidP="000C7D6D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46FD38D8" w14:textId="77777777" w:rsidR="000C7D6D" w:rsidRPr="000C7D6D" w:rsidRDefault="000C7D6D" w:rsidP="000C7D6D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7B7A9A58" w14:textId="77777777" w:rsidR="000C7D6D" w:rsidRPr="000C7D6D" w:rsidRDefault="000C7D6D" w:rsidP="000C7D6D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0C7D6D" w:rsidRPr="000C7D6D" w14:paraId="29F2E4A9" w14:textId="77777777" w:rsidTr="001D5A1C">
        <w:trPr>
          <w:trHeight w:val="340"/>
        </w:trPr>
        <w:tc>
          <w:tcPr>
            <w:tcW w:w="851" w:type="dxa"/>
          </w:tcPr>
          <w:p w14:paraId="34669B40" w14:textId="77777777" w:rsidR="000C7D6D" w:rsidRPr="000C7D6D" w:rsidRDefault="000C7D6D" w:rsidP="000C7D6D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  <w:p w14:paraId="5F5EC050" w14:textId="77777777" w:rsidR="000C7D6D" w:rsidRPr="000C7D6D" w:rsidRDefault="000C7D6D" w:rsidP="000C7D6D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5104A3A3" w14:textId="77777777" w:rsidR="000C7D6D" w:rsidRPr="000C7D6D" w:rsidRDefault="000C7D6D" w:rsidP="000C7D6D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3A06979B" w14:textId="77777777" w:rsidR="000C7D6D" w:rsidRPr="000C7D6D" w:rsidRDefault="000C7D6D" w:rsidP="000C7D6D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663AE895" w14:textId="77777777" w:rsidR="000C7D6D" w:rsidRPr="000C7D6D" w:rsidRDefault="000C7D6D" w:rsidP="000C7D6D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7CF97703" w14:textId="77777777" w:rsidR="000C7D6D" w:rsidRPr="000C7D6D" w:rsidRDefault="000C7D6D" w:rsidP="000C7D6D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0957BAF5" w14:textId="2FDE1798" w:rsidR="00E92601" w:rsidRDefault="000C7D6D" w:rsidP="000C7D6D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>Председатель комиссии</w:t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  <w:t>___________________</w:t>
      </w:r>
      <w:r w:rsidRPr="000C7D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</w:p>
    <w:p w14:paraId="763BF948" w14:textId="77777777" w:rsidR="00E92601" w:rsidRDefault="00E92601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br w:type="page"/>
      </w:r>
    </w:p>
    <w:p w14:paraId="05AC0F11" w14:textId="43CEC5BC" w:rsidR="000C7D6D" w:rsidRPr="00552D9A" w:rsidRDefault="000C7D6D" w:rsidP="00552D9A">
      <w:pPr>
        <w:pStyle w:val="af9"/>
        <w:rPr>
          <w:b w:val="0"/>
        </w:rPr>
      </w:pPr>
      <w:bookmarkStart w:id="28" w:name="_Toc221033410"/>
      <w:r w:rsidRPr="00552D9A">
        <w:lastRenderedPageBreak/>
        <w:t xml:space="preserve">Приложение </w:t>
      </w:r>
      <w:r w:rsidR="00E92601" w:rsidRPr="00552D9A">
        <w:t>Г.</w:t>
      </w:r>
      <w:r w:rsidR="00E92601" w:rsidRPr="00552D9A">
        <w:br/>
      </w:r>
      <w:bookmarkStart w:id="29" w:name="_Hlk220926002"/>
      <w:r w:rsidR="00E92601" w:rsidRPr="00552D9A">
        <w:rPr>
          <w:color w:val="FFFFFF" w:themeColor="background1"/>
          <w:sz w:val="12"/>
          <w:szCs w:val="12"/>
        </w:rPr>
        <w:t>Приказ о проведении проверки</w:t>
      </w:r>
      <w:bookmarkEnd w:id="28"/>
    </w:p>
    <w:bookmarkEnd w:id="29"/>
    <w:p w14:paraId="4C9E8C5F" w14:textId="77777777" w:rsidR="00E92601" w:rsidRDefault="00E92601" w:rsidP="00EA7C04">
      <w:pPr>
        <w:pStyle w:val="afb"/>
        <w:rPr>
          <w:lang w:eastAsia="ar-SA"/>
        </w:rPr>
      </w:pPr>
    </w:p>
    <w:p w14:paraId="34CAAC49" w14:textId="664A54A8" w:rsidR="000C7D6D" w:rsidRPr="000C7D6D" w:rsidRDefault="000C7D6D" w:rsidP="00552D9A">
      <w:pPr>
        <w:pStyle w:val="afb"/>
        <w:rPr>
          <w:lang w:eastAsia="ar-SA"/>
        </w:rPr>
      </w:pPr>
      <w:r w:rsidRPr="000C7D6D">
        <w:rPr>
          <w:lang w:eastAsia="ar-SA"/>
        </w:rPr>
        <w:t>Саморегулируемая организация</w:t>
      </w:r>
    </w:p>
    <w:p w14:paraId="5E402D55" w14:textId="77777777" w:rsidR="000C7D6D" w:rsidRPr="000C7D6D" w:rsidRDefault="000C7D6D" w:rsidP="000C7D6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5F17F449" w14:textId="77777777" w:rsidR="000C7D6D" w:rsidRPr="000C7D6D" w:rsidRDefault="000C7D6D" w:rsidP="000C7D6D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35038FA1" w14:textId="77777777" w:rsidR="000C7D6D" w:rsidRPr="000C7D6D" w:rsidRDefault="000C7D6D" w:rsidP="000C7D6D">
      <w:pPr>
        <w:widowControl/>
        <w:suppressAutoHyphens/>
        <w:ind w:left="851" w:right="141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4A9D7AC" w14:textId="77777777" w:rsidR="000C7D6D" w:rsidRPr="000C7D6D" w:rsidRDefault="000C7D6D" w:rsidP="000C7D6D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bookmarkStart w:id="30" w:name="_Hlk220926127"/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ПРИКАЗ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№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</w:p>
    <w:p w14:paraId="62C3C690" w14:textId="77777777" w:rsidR="000C7D6D" w:rsidRPr="000C7D6D" w:rsidRDefault="000C7D6D" w:rsidP="000C7D6D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0BA55D6E" w14:textId="77777777" w:rsidR="000C7D6D" w:rsidRPr="000C7D6D" w:rsidRDefault="000C7D6D" w:rsidP="000C7D6D">
      <w:pPr>
        <w:widowControl/>
        <w:suppressAutoHyphens/>
        <w:ind w:left="567" w:right="141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от «____» ___________ 20    г.</w:t>
      </w:r>
    </w:p>
    <w:p w14:paraId="61FDF3A4" w14:textId="77777777" w:rsidR="000C7D6D" w:rsidRPr="000C7D6D" w:rsidRDefault="000C7D6D" w:rsidP="000C7D6D">
      <w:pPr>
        <w:widowControl/>
        <w:suppressAutoHyphens/>
        <w:ind w:left="567" w:right="141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678BAA2" w14:textId="77777777" w:rsidR="000C7D6D" w:rsidRPr="000C7D6D" w:rsidRDefault="000C7D6D" w:rsidP="000C7D6D">
      <w:pPr>
        <w:widowControl/>
        <w:suppressAutoHyphens/>
        <w:ind w:left="567" w:right="141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i/>
          <w:color w:val="auto"/>
          <w:lang w:eastAsia="ar-SA"/>
        </w:rPr>
        <w:t>О проведении __________________ проверки</w:t>
      </w: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</w:t>
      </w:r>
    </w:p>
    <w:p w14:paraId="409CD3CF" w14:textId="77777777" w:rsidR="000C7D6D" w:rsidRPr="000C7D6D" w:rsidRDefault="000C7D6D" w:rsidP="000C7D6D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                    </w:t>
      </w: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 xml:space="preserve">             (вид проверки)</w:t>
      </w:r>
    </w:p>
    <w:p w14:paraId="5B7688CF" w14:textId="77777777" w:rsidR="000C7D6D" w:rsidRPr="000C7D6D" w:rsidRDefault="000C7D6D" w:rsidP="000C7D6D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__________________________________________________________  </w:t>
      </w:r>
    </w:p>
    <w:p w14:paraId="6D6B5A84" w14:textId="77777777" w:rsidR="000C7D6D" w:rsidRPr="000C7D6D" w:rsidRDefault="000C7D6D" w:rsidP="000C7D6D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</w:t>
      </w:r>
      <w:r w:rsidRPr="000C7D6D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организации)</w:t>
      </w:r>
    </w:p>
    <w:p w14:paraId="4A7C7AAE" w14:textId="77777777" w:rsidR="000C7D6D" w:rsidRPr="000C7D6D" w:rsidRDefault="000C7D6D" w:rsidP="000C7D6D">
      <w:pPr>
        <w:widowControl/>
        <w:suppressAutoHyphens/>
        <w:ind w:left="567"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47B4173" w14:textId="77777777" w:rsidR="000C7D6D" w:rsidRPr="000C7D6D" w:rsidRDefault="000C7D6D" w:rsidP="000C7D6D">
      <w:pPr>
        <w:widowControl/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Во исполнение требований статьи 55.13 Градостроительного кодекса Российской Федерации, на основании плана </w:t>
      </w:r>
      <w:r>
        <w:rPr>
          <w:rFonts w:ascii="Times New Roman" w:eastAsia="Times New Roman" w:hAnsi="Times New Roman" w:cs="Times New Roman"/>
          <w:color w:val="auto"/>
          <w:lang w:eastAsia="ar-SA"/>
        </w:rPr>
        <w:t>проверок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 на 20</w:t>
      </w:r>
      <w:r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 год, а также в соответствии с Положением о контроле СРО «СОЮЗАТОМПРОЕКТ» за деятельностью своих членов,</w:t>
      </w:r>
    </w:p>
    <w:p w14:paraId="278AA342" w14:textId="77777777" w:rsidR="000C7D6D" w:rsidRPr="000C7D6D" w:rsidRDefault="000C7D6D" w:rsidP="000C7D6D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0CA5E396" w14:textId="77777777" w:rsidR="000C7D6D" w:rsidRPr="000C7D6D" w:rsidRDefault="000C7D6D" w:rsidP="000C7D6D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ПРИКАЗЫВАЮ:</w:t>
      </w:r>
    </w:p>
    <w:p w14:paraId="5318A557" w14:textId="77777777" w:rsidR="000C7D6D" w:rsidRPr="000C7D6D" w:rsidRDefault="000C7D6D" w:rsidP="000C7D6D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38BEF1E" w14:textId="77777777" w:rsidR="000C7D6D" w:rsidRPr="000C7D6D" w:rsidRDefault="000C7D6D" w:rsidP="000C7D6D">
      <w:pPr>
        <w:widowControl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ind w:left="0"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В период с __.__.20___  по __.__.20___  провести _________________  проверку _____________________________________________________     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(форма проверки)</w:t>
      </w:r>
    </w:p>
    <w:p w14:paraId="5A613D0B" w14:textId="77777777" w:rsidR="000C7D6D" w:rsidRPr="000C7D6D" w:rsidRDefault="000C7D6D" w:rsidP="000C7D6D">
      <w:pPr>
        <w:widowControl/>
        <w:suppressAutoHyphens/>
        <w:ind w:right="141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</w:t>
      </w: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 xml:space="preserve">  </w:t>
      </w:r>
    </w:p>
    <w:p w14:paraId="5F6FC59B" w14:textId="77777777" w:rsidR="000C7D6D" w:rsidRPr="000C7D6D" w:rsidRDefault="000C7D6D" w:rsidP="000C7D6D">
      <w:pPr>
        <w:widowControl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ind w:left="0" w:right="14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Для проведения проверки назначить комиссию в составе: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827"/>
        <w:gridCol w:w="283"/>
        <w:gridCol w:w="2127"/>
      </w:tblGrid>
      <w:tr w:rsidR="000C7D6D" w:rsidRPr="000C7D6D" w14:paraId="1536A09C" w14:textId="77777777" w:rsidTr="001D5A1C">
        <w:tc>
          <w:tcPr>
            <w:tcW w:w="3085" w:type="dxa"/>
            <w:vAlign w:val="bottom"/>
          </w:tcPr>
          <w:p w14:paraId="5DFCB9C0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председатель комиссии-</w:t>
            </w:r>
          </w:p>
        </w:tc>
        <w:tc>
          <w:tcPr>
            <w:tcW w:w="284" w:type="dxa"/>
            <w:vAlign w:val="bottom"/>
          </w:tcPr>
          <w:p w14:paraId="436EF0E9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21D05A5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7E6E4D19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14:paraId="6890C731" w14:textId="77777777" w:rsidR="000C7D6D" w:rsidRPr="000C7D6D" w:rsidRDefault="000C7D6D" w:rsidP="000C7D6D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0C7D6D" w:rsidRPr="000C7D6D" w14:paraId="3ED30E9B" w14:textId="77777777" w:rsidTr="001D5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332C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члены комиссии: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0929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02C34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CBD95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1A5D2" w14:textId="77777777" w:rsidR="000C7D6D" w:rsidRPr="000C7D6D" w:rsidRDefault="000C7D6D" w:rsidP="000C7D6D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0C7D6D" w:rsidRPr="000C7D6D" w14:paraId="1957F9F0" w14:textId="77777777" w:rsidTr="001D5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41551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2A96D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AB51A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2A5F9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6214A" w14:textId="77777777" w:rsidR="000C7D6D" w:rsidRPr="000C7D6D" w:rsidRDefault="000C7D6D" w:rsidP="000C7D6D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0C7D6D" w:rsidRPr="000C7D6D" w14:paraId="72AF6E4C" w14:textId="77777777" w:rsidTr="001D5A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C2EF2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F40C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3C4D0C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49349" w14:textId="77777777" w:rsidR="000C7D6D" w:rsidRPr="000C7D6D" w:rsidRDefault="000C7D6D" w:rsidP="000C7D6D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732DC4" w14:textId="77777777" w:rsidR="000C7D6D" w:rsidRPr="000C7D6D" w:rsidRDefault="000C7D6D" w:rsidP="000C7D6D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</w:tbl>
    <w:p w14:paraId="4F275F5B" w14:textId="77777777" w:rsidR="000C7D6D" w:rsidRPr="000C7D6D" w:rsidRDefault="000C7D6D" w:rsidP="000C7D6D">
      <w:pPr>
        <w:widowControl/>
        <w:tabs>
          <w:tab w:val="left" w:pos="709"/>
          <w:tab w:val="left" w:pos="1134"/>
        </w:tabs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3. Комиссии проверить соблюдение проверяемой организацией условий членства в СРО «СОЮЗАТОМПРОЕКТ», 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7B961CF6" w14:textId="19ABE862" w:rsidR="000C7D6D" w:rsidRPr="000C7D6D" w:rsidRDefault="000C7D6D" w:rsidP="00552D9A">
      <w:pPr>
        <w:widowControl/>
        <w:tabs>
          <w:tab w:val="left" w:pos="0"/>
          <w:tab w:val="left" w:pos="720"/>
        </w:tabs>
        <w:autoSpaceDE w:val="0"/>
        <w:autoSpaceDN w:val="0"/>
        <w:ind w:right="142" w:firstLine="720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4. Индивидуальную  программу   ______________   проверки ____________________ 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(форма проверки)</w:t>
      </w:r>
    </w:p>
    <w:p w14:paraId="401DFD13" w14:textId="547EEAB0" w:rsidR="00E92601" w:rsidRDefault="000C7D6D" w:rsidP="000C7D6D">
      <w:pPr>
        <w:widowControl/>
        <w:tabs>
          <w:tab w:val="left" w:pos="1134"/>
        </w:tabs>
        <w:autoSpaceDE w:val="0"/>
        <w:autoSpaceDN w:val="0"/>
        <w:ind w:left="567" w:right="142" w:hanging="567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  утвердить (Приложение №1</w:t>
      </w:r>
      <w:r w:rsidR="00E92601" w:rsidRPr="000C7D6D">
        <w:rPr>
          <w:rFonts w:ascii="Times New Roman" w:eastAsia="Times New Roman" w:hAnsi="Times New Roman" w:cs="Times New Roman"/>
          <w:color w:val="auto"/>
          <w:lang w:eastAsia="ar-SA"/>
        </w:rPr>
        <w:t>).</w:t>
      </w:r>
      <w:r w:rsidR="00E92601"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</w:t>
      </w:r>
    </w:p>
    <w:p w14:paraId="48E2158F" w14:textId="2B0A2AF0" w:rsidR="000C7D6D" w:rsidRPr="000C7D6D" w:rsidRDefault="000C7D6D" w:rsidP="000C7D6D">
      <w:pPr>
        <w:widowControl/>
        <w:tabs>
          <w:tab w:val="left" w:pos="1134"/>
        </w:tabs>
        <w:autoSpaceDE w:val="0"/>
        <w:autoSpaceDN w:val="0"/>
        <w:ind w:left="567" w:right="142" w:hanging="567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</w:p>
    <w:p w14:paraId="136005CA" w14:textId="506AD104" w:rsidR="000C7D6D" w:rsidRPr="000C7D6D" w:rsidRDefault="00E92601" w:rsidP="000C7D6D">
      <w:pPr>
        <w:widowControl/>
        <w:tabs>
          <w:tab w:val="left" w:pos="709"/>
          <w:tab w:val="left" w:pos="113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5</w:t>
      </w:r>
      <w:r w:rsidR="000C7D6D" w:rsidRPr="000C7D6D">
        <w:rPr>
          <w:rFonts w:ascii="Times New Roman" w:eastAsia="Times New Roman" w:hAnsi="Times New Roman" w:cs="Times New Roman"/>
          <w:color w:val="auto"/>
          <w:lang w:eastAsia="ar-SA"/>
        </w:rPr>
        <w:t>. Контроль за исполнением настоящего приказа возложить на ___________________.</w:t>
      </w:r>
    </w:p>
    <w:p w14:paraId="65CAC822" w14:textId="77777777" w:rsidR="000C7D6D" w:rsidRPr="000C7D6D" w:rsidRDefault="000C7D6D" w:rsidP="000C7D6D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(должность, Фамилия И.О.)</w:t>
      </w:r>
    </w:p>
    <w:p w14:paraId="2F6CB192" w14:textId="77777777" w:rsidR="000C7D6D" w:rsidRPr="000C7D6D" w:rsidRDefault="000C7D6D" w:rsidP="000C7D6D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7E4F31F" w14:textId="77777777" w:rsidR="000C7D6D" w:rsidRDefault="000C7D6D" w:rsidP="000C7D6D">
      <w:pPr>
        <w:widowControl/>
        <w:suppressAutoHyphens/>
        <w:spacing w:line="360" w:lineRule="auto"/>
        <w:ind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lang w:eastAsia="ar-SA"/>
        </w:rPr>
        <w:t xml:space="preserve">Президент                                                                                                                   </w:t>
      </w:r>
      <w:r w:rsidR="00143BF4">
        <w:rPr>
          <w:rFonts w:ascii="Times New Roman" w:eastAsia="Times New Roman" w:hAnsi="Times New Roman" w:cs="Times New Roman"/>
          <w:color w:val="auto"/>
          <w:lang w:eastAsia="ar-SA"/>
        </w:rPr>
        <w:t>________________</w:t>
      </w:r>
    </w:p>
    <w:bookmarkEnd w:id="30"/>
    <w:p w14:paraId="47C38EDB" w14:textId="4DFA299F" w:rsidR="00E92601" w:rsidRDefault="00E92601">
      <w:pPr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br w:type="page"/>
      </w:r>
    </w:p>
    <w:p w14:paraId="254FD83C" w14:textId="7237B2AB" w:rsidR="002448F5" w:rsidRPr="002448F5" w:rsidRDefault="002448F5" w:rsidP="00A42094">
      <w:pPr>
        <w:pStyle w:val="af9"/>
      </w:pPr>
      <w:bookmarkStart w:id="31" w:name="_Toc221033411"/>
      <w:r w:rsidRPr="002448F5">
        <w:lastRenderedPageBreak/>
        <w:t xml:space="preserve">Приложение </w:t>
      </w:r>
      <w:r w:rsidR="00E92601">
        <w:t>Д.</w:t>
      </w:r>
      <w:r w:rsidR="00E92601">
        <w:br/>
      </w:r>
      <w:bookmarkStart w:id="32" w:name="_Hlk220926209"/>
      <w:r w:rsidR="00E92601" w:rsidRPr="00A42094">
        <w:rPr>
          <w:color w:val="FFFFFF" w:themeColor="background1"/>
          <w:sz w:val="12"/>
          <w:szCs w:val="12"/>
        </w:rPr>
        <w:t>Запрос материалов для проведения камеральной проверки</w:t>
      </w:r>
      <w:bookmarkEnd w:id="31"/>
    </w:p>
    <w:bookmarkEnd w:id="32"/>
    <w:p w14:paraId="30AFF233" w14:textId="77777777" w:rsidR="00E92601" w:rsidRDefault="00E92601" w:rsidP="002448F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032745E6" w14:textId="51DD4514" w:rsidR="002448F5" w:rsidRPr="000C7D6D" w:rsidRDefault="002448F5" w:rsidP="002448F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14B142B4" w14:textId="77777777" w:rsidR="002448F5" w:rsidRPr="000C7D6D" w:rsidRDefault="002448F5" w:rsidP="002448F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6F58A511" w14:textId="77777777" w:rsidR="002448F5" w:rsidRPr="000C7D6D" w:rsidRDefault="002448F5" w:rsidP="002448F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36C17E6E" w14:textId="77777777" w:rsidR="002448F5" w:rsidRDefault="002448F5" w:rsidP="002448F5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72576" behindDoc="0" locked="0" layoutInCell="1" allowOverlap="1" wp14:anchorId="11EE64E3" wp14:editId="01A11084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57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35pt;margin-top:.7pt;width:477pt;height:0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Ds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hjGcwroCoSm1taJAe1at50fS7Q0pXHVEtj8FvJwO5WchI3qWEizNQZDd81gxiCODH&#10;WR0b2wdImAI6RklON0n40SMKH2fp9HGRgnL06ktIcU001vlPXPcoGCV23hLRdr7SSoHw2maxDDm8&#10;OB9okeKaEKoqvRFSRv2lQgNwX6TTNGY4LQUL3hDnbLurpEUHElYo/mKT4LkPs3qvWETrOGHri+2J&#10;kGcbqksV8KAz4HOxzjvyY5Eu1vP1PB/lk9l6lKd1PXreVPlotskep/VDXVV19jNQy/KiE4xxFdhd&#10;9zXL/24fLi/nvGm3jb3NIXmPHgcGZK//kXSUNqh53oudZqetvUoOKxqDL88pvIH7O9j3j371CwAA&#10;//8DAFBLAwQUAAYACAAAACEAYINPs9UAAAAFAQAADwAAAGRycy9kb3ducmV2LnhtbEyOwU6FMBBF&#10;9yb+QzMmboyvaAwiUl6MiSsX4tMPGOgIRDoltDzq3zu60eWZe3PnVPvkJnWkJYyeDVztMlDEnbcj&#10;9wbe354uC1AhIlucPJOBLwqwr09PKiyt3/iVjofYKxnhUKKBIca51Dp0AzkMOz8TS/bhF4dRcOm1&#10;XXCTcTfp6yzLtcOR5cOAMz0O1H0eVmcgveQcU1OkduP1ORQXTULXGHN+lh7uQUVK8a8MP/qiDrU4&#10;tX5lG9RkIL+VopxvQEl6l2fC7S/rutL/7etvAAAA//8DAFBLAQItABQABgAIAAAAIQC2gziS/gAA&#10;AOEBAAATAAAAAAAAAAAAAAAAAAAAAABbQ29udGVudF9UeXBlc10ueG1sUEsBAi0AFAAGAAgAAAAh&#10;ADj9If/WAAAAlAEAAAsAAAAAAAAAAAAAAAAALwEAAF9yZWxzLy5yZWxzUEsBAi0AFAAGAAgAAAAh&#10;AKsaMOweAgAAPAQAAA4AAAAAAAAAAAAAAAAALgIAAGRycy9lMm9Eb2MueG1sUEsBAi0AFAAGAAgA&#10;AAAhAGCDT7PVAAAABQEAAA8AAAAAAAAAAAAAAAAAeAQAAGRycy9kb3ducmV2LnhtbFBLBQYAAAAA&#10;BAAEAPMAAAB6BQAAAAA=&#10;" strokeweight="1.5pt"/>
            </w:pict>
          </mc:Fallback>
        </mc:AlternateConten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448F5" w:rsidRPr="00475395" w14:paraId="114E433A" w14:textId="77777777" w:rsidTr="002E7FE1">
        <w:tc>
          <w:tcPr>
            <w:tcW w:w="4926" w:type="dxa"/>
          </w:tcPr>
          <w:p w14:paraId="381C022D" w14:textId="77777777" w:rsidR="002448F5" w:rsidRPr="00475395" w:rsidRDefault="002448F5" w:rsidP="002E7FE1">
            <w:pPr>
              <w:rPr>
                <w:color w:val="auto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58C4560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</w:p>
        </w:tc>
      </w:tr>
      <w:tr w:rsidR="002448F5" w:rsidRPr="00475395" w14:paraId="2D84DBCA" w14:textId="77777777" w:rsidTr="002E7FE1">
        <w:tc>
          <w:tcPr>
            <w:tcW w:w="4926" w:type="dxa"/>
          </w:tcPr>
          <w:p w14:paraId="0275C943" w14:textId="77777777" w:rsidR="002448F5" w:rsidRPr="00475395" w:rsidRDefault="002448F5" w:rsidP="002E7FE1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7BB6C3DC" w14:textId="77777777" w:rsidR="002448F5" w:rsidRPr="00475395" w:rsidRDefault="002448F5" w:rsidP="002E7FE1">
            <w:pPr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(наименование организации-члена СРО)</w:t>
            </w:r>
          </w:p>
        </w:tc>
      </w:tr>
    </w:tbl>
    <w:p w14:paraId="5CF0B184" w14:textId="77777777" w:rsidR="002448F5" w:rsidRDefault="002448F5" w:rsidP="002448F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</w:p>
    <w:p w14:paraId="18D70CB1" w14:textId="77777777" w:rsidR="002448F5" w:rsidRPr="00475395" w:rsidRDefault="002448F5" w:rsidP="002448F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  <w:r w:rsidRPr="00475395"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  <w:t>ЗАПРОС</w:t>
      </w:r>
    </w:p>
    <w:p w14:paraId="0D0E9FD2" w14:textId="77777777" w:rsidR="002448F5" w:rsidRPr="00475395" w:rsidRDefault="002448F5" w:rsidP="002448F5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материалов для проведения камеральной проверки соблюдения 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>условий членства в СРО «СОЮЗАТОМ</w:t>
      </w:r>
      <w:r>
        <w:rPr>
          <w:rFonts w:ascii="Times New Roman" w:eastAsiaTheme="minorHAnsi" w:hAnsi="Times New Roman" w:cs="Times New Roman"/>
          <w:color w:val="auto"/>
          <w:sz w:val="28"/>
          <w:lang w:eastAsia="en-US"/>
        </w:rPr>
        <w:t>ПРОЕКТ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», требований стандартов 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>и внутренних документов саморегулируемой организации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5528"/>
        <w:gridCol w:w="2374"/>
      </w:tblGrid>
      <w:tr w:rsidR="002448F5" w:rsidRPr="00475395" w14:paraId="6410629B" w14:textId="77777777" w:rsidTr="002E7FE1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14:paraId="0515F3A4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г. Москва</w:t>
            </w:r>
          </w:p>
        </w:tc>
        <w:tc>
          <w:tcPr>
            <w:tcW w:w="5528" w:type="dxa"/>
          </w:tcPr>
          <w:p w14:paraId="36307E78" w14:textId="77777777" w:rsidR="002448F5" w:rsidRPr="00475395" w:rsidRDefault="002448F5" w:rsidP="002E7FE1">
            <w:pPr>
              <w:rPr>
                <w:color w:val="auto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D709BA7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</w:p>
        </w:tc>
      </w:tr>
      <w:tr w:rsidR="002448F5" w:rsidRPr="00475395" w14:paraId="61B277B0" w14:textId="77777777" w:rsidTr="002E7FE1">
        <w:tc>
          <w:tcPr>
            <w:tcW w:w="1951" w:type="dxa"/>
            <w:gridSpan w:val="2"/>
            <w:tcBorders>
              <w:top w:val="single" w:sz="4" w:space="0" w:color="auto"/>
            </w:tcBorders>
          </w:tcPr>
          <w:p w14:paraId="63A3C7C5" w14:textId="77777777" w:rsidR="002448F5" w:rsidRPr="00475395" w:rsidRDefault="002448F5" w:rsidP="002E7FE1">
            <w:pPr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(место составления)</w:t>
            </w:r>
          </w:p>
        </w:tc>
        <w:tc>
          <w:tcPr>
            <w:tcW w:w="5528" w:type="dxa"/>
          </w:tcPr>
          <w:p w14:paraId="1D33CD40" w14:textId="77777777" w:rsidR="002448F5" w:rsidRPr="00475395" w:rsidRDefault="002448F5" w:rsidP="002E7FE1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6755CD51" w14:textId="77777777" w:rsidR="002448F5" w:rsidRPr="00475395" w:rsidRDefault="002448F5" w:rsidP="002E7FE1">
            <w:pPr>
              <w:spacing w:after="120"/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(дата составления)</w:t>
            </w:r>
          </w:p>
        </w:tc>
      </w:tr>
      <w:tr w:rsidR="002448F5" w:rsidRPr="00475395" w14:paraId="790C3439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  <w:vAlign w:val="center"/>
          </w:tcPr>
          <w:p w14:paraId="16A67DEC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№ п/п</w:t>
            </w:r>
          </w:p>
        </w:tc>
        <w:tc>
          <w:tcPr>
            <w:tcW w:w="6804" w:type="dxa"/>
            <w:gridSpan w:val="2"/>
            <w:vAlign w:val="center"/>
          </w:tcPr>
          <w:p w14:paraId="0C397831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Наименование документов</w:t>
            </w:r>
          </w:p>
        </w:tc>
        <w:tc>
          <w:tcPr>
            <w:tcW w:w="2374" w:type="dxa"/>
            <w:vAlign w:val="center"/>
          </w:tcPr>
          <w:p w14:paraId="13C49EC9" w14:textId="77777777" w:rsidR="002448F5" w:rsidRPr="00475395" w:rsidRDefault="002448F5" w:rsidP="002E7FE1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Примечание</w:t>
            </w:r>
          </w:p>
        </w:tc>
      </w:tr>
      <w:tr w:rsidR="002448F5" w:rsidRPr="00475395" w14:paraId="7A3617E4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643C592E" w14:textId="77777777" w:rsidR="002448F5" w:rsidRPr="00475395" w:rsidRDefault="002448F5" w:rsidP="002E7FE1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>Соблюдение требований Положения о членстве в саморегулируемой организации:</w:t>
            </w:r>
          </w:p>
        </w:tc>
      </w:tr>
      <w:tr w:rsidR="002448F5" w:rsidRPr="00475395" w14:paraId="35C8C330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083F9266" w14:textId="77777777" w:rsidR="002448F5" w:rsidRPr="00475395" w:rsidRDefault="002448F5" w:rsidP="002E7FE1">
            <w:pPr>
              <w:numPr>
                <w:ilvl w:val="0"/>
                <w:numId w:val="34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09DFFD3E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  <w:r w:rsidRPr="00475395">
              <w:rPr>
                <w:color w:val="auto"/>
              </w:rPr>
              <w:t>Сведения о наличие в штате организации по месту основной работы руководителей и специалистов</w:t>
            </w:r>
            <w:r>
              <w:rPr>
                <w:color w:val="auto"/>
              </w:rPr>
              <w:t>.</w:t>
            </w:r>
          </w:p>
        </w:tc>
        <w:tc>
          <w:tcPr>
            <w:tcW w:w="2374" w:type="dxa"/>
          </w:tcPr>
          <w:p w14:paraId="7102F11D" w14:textId="77777777" w:rsidR="002448F5" w:rsidRPr="00475395" w:rsidRDefault="002448F5" w:rsidP="002E7FE1">
            <w:pPr>
              <w:rPr>
                <w:b/>
                <w:color w:val="auto"/>
              </w:rPr>
            </w:pPr>
            <w:r w:rsidRPr="00475395">
              <w:rPr>
                <w:color w:val="auto"/>
              </w:rPr>
              <w:t>Приложение № 1</w:t>
            </w:r>
          </w:p>
          <w:p w14:paraId="18E8CB37" w14:textId="77777777" w:rsidR="002448F5" w:rsidRPr="00475395" w:rsidRDefault="002448F5" w:rsidP="002E7FE1">
            <w:pPr>
              <w:rPr>
                <w:color w:val="auto"/>
              </w:rPr>
            </w:pPr>
            <w:r w:rsidRPr="00475395">
              <w:rPr>
                <w:color w:val="auto"/>
              </w:rPr>
              <w:t>к запросу</w:t>
            </w:r>
          </w:p>
        </w:tc>
      </w:tr>
      <w:tr w:rsidR="002448F5" w:rsidRPr="00475395" w14:paraId="5066FDD2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71F4E9D7" w14:textId="77777777" w:rsidR="002448F5" w:rsidRPr="00475395" w:rsidRDefault="002448F5" w:rsidP="002E7FE1">
            <w:pPr>
              <w:numPr>
                <w:ilvl w:val="0"/>
                <w:numId w:val="34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5BBBE267" w14:textId="77777777" w:rsidR="002448F5" w:rsidRDefault="002448F5" w:rsidP="002E7FE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51E968A7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0260A357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5BA66067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A244A7E" w14:textId="77777777" w:rsidR="002448F5" w:rsidRPr="00475395" w:rsidRDefault="002448F5" w:rsidP="002E7FE1">
            <w:pPr>
              <w:numPr>
                <w:ilvl w:val="0"/>
                <w:numId w:val="34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7D4A8F26" w14:textId="77777777" w:rsidR="002448F5" w:rsidRDefault="002448F5" w:rsidP="002E7FE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30629AAB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51D46152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1A94DD57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8CD328D" w14:textId="77777777" w:rsidR="002448F5" w:rsidRPr="00475395" w:rsidRDefault="002448F5" w:rsidP="002E7FE1">
            <w:pPr>
              <w:ind w:left="35"/>
              <w:contextualSpacing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</w:tc>
        <w:tc>
          <w:tcPr>
            <w:tcW w:w="6804" w:type="dxa"/>
            <w:gridSpan w:val="2"/>
          </w:tcPr>
          <w:p w14:paraId="13190A9D" w14:textId="77777777" w:rsidR="002448F5" w:rsidRDefault="002448F5" w:rsidP="002E7FE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42B8F623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4CC77308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6EB8C2D7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5BFC0781" w14:textId="77777777" w:rsidR="002448F5" w:rsidRPr="00475395" w:rsidRDefault="002448F5" w:rsidP="002E7FE1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>Соблюдение внутренних документов СРО «СОЮЗАТОМ</w:t>
            </w:r>
            <w:r>
              <w:rPr>
                <w:b/>
                <w:color w:val="auto"/>
              </w:rPr>
              <w:t>ПРОЕКТ</w:t>
            </w:r>
            <w:r w:rsidRPr="00475395">
              <w:rPr>
                <w:b/>
                <w:color w:val="auto"/>
              </w:rPr>
              <w:t>»:</w:t>
            </w:r>
          </w:p>
        </w:tc>
      </w:tr>
      <w:tr w:rsidR="002448F5" w:rsidRPr="00475395" w14:paraId="7101F9AA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4117B049" w14:textId="77777777" w:rsidR="002448F5" w:rsidRPr="00475395" w:rsidRDefault="002448F5" w:rsidP="002E7FE1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44D2B5DD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297B4DA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64C3D1D5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73D3F33A" w14:textId="77777777" w:rsidR="002448F5" w:rsidRPr="00475395" w:rsidRDefault="002448F5" w:rsidP="002E7FE1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526FDAB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3DE5DDD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3F520C9E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4755BD75" w14:textId="77777777" w:rsidR="002448F5" w:rsidRPr="00475395" w:rsidRDefault="002448F5" w:rsidP="002E7FE1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>Соблюдение требований стандартов СРО «СОЮЗАТОМ</w:t>
            </w:r>
            <w:r>
              <w:rPr>
                <w:b/>
                <w:color w:val="auto"/>
              </w:rPr>
              <w:t>ПРОЕКТ</w:t>
            </w:r>
            <w:r w:rsidRPr="00475395">
              <w:rPr>
                <w:b/>
                <w:color w:val="auto"/>
              </w:rPr>
              <w:t>»:</w:t>
            </w:r>
          </w:p>
        </w:tc>
      </w:tr>
      <w:tr w:rsidR="002448F5" w:rsidRPr="00475395" w14:paraId="1C8E46D1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49BADE71" w14:textId="77777777" w:rsidR="002448F5" w:rsidRPr="00475395" w:rsidRDefault="002448F5" w:rsidP="002E7FE1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0F4751C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5D3D87C4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31F96955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93F86E3" w14:textId="77777777" w:rsidR="002448F5" w:rsidRPr="00475395" w:rsidRDefault="002448F5" w:rsidP="002E7FE1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35266677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1D35BF52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  <w:tr w:rsidR="002448F5" w:rsidRPr="00475395" w14:paraId="6F2D0DEF" w14:textId="77777777" w:rsidTr="002E7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484AB2BA" w14:textId="77777777" w:rsidR="002448F5" w:rsidRPr="00475395" w:rsidRDefault="002448F5" w:rsidP="002E7FE1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74B76308" w14:textId="77777777" w:rsidR="002448F5" w:rsidRPr="00475395" w:rsidRDefault="002448F5" w:rsidP="002E7FE1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3A5F2577" w14:textId="77777777" w:rsidR="002448F5" w:rsidRPr="00475395" w:rsidRDefault="002448F5" w:rsidP="002E7FE1">
            <w:pPr>
              <w:rPr>
                <w:color w:val="auto"/>
              </w:rPr>
            </w:pPr>
          </w:p>
        </w:tc>
      </w:tr>
    </w:tbl>
    <w:p w14:paraId="2E7C8382" w14:textId="77777777" w:rsidR="002448F5" w:rsidRPr="001F195C" w:rsidRDefault="002448F5" w:rsidP="002448F5">
      <w:pPr>
        <w:widowControl/>
        <w:autoSpaceDE w:val="0"/>
        <w:autoSpaceDN w:val="0"/>
        <w:adjustRightInd w:val="0"/>
        <w:spacing w:line="360" w:lineRule="auto"/>
        <w:ind w:left="2694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sz w:val="28"/>
          <w:szCs w:val="28"/>
        </w:rPr>
        <w:t>Приложение: 1. … </w:t>
      </w:r>
    </w:p>
    <w:p w14:paraId="79CDEB77" w14:textId="77777777" w:rsidR="002448F5" w:rsidRDefault="002448F5" w:rsidP="002448F5">
      <w:pPr>
        <w:widowControl/>
        <w:suppressAutoHyphens/>
        <w:spacing w:line="276" w:lineRule="auto"/>
        <w:ind w:left="1134" w:hanging="9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(Должность)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(Инициалы и фамилия)</w:t>
      </w:r>
    </w:p>
    <w:p w14:paraId="03472440" w14:textId="45FCED1B" w:rsidR="000C7D6D" w:rsidRPr="00A42094" w:rsidRDefault="000C7D6D" w:rsidP="00A42094">
      <w:pPr>
        <w:pStyle w:val="af9"/>
        <w:rPr>
          <w:color w:val="FFFFFF" w:themeColor="background1"/>
        </w:rPr>
      </w:pPr>
      <w:bookmarkStart w:id="33" w:name="_Toc221033412"/>
      <w:r w:rsidRPr="002448F5">
        <w:lastRenderedPageBreak/>
        <w:t xml:space="preserve">Приложение </w:t>
      </w:r>
      <w:r w:rsidR="00A42094">
        <w:t>Е.</w:t>
      </w:r>
      <w:r w:rsidR="00A42094">
        <w:br/>
      </w:r>
      <w:r w:rsidR="00A42094" w:rsidRPr="00A42094">
        <w:rPr>
          <w:color w:val="FFFFFF" w:themeColor="background1"/>
        </w:rPr>
        <w:t>Акт выездной проверки</w:t>
      </w:r>
      <w:bookmarkEnd w:id="33"/>
    </w:p>
    <w:p w14:paraId="5B465E20" w14:textId="30F23536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3595D848" w14:textId="77777777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509706CA" w14:textId="77777777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228EBC08" w14:textId="284B649C" w:rsidR="000C7D6D" w:rsidRPr="000C7D6D" w:rsidRDefault="000C7D6D" w:rsidP="00552D9A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B034656" wp14:editId="67AE156D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D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35pt;margin-top:.7pt;width:477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qMHwIAADw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Jyl08dFCsrRqy8hxTXRWOc/cd2jYJTYeUtE2/lKKwXCa5vFMuTw&#10;4nygRYprQqiq9EZIGfWXCg3AfZFO05jhtBQseEOcs+2ukhYdSFih+ItNguc+zOq9YhGt44StL7Yn&#10;Qp5tqC5VwIPOgM/FOu/Ij0W6WM/X83yUj2frUZ7W9eh5U+Wj2SZ7nNaTuqrq7GegluVFJxjjKrC7&#10;7muW/90+XF7OedNuG3ubQ/IePQ4MyF7/I+kobVDzvBc7zU5be5UcVjQGX55TeAP3d7DvH/3qFwAA&#10;AP//AwBQSwMEFAAGAAgAAAAhAGCDT7PVAAAABQEAAA8AAABkcnMvZG93bnJldi54bWxMjsFOhTAQ&#10;Rfcm/kMzJm6Mr2gMIlJejIkrF+LTDxjoCEQ6JbQ86t87utHlmXtz51T75CZ1pCWMng1c7TJQxJ23&#10;I/cG3t+eLgtQISJbnDyTgS8KsK9PTyosrd/4lY6H2CsZ4VCigSHGudQ6dAM5DDs/E0v24ReHUXDp&#10;tV1wk3E36essy7XDkeXDgDM9DtR9HlZnIL3kHFNTpHbj9TkUF01C1xhzfpYe7kFFSvGvDD/6og61&#10;OLV+ZRvUZCC/laKcb0BJepdnwu0v67rS/+3rbwAAAP//AwBQSwECLQAUAAYACAAAACEAtoM4kv4A&#10;AADhAQAAEwAAAAAAAAAAAAAAAAAAAAAAW0NvbnRlbnRfVHlwZXNdLnhtbFBLAQItABQABgAIAAAA&#10;IQA4/SH/1gAAAJQBAAALAAAAAAAAAAAAAAAAAC8BAABfcmVscy8ucmVsc1BLAQItABQABgAIAAAA&#10;IQBUe3qMHwIAADwEAAAOAAAAAAAAAAAAAAAAAC4CAABkcnMvZTJvRG9jLnhtbFBLAQItABQABgAI&#10;AAAAIQBgg0+z1QAAAAUBAAAPAAAAAAAAAAAAAAAAAHkEAABkcnMvZG93bnJldi54bWxQSwUGAAAA&#10;AAQABADzAAAAewUAAAAA&#10;" strokeweight="1.5pt"/>
            </w:pict>
          </mc:Fallback>
        </mc:AlternateContent>
      </w:r>
    </w:p>
    <w:p w14:paraId="58D05632" w14:textId="77777777" w:rsidR="000C7D6D" w:rsidRPr="000C7D6D" w:rsidRDefault="000C7D6D" w:rsidP="000C7D6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B87AD75" w14:textId="77777777" w:rsidR="000C7D6D" w:rsidRPr="000C7D6D" w:rsidRDefault="000C7D6D" w:rsidP="000C7D6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62D8F" w14:textId="77777777" w:rsidR="000C7D6D" w:rsidRPr="000C7D6D" w:rsidRDefault="000C7D6D" w:rsidP="000C7D6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4" w:name="_Hlk220926432"/>
      <w:r w:rsidRPr="000C7D6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00DE8871" w14:textId="77777777" w:rsidR="000C7D6D" w:rsidRPr="000C7D6D" w:rsidRDefault="000C7D6D" w:rsidP="000C7D6D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0C7D6D" w:rsidRPr="000C7D6D" w14:paraId="16C06930" w14:textId="77777777" w:rsidTr="001D5A1C">
        <w:tc>
          <w:tcPr>
            <w:tcW w:w="2160" w:type="dxa"/>
          </w:tcPr>
          <w:p w14:paraId="74250115" w14:textId="77777777" w:rsidR="000C7D6D" w:rsidRPr="000C7D6D" w:rsidRDefault="000C7D6D" w:rsidP="000C7D6D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7D6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4AA77F03" w14:textId="77777777" w:rsidR="000C7D6D" w:rsidRPr="000C7D6D" w:rsidRDefault="000C7D6D" w:rsidP="000C7D6D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C7D6D" w:rsidRPr="000C7D6D" w14:paraId="5FB72913" w14:textId="77777777" w:rsidTr="001D5A1C">
        <w:tc>
          <w:tcPr>
            <w:tcW w:w="2160" w:type="dxa"/>
          </w:tcPr>
          <w:p w14:paraId="6E901AC5" w14:textId="77777777" w:rsidR="000C7D6D" w:rsidRPr="000C7D6D" w:rsidRDefault="000C7D6D" w:rsidP="000C7D6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295FEA95" w14:textId="77777777" w:rsidR="000C7D6D" w:rsidRPr="000C7D6D" w:rsidRDefault="000C7D6D" w:rsidP="000C7D6D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7D6D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10AF9AAB" w14:textId="77777777" w:rsidR="000C7D6D" w:rsidRPr="000C7D6D" w:rsidRDefault="000C7D6D" w:rsidP="000C7D6D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>« ____ » ____________ 20</w:t>
      </w:r>
      <w:r w:rsidR="00DC75C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г.</w:t>
      </w:r>
    </w:p>
    <w:p w14:paraId="47A33E0C" w14:textId="3BA10D2A" w:rsidR="00A42094" w:rsidRPr="001F195C" w:rsidRDefault="00A42094" w:rsidP="00A4209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соответствии с приказом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="0021556C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 w:rsidR="0021556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 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A42094" w:rsidRPr="00547E7D" w14:paraId="7EF0DCE1" w14:textId="77777777" w:rsidTr="00E73533">
        <w:trPr>
          <w:gridAfter w:val="1"/>
          <w:wAfter w:w="12" w:type="dxa"/>
          <w:trHeight w:val="454"/>
        </w:trPr>
        <w:tc>
          <w:tcPr>
            <w:tcW w:w="3121" w:type="dxa"/>
          </w:tcPr>
          <w:p w14:paraId="5C902E12" w14:textId="77777777" w:rsidR="00A42094" w:rsidRPr="000667CE" w:rsidRDefault="00A42094" w:rsidP="00E73533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22444EF8" w14:textId="77777777" w:rsidR="00A42094" w:rsidRPr="000667CE" w:rsidRDefault="00A4209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31963F2F" w14:textId="77777777" w:rsidR="00A42094" w:rsidRPr="000667CE" w:rsidRDefault="00A4209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6C02C5AA" w14:textId="77777777" w:rsidR="00A42094" w:rsidRPr="000667CE" w:rsidRDefault="00A42094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165F18F" w14:textId="77777777" w:rsidR="00A42094" w:rsidRPr="000667CE" w:rsidRDefault="00A42094" w:rsidP="00E73533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94" w:rsidRPr="000667CE" w14:paraId="407CFF98" w14:textId="77777777" w:rsidTr="00E73533">
        <w:trPr>
          <w:trHeight w:val="454"/>
        </w:trPr>
        <w:tc>
          <w:tcPr>
            <w:tcW w:w="3121" w:type="dxa"/>
          </w:tcPr>
          <w:p w14:paraId="79568D16" w14:textId="77777777" w:rsidR="00A42094" w:rsidRPr="000667CE" w:rsidRDefault="00A42094" w:rsidP="00E73533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086F6DD2" w14:textId="77777777" w:rsidR="00A42094" w:rsidRPr="0076636B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35D4C943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3F39DD1E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29E49035" w14:textId="77777777" w:rsidR="00A42094" w:rsidRPr="0076636B" w:rsidRDefault="00A4209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A42094" w:rsidRPr="000667CE" w14:paraId="4D0D1ECB" w14:textId="77777777" w:rsidTr="00E73533">
        <w:trPr>
          <w:trHeight w:val="454"/>
        </w:trPr>
        <w:tc>
          <w:tcPr>
            <w:tcW w:w="3121" w:type="dxa"/>
          </w:tcPr>
          <w:p w14:paraId="166648DB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6D05BCD7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102A88A8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AC954F2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C9F6F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A42094" w:rsidRPr="000667CE" w14:paraId="0B3E10A0" w14:textId="77777777" w:rsidTr="00E73533">
        <w:trPr>
          <w:trHeight w:val="454"/>
        </w:trPr>
        <w:tc>
          <w:tcPr>
            <w:tcW w:w="3121" w:type="dxa"/>
          </w:tcPr>
          <w:p w14:paraId="0B6337CD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78607615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279EEFD4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17635695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D5F4E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A42094" w:rsidRPr="000667CE" w14:paraId="5E3F3C86" w14:textId="77777777" w:rsidTr="00E73533">
        <w:trPr>
          <w:trHeight w:val="454"/>
        </w:trPr>
        <w:tc>
          <w:tcPr>
            <w:tcW w:w="3121" w:type="dxa"/>
          </w:tcPr>
          <w:p w14:paraId="67108312" w14:textId="77777777" w:rsidR="00A42094" w:rsidRPr="000667CE" w:rsidRDefault="00A42094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7F81252C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187C0ECF" w14:textId="77777777" w:rsidR="00A42094" w:rsidRPr="00E10C22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6A50DE8F" w14:textId="77777777" w:rsidR="00A42094" w:rsidRPr="00680246" w:rsidRDefault="00A42094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3B76F91A" w14:textId="77777777" w:rsidR="00A42094" w:rsidRPr="00E10C22" w:rsidRDefault="00A42094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3B01D7F7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C6FF2A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7D37BF54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B3E7E2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36D3B85F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7354E43C" w14:textId="77777777" w:rsidR="00A42094" w:rsidRPr="001F195C" w:rsidRDefault="00A42094" w:rsidP="00A42094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ind w:right="322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1AC4B5D4" w14:textId="77777777" w:rsidR="00A42094" w:rsidRPr="001F195C" w:rsidRDefault="00A42094" w:rsidP="00A42094">
      <w:pPr>
        <w:widowControl/>
        <w:autoSpaceDE w:val="0"/>
        <w:autoSpaceDN w:val="0"/>
        <w:adjustRightInd w:val="0"/>
        <w:spacing w:line="216" w:lineRule="auto"/>
        <w:ind w:right="322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07804C61" w14:textId="77777777" w:rsidR="00A42094" w:rsidRPr="001F195C" w:rsidRDefault="00A42094" w:rsidP="00A4209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5FFEC7DB" w14:textId="77777777" w:rsidR="00A42094" w:rsidRPr="001F195C" w:rsidRDefault="00A42094" w:rsidP="00A42094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4C45F340" w14:textId="6E76D636" w:rsidR="00A42094" w:rsidRDefault="00A42094" w:rsidP="00A42094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="0021556C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 w:rsidR="0021556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07BA23E4" w14:textId="77777777" w:rsidR="000C7D6D" w:rsidRPr="000C7D6D" w:rsidRDefault="000C7D6D" w:rsidP="000C7D6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FF95AF" w14:textId="6984BA32" w:rsidR="000C7D6D" w:rsidRPr="000C7D6D" w:rsidRDefault="000C7D6D" w:rsidP="000C7D6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_____________________</w:t>
      </w:r>
      <w:r w:rsidR="00A4209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 с записью в реестре членов СРО</w:t>
      </w:r>
    </w:p>
    <w:p w14:paraId="0A1E025D" w14:textId="77777777" w:rsidR="000C7D6D" w:rsidRPr="000C7D6D" w:rsidRDefault="000C7D6D" w:rsidP="000C7D6D">
      <w:pPr>
        <w:widowControl/>
        <w:tabs>
          <w:tab w:val="left" w:pos="1134"/>
          <w:tab w:val="left" w:pos="1418"/>
        </w:tabs>
        <w:suppressAutoHyphens/>
        <w:ind w:firstLine="156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0C7D6D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3C4D6E92" w14:textId="77777777" w:rsidR="000C7D6D" w:rsidRPr="000C7D6D" w:rsidRDefault="000C7D6D" w:rsidP="000C7D6D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C7D6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«СОЮЗАТОМПРОЕКТ» имеет право на выполнение работ:</w:t>
      </w:r>
    </w:p>
    <w:tbl>
      <w:tblPr>
        <w:tblStyle w:val="17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0C7D6D" w:rsidRPr="000C7D6D" w14:paraId="0905C924" w14:textId="77777777" w:rsidTr="00047679">
        <w:trPr>
          <w:trHeight w:val="500"/>
        </w:trPr>
        <w:tc>
          <w:tcPr>
            <w:tcW w:w="5954" w:type="dxa"/>
            <w:gridSpan w:val="3"/>
          </w:tcPr>
          <w:p w14:paraId="0197A724" w14:textId="77777777" w:rsidR="000C7D6D" w:rsidRPr="000C7D6D" w:rsidRDefault="000C7D6D" w:rsidP="000C7D6D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0C7D6D">
              <w:rPr>
                <w:color w:val="auto"/>
                <w:sz w:val="24"/>
                <w:szCs w:val="24"/>
                <w:lang w:eastAsia="ar-SA"/>
              </w:rPr>
              <w:t>Осуществляет подготовку проектной документации:</w:t>
            </w:r>
          </w:p>
        </w:tc>
        <w:tc>
          <w:tcPr>
            <w:tcW w:w="1913" w:type="dxa"/>
            <w:vMerge w:val="restart"/>
          </w:tcPr>
          <w:p w14:paraId="31F3CA39" w14:textId="796653F2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 xml:space="preserve">Уровень </w:t>
            </w:r>
            <w:r w:rsidR="00A42094"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70A1C4BF" w14:textId="281F6DED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 xml:space="preserve">Уровень </w:t>
            </w:r>
            <w:r w:rsidR="00A42094">
              <w:rPr>
                <w:color w:val="auto"/>
                <w:lang w:eastAsia="ar-SA"/>
              </w:rPr>
              <w:t>ОДО</w:t>
            </w:r>
          </w:p>
        </w:tc>
      </w:tr>
      <w:tr w:rsidR="000C7D6D" w:rsidRPr="000C7D6D" w14:paraId="0B6D37CB" w14:textId="77777777" w:rsidTr="001D5A1C">
        <w:tc>
          <w:tcPr>
            <w:tcW w:w="1912" w:type="dxa"/>
          </w:tcPr>
          <w:p w14:paraId="3E021B9B" w14:textId="77777777" w:rsidR="000C7D6D" w:rsidRPr="000C7D6D" w:rsidRDefault="000C7D6D" w:rsidP="000C7D6D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71E9E59E" w14:textId="7FF48F6A" w:rsidR="000C7D6D" w:rsidRPr="000C7D6D" w:rsidRDefault="000C7D6D" w:rsidP="000C7D6D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 w:rsidR="00A42094"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351AD636" w14:textId="77777777" w:rsidR="000C7D6D" w:rsidRPr="000C7D6D" w:rsidRDefault="000C7D6D" w:rsidP="000C7D6D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0C7D6D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61989A2D" w14:textId="77777777" w:rsidR="000C7D6D" w:rsidRPr="000C7D6D" w:rsidRDefault="000C7D6D" w:rsidP="000C7D6D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365F91E8" w14:textId="77777777" w:rsidR="000C7D6D" w:rsidRPr="000C7D6D" w:rsidRDefault="000C7D6D" w:rsidP="000C7D6D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0C7D6D" w:rsidRPr="000C7D6D" w14:paraId="4D7B8ECB" w14:textId="77777777" w:rsidTr="001D5A1C">
        <w:trPr>
          <w:trHeight w:val="567"/>
        </w:trPr>
        <w:tc>
          <w:tcPr>
            <w:tcW w:w="1912" w:type="dxa"/>
            <w:vAlign w:val="center"/>
          </w:tcPr>
          <w:p w14:paraId="7802174C" w14:textId="77777777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0344B36D" w14:textId="77777777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7DA416F7" w14:textId="77777777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1B11EEAE" w14:textId="77777777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19FE57D0" w14:textId="77777777" w:rsidR="000C7D6D" w:rsidRPr="000C7D6D" w:rsidRDefault="000C7D6D" w:rsidP="000C7D6D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5AD0FE5D" w14:textId="77777777" w:rsidR="000C7D6D" w:rsidRPr="000C7D6D" w:rsidRDefault="000C7D6D" w:rsidP="000C7D6D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5549A171" w14:textId="77777777" w:rsidR="00A42094" w:rsidRPr="001F195C" w:rsidRDefault="00A42094" w:rsidP="00A42094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04C33CAD" w14:textId="77777777" w:rsidR="00A42094" w:rsidRPr="001F195C" w:rsidRDefault="00A42094" w:rsidP="00A42094">
      <w:pPr>
        <w:widowControl/>
        <w:numPr>
          <w:ilvl w:val="0"/>
          <w:numId w:val="28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Положения о членстве в саморегулируемой организации членом саморегулируемой организации.</w:t>
      </w:r>
    </w:p>
    <w:p w14:paraId="50FB7D68" w14:textId="77777777" w:rsidR="00A42094" w:rsidRPr="001F195C" w:rsidRDefault="00A42094" w:rsidP="00A42094">
      <w:pPr>
        <w:widowControl/>
        <w:numPr>
          <w:ilvl w:val="1"/>
          <w:numId w:val="28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составу:</w:t>
      </w:r>
    </w:p>
    <w:p w14:paraId="5B06E056" w14:textId="77777777" w:rsidR="00A42094" w:rsidRPr="001F195C" w:rsidRDefault="00A42094" w:rsidP="00A42094">
      <w:pPr>
        <w:widowControl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которые_________________ планирует выполнять по одному договору:</w:t>
      </w:r>
    </w:p>
    <w:p w14:paraId="31D9301D" w14:textId="77777777" w:rsidR="00A42094" w:rsidRPr="001F195C" w:rsidRDefault="00A42094" w:rsidP="00A4209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A42094" w:rsidRPr="001F195C" w14:paraId="2829C897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F73" w14:textId="77777777" w:rsidR="00A42094" w:rsidRPr="001F195C" w:rsidRDefault="00A4209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F397" w14:textId="77777777" w:rsidR="00A42094" w:rsidRPr="001F195C" w:rsidRDefault="00A4209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A42094" w:rsidRPr="001F195C" w14:paraId="6B73E6BB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0F70" w14:textId="77777777" w:rsidR="00A42094" w:rsidRPr="001F195C" w:rsidRDefault="00A42094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1992" w14:textId="77777777" w:rsidR="00A42094" w:rsidRPr="001F195C" w:rsidRDefault="00A4209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A42094" w:rsidRPr="001F195C" w14:paraId="3A3980B6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74F7" w14:textId="77777777" w:rsidR="00A42094" w:rsidRPr="001F195C" w:rsidRDefault="00A42094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Специалисты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0A44" w14:textId="77777777" w:rsidR="00A42094" w:rsidRPr="001F195C" w:rsidRDefault="00A42094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4B0B8DD3" w14:textId="77777777" w:rsidR="00A42094" w:rsidRPr="001F195C" w:rsidRDefault="00A42094" w:rsidP="00A4209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______________________представлены сведения, подтверждающие наличие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54CAAFA" w14:textId="77777777" w:rsidR="00A42094" w:rsidRPr="00591639" w:rsidRDefault="00A42094" w:rsidP="00A4209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947EBB3" w14:textId="77777777" w:rsidR="00A42094" w:rsidRPr="001F195C" w:rsidRDefault="00A42094" w:rsidP="00A42094">
      <w:pPr>
        <w:widowControl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1729F252" w14:textId="77777777" w:rsidR="00A42094" w:rsidRDefault="00A42094" w:rsidP="00A42094">
      <w:pPr>
        <w:pStyle w:val="a7"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636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3F41E16C" w14:textId="77777777" w:rsidR="00A42094" w:rsidRPr="0076636B" w:rsidRDefault="00A42094" w:rsidP="00A42094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5D71B776" w14:textId="77777777" w:rsidR="00A42094" w:rsidRPr="00591639" w:rsidRDefault="00A42094" w:rsidP="00A42094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E9811CA" w14:textId="07AE9115" w:rsidR="00A42094" w:rsidRPr="001F195C" w:rsidRDefault="00A42094" w:rsidP="00A4209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 Соблюдение требований стандартов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«СОЮЗАТОМПРОЕКТ», требований законодательства Российской Федерации о градостроительной деятельности, о техническом регулировании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AEF701C" w14:textId="77777777" w:rsidR="00A42094" w:rsidRDefault="00A42094" w:rsidP="00A4209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2.1…</w:t>
      </w:r>
    </w:p>
    <w:p w14:paraId="2EACDA95" w14:textId="77777777" w:rsidR="00A42094" w:rsidRPr="001F195C" w:rsidRDefault="00A42094" w:rsidP="00A42094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 Соблюдение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__________________внутренних документов саморегулируемой организации.</w:t>
      </w:r>
    </w:p>
    <w:p w14:paraId="384A5BFF" w14:textId="75E01690" w:rsidR="00A42094" w:rsidRPr="001F195C" w:rsidRDefault="00A42094" w:rsidP="00A42094">
      <w:pPr>
        <w:widowControl/>
        <w:numPr>
          <w:ilvl w:val="1"/>
          <w:numId w:val="29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требования Правил саморегулируемой организации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ПРОЕКТ»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17B8259F" w14:textId="77777777" w:rsidR="00A42094" w:rsidRPr="001F195C" w:rsidRDefault="00A42094" w:rsidP="00A42094">
      <w:pPr>
        <w:widowControl/>
        <w:numPr>
          <w:ilvl w:val="1"/>
          <w:numId w:val="29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0E881264" w14:textId="77777777" w:rsidR="00A42094" w:rsidRPr="001F195C" w:rsidRDefault="00A42094" w:rsidP="00A42094">
      <w:pPr>
        <w:suppressAutoHyphens/>
        <w:autoSpaceDE w:val="0"/>
        <w:autoSpaceDN w:val="0"/>
        <w:adjustRightInd w:val="0"/>
        <w:spacing w:before="120"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3640B3" w14:textId="77777777" w:rsidR="00A42094" w:rsidRPr="001F195C" w:rsidRDefault="00A42094" w:rsidP="00A42094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10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959"/>
      </w:tblGrid>
      <w:tr w:rsidR="00A42094" w:rsidRPr="001F195C" w14:paraId="6FC6CC1B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5D5CD99C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5138E" w14:textId="77777777" w:rsidR="00A42094" w:rsidRPr="001F195C" w:rsidRDefault="00A4209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199C1F48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8C7D4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A42094" w:rsidRPr="001F195C" w14:paraId="36CFD719" w14:textId="77777777" w:rsidTr="00E73533">
        <w:trPr>
          <w:trHeight w:val="226"/>
        </w:trPr>
        <w:tc>
          <w:tcPr>
            <w:tcW w:w="3402" w:type="dxa"/>
          </w:tcPr>
          <w:p w14:paraId="38911B93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BA24E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51EE6440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8C3E4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A42094" w:rsidRPr="001F195C" w14:paraId="39F7F505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5E7BA8AE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</w:t>
            </w: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309CE" w14:textId="77777777" w:rsidR="00A42094" w:rsidRPr="001F195C" w:rsidRDefault="00A42094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149C0193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520CB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A42094" w:rsidRPr="001F195C" w14:paraId="66F9E97D" w14:textId="77777777" w:rsidTr="00E73533">
        <w:trPr>
          <w:trHeight w:val="167"/>
        </w:trPr>
        <w:tc>
          <w:tcPr>
            <w:tcW w:w="3402" w:type="dxa"/>
          </w:tcPr>
          <w:p w14:paraId="787FA285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38AC31F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0D6C7161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right w:val="nil"/>
            </w:tcBorders>
          </w:tcPr>
          <w:p w14:paraId="1446460C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A42094" w:rsidRPr="001F195C" w14:paraId="53AF239F" w14:textId="77777777" w:rsidTr="00E73533">
        <w:trPr>
          <w:trHeight w:val="167"/>
        </w:trPr>
        <w:tc>
          <w:tcPr>
            <w:tcW w:w="3402" w:type="dxa"/>
          </w:tcPr>
          <w:p w14:paraId="1C7F43EB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595D4A3D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6AF5E504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left w:val="nil"/>
              <w:bottom w:val="single" w:sz="4" w:space="0" w:color="auto"/>
              <w:right w:val="nil"/>
            </w:tcBorders>
          </w:tcPr>
          <w:p w14:paraId="765FC901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A42094" w:rsidRPr="001F195C" w14:paraId="761625AD" w14:textId="77777777" w:rsidTr="00E73533">
        <w:trPr>
          <w:trHeight w:val="167"/>
        </w:trPr>
        <w:tc>
          <w:tcPr>
            <w:tcW w:w="3402" w:type="dxa"/>
          </w:tcPr>
          <w:p w14:paraId="00F67923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1D62F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17D291D5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65AC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A42094" w:rsidRPr="001F195C" w14:paraId="721F1DF1" w14:textId="77777777" w:rsidTr="00E73533">
        <w:trPr>
          <w:trHeight w:val="167"/>
        </w:trPr>
        <w:tc>
          <w:tcPr>
            <w:tcW w:w="3402" w:type="dxa"/>
          </w:tcPr>
          <w:p w14:paraId="4AB04A28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9BCC4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3E6B9C0C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E40F7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A42094" w:rsidRPr="001F195C" w14:paraId="766EEBA4" w14:textId="77777777" w:rsidTr="00E73533">
        <w:trPr>
          <w:trHeight w:val="167"/>
        </w:trPr>
        <w:tc>
          <w:tcPr>
            <w:tcW w:w="3402" w:type="dxa"/>
          </w:tcPr>
          <w:p w14:paraId="2ECC9B11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5A008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27B95057" w14:textId="77777777" w:rsidR="00A42094" w:rsidRPr="001F195C" w:rsidRDefault="00A42094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BCFC8" w14:textId="77777777" w:rsidR="00A42094" w:rsidRPr="001F195C" w:rsidRDefault="00A42094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</w:tbl>
    <w:p w14:paraId="1EBB2488" w14:textId="77777777" w:rsidR="000C7D6D" w:rsidRPr="000C7D6D" w:rsidRDefault="000C7D6D" w:rsidP="000C7D6D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bookmarkEnd w:id="34"/>
    <w:p w14:paraId="0C753AB8" w14:textId="77777777" w:rsidR="000C7D6D" w:rsidRPr="000C7D6D" w:rsidRDefault="000C7D6D" w:rsidP="000C7D6D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085A58FF" w14:textId="5F452AB5" w:rsidR="00A42094" w:rsidRDefault="00A4209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5B9F5B05" w14:textId="47DCEA3F" w:rsidR="00721B2D" w:rsidRPr="0021556C" w:rsidRDefault="00721B2D" w:rsidP="0021556C">
      <w:pPr>
        <w:pStyle w:val="af9"/>
        <w:rPr>
          <w:color w:val="FFFFFF" w:themeColor="background1"/>
        </w:rPr>
      </w:pPr>
      <w:bookmarkStart w:id="35" w:name="_Toc221033413"/>
      <w:r w:rsidRPr="002448F5">
        <w:lastRenderedPageBreak/>
        <w:t xml:space="preserve">Приложение </w:t>
      </w:r>
      <w:r w:rsidR="0021556C">
        <w:t>Ж.</w:t>
      </w:r>
      <w:r w:rsidR="0021556C">
        <w:br/>
      </w:r>
      <w:r w:rsidR="0021556C" w:rsidRPr="0021556C">
        <w:rPr>
          <w:color w:val="FFFFFF" w:themeColor="background1"/>
        </w:rPr>
        <w:t>Акт камеральной проверки</w:t>
      </w:r>
      <w:bookmarkEnd w:id="35"/>
    </w:p>
    <w:p w14:paraId="0B73AAAF" w14:textId="77777777" w:rsidR="00721B2D" w:rsidRPr="000C7D6D" w:rsidRDefault="00721B2D" w:rsidP="00721B2D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</w:rPr>
      </w:pPr>
    </w:p>
    <w:p w14:paraId="6F67A335" w14:textId="77777777" w:rsidR="00721B2D" w:rsidRPr="000C7D6D" w:rsidRDefault="00721B2D" w:rsidP="00721B2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75ED2BD3" w14:textId="77777777" w:rsidR="00721B2D" w:rsidRPr="000C7D6D" w:rsidRDefault="00721B2D" w:rsidP="00721B2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26B73C5C" w14:textId="77777777" w:rsidR="00721B2D" w:rsidRPr="000C7D6D" w:rsidRDefault="00721B2D" w:rsidP="00721B2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</w:p>
    <w:p w14:paraId="5E934EE4" w14:textId="4682A98D" w:rsidR="00721B2D" w:rsidRPr="000C7D6D" w:rsidRDefault="00721B2D" w:rsidP="00721B2D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 wp14:anchorId="5E2906BA" wp14:editId="66F3EA7B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127C" id="AutoShape 3" o:spid="_x0000_s1026" type="#_x0000_t32" style="position:absolute;margin-left:3.35pt;margin-top:.7pt;width:477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jzHg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B7CeHrjcogq1c6GBulJvZoXTb87pHTZEtXwGPx2NpCbhYzkXUq4OANF9v1nzSCGAH6c&#10;1am2XYCEKaBTlOR8k4SfPKLwcZ7OHpcpKEcHX0LyIdFY5z9x3aFgFNh5S0TT+lIrBcJrm8Uy5Pji&#10;fKBF8iEhVFV6K6SM+kuFeuC+TGdpzHBaCha8Ic7ZZl9Ki44krFD8xSbBcx9m9UGxiNZywjZX2xMh&#10;LzZUlyrgQWfA52pdduTHMl1uFpvFdDSdzDejaVpVo+dtOR3Nt9njrHqoyrLKfgZq2TRvBWNcBXbD&#10;vmbTv9uH68u5bNptY29zSN6jx4EB2eE/ko7SBjUve7HX7Lyzg+SwojH4+pzCG7i/g33/6Ne/AAAA&#10;//8DAFBLAwQUAAYACAAAACEAYINPs9UAAAAFAQAADwAAAGRycy9kb3ducmV2LnhtbEyOwU6FMBBF&#10;9yb+QzMmboyvaAwiUl6MiSsX4tMPGOgIRDoltDzq3zu60eWZe3PnVPvkJnWkJYyeDVztMlDEnbcj&#10;9wbe354uC1AhIlucPJOBLwqwr09PKiyt3/iVjofYKxnhUKKBIca51Dp0AzkMOz8TS/bhF4dRcOm1&#10;XXCTcTfp6yzLtcOR5cOAMz0O1H0eVmcgveQcU1OkduP1ORQXTULXGHN+lh7uQUVK8a8MP/qiDrU4&#10;tX5lG9RkIL+VopxvQEl6l2fC7S/rutL/7etvAAAA//8DAFBLAQItABQABgAIAAAAIQC2gziS/gAA&#10;AOEBAAATAAAAAAAAAAAAAAAAAAAAAABbQ29udGVudF9UeXBlc10ueG1sUEsBAi0AFAAGAAgAAAAh&#10;ADj9If/WAAAAlAEAAAsAAAAAAAAAAAAAAAAALwEAAF9yZWxzLy5yZWxzUEsBAi0AFAAGAAgAAAAh&#10;AJiv2PMeAgAAPAQAAA4AAAAAAAAAAAAAAAAALgIAAGRycy9lMm9Eb2MueG1sUEsBAi0AFAAGAAgA&#10;AAAhAGCDT7PVAAAABQEAAA8AAAAAAAAAAAAAAAAAeAQAAGRycy9kb3ducmV2LnhtbFBLBQYAAAAA&#10;BAAEAPMAAAB6BQAAAAA=&#10;" strokeweight="1.5pt"/>
            </w:pict>
          </mc:Fallback>
        </mc:AlternateContent>
      </w:r>
    </w:p>
    <w:p w14:paraId="544666E1" w14:textId="77777777" w:rsidR="00721B2D" w:rsidRPr="000C7D6D" w:rsidRDefault="00721B2D" w:rsidP="00721B2D">
      <w:pPr>
        <w:tabs>
          <w:tab w:val="left" w:pos="5670"/>
          <w:tab w:val="left" w:pos="6096"/>
        </w:tabs>
        <w:suppressAutoHyphens/>
        <w:autoSpaceDE w:val="0"/>
        <w:autoSpaceDN w:val="0"/>
        <w:adjustRightInd w:val="0"/>
        <w:spacing w:line="276" w:lineRule="auto"/>
        <w:ind w:left="595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761BD1" w14:textId="77777777" w:rsidR="0021556C" w:rsidRPr="001F195C" w:rsidRDefault="0021556C" w:rsidP="0021556C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6" w:name="_Hlk220926694"/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1D15D24E" w14:textId="77777777" w:rsidR="0021556C" w:rsidRPr="001F195C" w:rsidRDefault="0021556C" w:rsidP="0021556C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21556C" w:rsidRPr="001F195C" w14:paraId="7E1713EE" w14:textId="77777777" w:rsidTr="00E73533">
        <w:tc>
          <w:tcPr>
            <w:tcW w:w="2160" w:type="dxa"/>
          </w:tcPr>
          <w:p w14:paraId="6931C8B5" w14:textId="77777777" w:rsidR="0021556C" w:rsidRPr="001F195C" w:rsidRDefault="0021556C" w:rsidP="00E73533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35EDC7CF" w14:textId="77777777" w:rsidR="0021556C" w:rsidRPr="001F195C" w:rsidRDefault="0021556C" w:rsidP="00E73533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1556C" w:rsidRPr="001F195C" w14:paraId="36C951DA" w14:textId="77777777" w:rsidTr="00E73533">
        <w:tc>
          <w:tcPr>
            <w:tcW w:w="2160" w:type="dxa"/>
          </w:tcPr>
          <w:p w14:paraId="56649974" w14:textId="77777777" w:rsidR="0021556C" w:rsidRPr="001F195C" w:rsidRDefault="0021556C" w:rsidP="00E7353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6C5FEB0D" w14:textId="77777777" w:rsidR="0021556C" w:rsidRPr="001F195C" w:rsidRDefault="0021556C" w:rsidP="00E73533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6455E30C" w14:textId="77777777" w:rsidR="0021556C" w:rsidRPr="001F195C" w:rsidRDefault="0021556C" w:rsidP="0021556C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</w:t>
      </w:r>
    </w:p>
    <w:p w14:paraId="4DF42ECE" w14:textId="77777777" w:rsidR="0021556C" w:rsidRPr="001F195C" w:rsidRDefault="0021556C" w:rsidP="0021556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2BB480CF" w14:textId="2360380C" w:rsidR="0021556C" w:rsidRPr="001F195C" w:rsidRDefault="0021556C" w:rsidP="0021556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соответствии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приказом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  <w:t>от ___________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21556C" w:rsidRPr="00547E7D" w14:paraId="3FDD0C85" w14:textId="77777777" w:rsidTr="00E73533">
        <w:trPr>
          <w:gridAfter w:val="1"/>
          <w:wAfter w:w="12" w:type="dxa"/>
          <w:trHeight w:val="454"/>
        </w:trPr>
        <w:tc>
          <w:tcPr>
            <w:tcW w:w="3121" w:type="dxa"/>
          </w:tcPr>
          <w:p w14:paraId="46BE5539" w14:textId="77777777" w:rsidR="0021556C" w:rsidRPr="000667CE" w:rsidRDefault="0021556C" w:rsidP="00E73533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0ED84540" w14:textId="77777777" w:rsidR="0021556C" w:rsidRPr="000667CE" w:rsidRDefault="0021556C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9E55E0D" w14:textId="77777777" w:rsidR="0021556C" w:rsidRPr="000667CE" w:rsidRDefault="0021556C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0F55DC3D" w14:textId="77777777" w:rsidR="0021556C" w:rsidRPr="000667CE" w:rsidRDefault="0021556C" w:rsidP="00E73533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BEEB685" w14:textId="77777777" w:rsidR="0021556C" w:rsidRPr="000667CE" w:rsidRDefault="0021556C" w:rsidP="00E73533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6C" w:rsidRPr="000667CE" w14:paraId="48149424" w14:textId="77777777" w:rsidTr="00E73533">
        <w:trPr>
          <w:trHeight w:val="454"/>
        </w:trPr>
        <w:tc>
          <w:tcPr>
            <w:tcW w:w="3121" w:type="dxa"/>
          </w:tcPr>
          <w:p w14:paraId="1E361C11" w14:textId="77777777" w:rsidR="0021556C" w:rsidRPr="000667CE" w:rsidRDefault="0021556C" w:rsidP="00E73533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1CDF722C" w14:textId="77777777" w:rsidR="0021556C" w:rsidRPr="00E10C22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432BCC17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02415A7D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20390F81" w14:textId="77777777" w:rsidR="0021556C" w:rsidRPr="00E10C22" w:rsidRDefault="0021556C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21556C" w:rsidRPr="000667CE" w14:paraId="38B65317" w14:textId="77777777" w:rsidTr="00E73533">
        <w:trPr>
          <w:trHeight w:val="454"/>
        </w:trPr>
        <w:tc>
          <w:tcPr>
            <w:tcW w:w="3121" w:type="dxa"/>
          </w:tcPr>
          <w:p w14:paraId="58841679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5E5F014A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7DC14BD8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7B87A71C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2D0F0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21556C" w:rsidRPr="000667CE" w14:paraId="74079533" w14:textId="77777777" w:rsidTr="00E73533">
        <w:trPr>
          <w:trHeight w:val="454"/>
        </w:trPr>
        <w:tc>
          <w:tcPr>
            <w:tcW w:w="3121" w:type="dxa"/>
          </w:tcPr>
          <w:p w14:paraId="459E7345" w14:textId="77777777" w:rsidR="0021556C" w:rsidRPr="000667CE" w:rsidRDefault="0021556C" w:rsidP="00E73533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6AB8F6B4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54DD5305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9C6DBC7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A4FE2" w14:textId="77777777" w:rsidR="0021556C" w:rsidRPr="00680246" w:rsidRDefault="0021556C" w:rsidP="00E73533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61F3A85B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8E9B60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08EB966F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F6CAA8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26C980ED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1B63BB2C" w14:textId="77777777" w:rsidR="0021556C" w:rsidRPr="001F195C" w:rsidRDefault="0021556C" w:rsidP="0021556C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5C104DDD" w14:textId="77777777" w:rsidR="0021556C" w:rsidRPr="001F195C" w:rsidRDefault="0021556C" w:rsidP="0021556C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7888110A" w14:textId="77777777" w:rsidR="0021556C" w:rsidRPr="001F195C" w:rsidRDefault="0021556C" w:rsidP="0021556C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702B335" w14:textId="77777777" w:rsidR="0021556C" w:rsidRPr="001F195C" w:rsidRDefault="0021556C" w:rsidP="0021556C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5DA1B46B" w14:textId="4A15ECCB" w:rsidR="0021556C" w:rsidRPr="001F195C" w:rsidRDefault="0021556C" w:rsidP="0021556C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1F93679B" w14:textId="77777777" w:rsidR="0021556C" w:rsidRDefault="0021556C" w:rsidP="0021556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74FA6D03" w14:textId="77777777" w:rsidR="0021556C" w:rsidRPr="009A08F5" w:rsidRDefault="0021556C" w:rsidP="0021556C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A08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Документы, представленные для проведения проверки:</w:t>
      </w:r>
    </w:p>
    <w:p w14:paraId="463505C6" w14:textId="77777777" w:rsidR="0021556C" w:rsidRPr="00FC3063" w:rsidRDefault="0021556C" w:rsidP="0021556C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сведения об образовании, повышени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квалификации и стаж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е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работы руководителей и специалистов;</w:t>
      </w:r>
    </w:p>
    <w:p w14:paraId="7B2B562A" w14:textId="77777777" w:rsidR="0021556C" w:rsidRPr="00FC3063" w:rsidRDefault="0021556C" w:rsidP="0021556C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копии трудовых книжек сотрудников организации;</w:t>
      </w:r>
    </w:p>
    <w:p w14:paraId="48959646" w14:textId="77777777" w:rsidR="0021556C" w:rsidRDefault="0021556C" w:rsidP="0021556C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2DB2CF93" w14:textId="77777777" w:rsidR="0021556C" w:rsidRDefault="0021556C" w:rsidP="0021556C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3FD21391" w14:textId="77777777" w:rsidR="0021556C" w:rsidRPr="001F195C" w:rsidRDefault="0021556C" w:rsidP="0021556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соответствии с записью в реестре членов </w:t>
      </w:r>
    </w:p>
    <w:p w14:paraId="7945815B" w14:textId="77777777" w:rsidR="0021556C" w:rsidRPr="001F195C" w:rsidRDefault="0021556C" w:rsidP="0021556C">
      <w:pPr>
        <w:widowControl/>
        <w:tabs>
          <w:tab w:val="left" w:pos="1134"/>
          <w:tab w:val="left" w:pos="1418"/>
        </w:tabs>
        <w:suppressAutoHyphens/>
        <w:ind w:firstLine="156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7A807E89" w14:textId="1E301B85" w:rsidR="0021556C" w:rsidRPr="001F195C" w:rsidRDefault="0021556C" w:rsidP="0021556C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7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21556C" w:rsidRPr="001F195C" w14:paraId="1E8B0AF4" w14:textId="77777777" w:rsidTr="00E73533">
        <w:trPr>
          <w:trHeight w:val="705"/>
        </w:trPr>
        <w:tc>
          <w:tcPr>
            <w:tcW w:w="5954" w:type="dxa"/>
            <w:gridSpan w:val="3"/>
          </w:tcPr>
          <w:p w14:paraId="2E833EFD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Осуществляет 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7C143511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2E44C01E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>
              <w:rPr>
                <w:color w:val="auto"/>
                <w:lang w:eastAsia="ar-SA"/>
              </w:rPr>
              <w:t>ОДО</w:t>
            </w:r>
          </w:p>
        </w:tc>
      </w:tr>
      <w:tr w:rsidR="0021556C" w:rsidRPr="001F195C" w14:paraId="2ACBC63B" w14:textId="77777777" w:rsidTr="00E73533">
        <w:tc>
          <w:tcPr>
            <w:tcW w:w="1912" w:type="dxa"/>
          </w:tcPr>
          <w:p w14:paraId="572FF420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65B56662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7B25B9FB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715CC01A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0E429145" w14:textId="77777777" w:rsidR="0021556C" w:rsidRPr="001F195C" w:rsidRDefault="0021556C" w:rsidP="00E73533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21556C" w:rsidRPr="001F195C" w14:paraId="39F30318" w14:textId="77777777" w:rsidTr="00E73533">
        <w:trPr>
          <w:trHeight w:val="567"/>
        </w:trPr>
        <w:tc>
          <w:tcPr>
            <w:tcW w:w="1912" w:type="dxa"/>
            <w:vAlign w:val="center"/>
          </w:tcPr>
          <w:p w14:paraId="668087D1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6BE75A94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258AD10F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5982F880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10842E5B" w14:textId="77777777" w:rsidR="0021556C" w:rsidRPr="001F195C" w:rsidRDefault="0021556C" w:rsidP="00E73533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ACA85BD" w14:textId="77777777" w:rsidR="0021556C" w:rsidRPr="001F195C" w:rsidRDefault="0021556C" w:rsidP="0021556C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06796B38" w14:textId="77777777" w:rsidR="0021556C" w:rsidRPr="001F195C" w:rsidRDefault="0021556C" w:rsidP="0021556C">
      <w:pPr>
        <w:widowControl/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облюдение требований Положения о членстве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саморегулируемой организации.</w:t>
      </w:r>
    </w:p>
    <w:p w14:paraId="7B1308B9" w14:textId="77777777" w:rsidR="0021556C" w:rsidRPr="001F195C" w:rsidRDefault="0021556C" w:rsidP="0021556C">
      <w:pPr>
        <w:widowControl/>
        <w:numPr>
          <w:ilvl w:val="1"/>
          <w:numId w:val="28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442A90E" w14:textId="77777777" w:rsidR="0021556C" w:rsidRPr="001F195C" w:rsidRDefault="0021556C" w:rsidP="0021556C">
      <w:pPr>
        <w:widowControl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 _________________ планирует выполнять по одному договору:</w:t>
      </w:r>
    </w:p>
    <w:p w14:paraId="2C5C3DB4" w14:textId="77777777" w:rsidR="0021556C" w:rsidRPr="001F195C" w:rsidRDefault="0021556C" w:rsidP="0021556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21556C" w:rsidRPr="001F195C" w14:paraId="6AAD7442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DE08" w14:textId="77777777" w:rsidR="0021556C" w:rsidRPr="001F195C" w:rsidRDefault="0021556C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C939" w14:textId="77777777" w:rsidR="0021556C" w:rsidRPr="001F195C" w:rsidRDefault="0021556C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21556C" w:rsidRPr="001F195C" w14:paraId="4C0A7854" w14:textId="77777777" w:rsidTr="00E73533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FF0A" w14:textId="77777777" w:rsidR="0021556C" w:rsidRPr="001F195C" w:rsidRDefault="0021556C" w:rsidP="00E7353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E29" w14:textId="77777777" w:rsidR="0021556C" w:rsidRPr="001F195C" w:rsidRDefault="0021556C" w:rsidP="00E73533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48B71BC3" w14:textId="77777777" w:rsidR="0021556C" w:rsidRPr="001F195C" w:rsidRDefault="0021556C" w:rsidP="0021556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__________________представлены сведения, подтверждающие наличие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33B0DB3C" w14:textId="77777777" w:rsidR="0021556C" w:rsidRPr="001F195C" w:rsidRDefault="0021556C" w:rsidP="0021556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22D76D02" w14:textId="77777777" w:rsidR="0021556C" w:rsidRPr="001F195C" w:rsidRDefault="0021556C" w:rsidP="0021556C">
      <w:pPr>
        <w:widowControl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3D7DA1E5" w14:textId="77777777" w:rsidR="0021556C" w:rsidRPr="001F195C" w:rsidRDefault="0021556C" w:rsidP="0021556C">
      <w:pPr>
        <w:widowControl/>
        <w:numPr>
          <w:ilvl w:val="2"/>
          <w:numId w:val="28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17B8A290" w14:textId="77777777" w:rsidR="0021556C" w:rsidRPr="001F195C" w:rsidRDefault="0021556C" w:rsidP="0021556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21413605" w14:textId="77777777" w:rsidR="0021556C" w:rsidRPr="001F195C" w:rsidRDefault="0021556C" w:rsidP="0021556C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C23123" w14:textId="76764A0D" w:rsidR="0021556C" w:rsidRPr="001F195C" w:rsidRDefault="0021556C" w:rsidP="0021556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Соблюдение требований стандартов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«СОЮЗАТОМПРОЕКТ», требований законодательства Российской Федерации о градостроительной деятельности, о техническом регулировании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DE3E4F3" w14:textId="77777777" w:rsidR="0021556C" w:rsidRPr="001F195C" w:rsidRDefault="0021556C" w:rsidP="0021556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.1…</w:t>
      </w:r>
    </w:p>
    <w:p w14:paraId="2AD34B4B" w14:textId="77777777" w:rsidR="0021556C" w:rsidRPr="001F195C" w:rsidRDefault="0021556C" w:rsidP="0021556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06FC5065" w14:textId="77777777" w:rsidR="0021556C" w:rsidRPr="001F195C" w:rsidRDefault="0021556C" w:rsidP="0021556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людение внутренних документов саморегулируемой организации.</w:t>
      </w:r>
    </w:p>
    <w:p w14:paraId="18A4E57F" w14:textId="12C2A732" w:rsidR="0021556C" w:rsidRPr="001F195C" w:rsidRDefault="0021556C" w:rsidP="0021556C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</w:t>
      </w: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требований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Правил саморегулируемой организации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ПРОЕКТ»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904F276" w14:textId="77777777" w:rsidR="0021556C" w:rsidRPr="001F195C" w:rsidRDefault="0021556C" w:rsidP="0021556C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1DD64A9F" w14:textId="77777777" w:rsidR="0021556C" w:rsidRPr="001F195C" w:rsidRDefault="0021556C" w:rsidP="0021556C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21556C" w:rsidRPr="001F195C" w14:paraId="17713FA1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40F9809E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C7F27C" w14:textId="77777777" w:rsidR="0021556C" w:rsidRPr="001F195C" w:rsidRDefault="0021556C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17AE44A8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CB10F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21556C" w:rsidRPr="001F195C" w14:paraId="28EC6D8D" w14:textId="77777777" w:rsidTr="00E73533">
        <w:trPr>
          <w:trHeight w:val="226"/>
        </w:trPr>
        <w:tc>
          <w:tcPr>
            <w:tcW w:w="3402" w:type="dxa"/>
          </w:tcPr>
          <w:p w14:paraId="6EA2B949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B0F64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047A627F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15CA7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21556C" w:rsidRPr="001F195C" w14:paraId="02D39A1B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11338FDE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2302BB" w14:textId="77777777" w:rsidR="0021556C" w:rsidRPr="001F195C" w:rsidRDefault="0021556C" w:rsidP="00E73533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142C7390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A1490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21556C" w:rsidRPr="001F195C" w14:paraId="581BBD63" w14:textId="77777777" w:rsidTr="00E73533">
        <w:trPr>
          <w:trHeight w:val="167"/>
        </w:trPr>
        <w:tc>
          <w:tcPr>
            <w:tcW w:w="3402" w:type="dxa"/>
          </w:tcPr>
          <w:p w14:paraId="0ACB9D5B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</w:tcPr>
          <w:p w14:paraId="40607198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4EF2B444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</w:tcPr>
          <w:p w14:paraId="4FFA8060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21556C" w:rsidRPr="001F195C" w14:paraId="149A6895" w14:textId="77777777" w:rsidTr="00E73533">
        <w:trPr>
          <w:trHeight w:val="167"/>
        </w:trPr>
        <w:tc>
          <w:tcPr>
            <w:tcW w:w="3402" w:type="dxa"/>
          </w:tcPr>
          <w:p w14:paraId="3B3D68FD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3DF18C93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76AAB4FF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</w:tcPr>
          <w:p w14:paraId="0DEE936D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21556C" w:rsidRPr="001F195C" w14:paraId="1610E01F" w14:textId="77777777" w:rsidTr="00E73533">
        <w:trPr>
          <w:trHeight w:val="167"/>
        </w:trPr>
        <w:tc>
          <w:tcPr>
            <w:tcW w:w="3402" w:type="dxa"/>
          </w:tcPr>
          <w:p w14:paraId="02AAE783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035B9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5E99EFB2" w14:textId="77777777" w:rsidR="0021556C" w:rsidRPr="001F195C" w:rsidRDefault="0021556C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D6963" w14:textId="77777777" w:rsidR="0021556C" w:rsidRPr="001F195C" w:rsidRDefault="0021556C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</w:tbl>
    <w:p w14:paraId="2072C0FB" w14:textId="77777777" w:rsidR="0021556C" w:rsidRPr="001F195C" w:rsidRDefault="0021556C" w:rsidP="0021556C">
      <w:pPr>
        <w:suppressAutoHyphens/>
        <w:spacing w:before="120" w:after="120" w:line="360" w:lineRule="auto"/>
        <w:rPr>
          <w:rFonts w:ascii="Times New Roman" w:eastAsia="Times New Roman" w:hAnsi="Times New Roman" w:cs="Times New Roman"/>
          <w:color w:val="auto"/>
          <w:sz w:val="6"/>
          <w:szCs w:val="6"/>
          <w:lang w:val="en-US" w:eastAsia="ar-SA"/>
        </w:rPr>
      </w:pPr>
    </w:p>
    <w:p w14:paraId="4B7C24B9" w14:textId="77777777" w:rsidR="00F1160D" w:rsidRDefault="00F1160D" w:rsidP="00721B2D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36"/>
    <w:p w14:paraId="74999EE0" w14:textId="77777777" w:rsidR="001D5A1C" w:rsidRDefault="001D5A1C" w:rsidP="001D5A1C">
      <w:pPr>
        <w:widowControl/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br w:type="page"/>
      </w:r>
    </w:p>
    <w:p w14:paraId="06569093" w14:textId="36D88326" w:rsidR="0021556C" w:rsidRPr="00552D9A" w:rsidRDefault="00810B73" w:rsidP="00552D9A">
      <w:pPr>
        <w:pStyle w:val="af9"/>
        <w:rPr>
          <w:rFonts w:eastAsiaTheme="minorHAnsi"/>
          <w:b w:val="0"/>
          <w:color w:val="FFFFFF" w:themeColor="background1"/>
          <w:sz w:val="12"/>
          <w:szCs w:val="12"/>
          <w:lang w:eastAsia="en-US"/>
        </w:rPr>
      </w:pPr>
      <w:bookmarkStart w:id="37" w:name="_Toc221033414"/>
      <w:r w:rsidRPr="002E1FBA">
        <w:rPr>
          <w:szCs w:val="28"/>
        </w:rPr>
        <w:lastRenderedPageBreak/>
        <w:t>Приложение</w:t>
      </w:r>
      <w:r w:rsidRPr="0021556C">
        <w:rPr>
          <w:szCs w:val="28"/>
        </w:rPr>
        <w:t xml:space="preserve"> </w:t>
      </w:r>
      <w:r w:rsidR="0021556C" w:rsidRPr="0021556C">
        <w:rPr>
          <w:rFonts w:eastAsiaTheme="minorHAnsi"/>
          <w:szCs w:val="28"/>
          <w:lang w:eastAsia="en-US"/>
        </w:rPr>
        <w:t>З.</w:t>
      </w:r>
      <w:r w:rsidR="0021556C">
        <w:rPr>
          <w:rFonts w:eastAsiaTheme="minorHAnsi"/>
          <w:szCs w:val="28"/>
          <w:lang w:eastAsia="en-US"/>
        </w:rPr>
        <w:br/>
      </w:r>
      <w:bookmarkStart w:id="38" w:name="_Hlk220926839"/>
      <w:r w:rsidR="0021556C" w:rsidRPr="00552D9A">
        <w:rPr>
          <w:rFonts w:eastAsiaTheme="minorHAnsi"/>
          <w:color w:val="FFFFFF" w:themeColor="background1"/>
          <w:sz w:val="12"/>
          <w:szCs w:val="12"/>
          <w:lang w:eastAsia="en-US"/>
        </w:rPr>
        <w:t>Запрос о предоставлении необходимых сведений и документов для проведения проверки исполнения обязательств по договорам подряда на подготовку проектной документации</w:t>
      </w:r>
      <w:bookmarkEnd w:id="37"/>
    </w:p>
    <w:bookmarkEnd w:id="38"/>
    <w:p w14:paraId="4470F721" w14:textId="41F502A3" w:rsidR="00810B73" w:rsidRPr="002E1FBA" w:rsidRDefault="00810B73" w:rsidP="00810B73">
      <w:pPr>
        <w:widowControl/>
        <w:ind w:right="37"/>
        <w:jc w:val="right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3CC57B4A" w14:textId="77777777" w:rsidR="001D5A1C" w:rsidRPr="001D5A1C" w:rsidRDefault="001D5A1C" w:rsidP="001D5A1C">
      <w:pPr>
        <w:widowControl/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D5A1C">
        <w:rPr>
          <w:rFonts w:ascii="Times New Roman" w:eastAsiaTheme="minorHAnsi" w:hAnsi="Times New Roman" w:cs="Times New Roman"/>
          <w:b/>
          <w:color w:val="auto"/>
          <w:lang w:eastAsia="en-US"/>
        </w:rPr>
        <w:t>Саморегулируемая организация</w:t>
      </w:r>
    </w:p>
    <w:p w14:paraId="7F17989A" w14:textId="77777777" w:rsidR="001D5A1C" w:rsidRPr="001D5A1C" w:rsidRDefault="001D5A1C" w:rsidP="001D5A1C">
      <w:pPr>
        <w:widowControl/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D5A1C">
        <w:rPr>
          <w:rFonts w:ascii="Times New Roman" w:eastAsiaTheme="minorHAnsi" w:hAnsi="Times New Roman" w:cs="Times New Roman"/>
          <w:b/>
          <w:color w:val="auto"/>
          <w:lang w:eastAsia="en-US"/>
        </w:rPr>
        <w:t>Ассоциация</w:t>
      </w:r>
    </w:p>
    <w:p w14:paraId="47463A2A" w14:textId="77777777" w:rsidR="001D5A1C" w:rsidRPr="001D5A1C" w:rsidRDefault="001D5A1C" w:rsidP="001D5A1C">
      <w:pPr>
        <w:widowControl/>
        <w:pBdr>
          <w:bottom w:val="single" w:sz="12" w:space="1" w:color="auto"/>
        </w:pBdr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D5A1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«Объединение организаций, выполняющих архитектурно-строительное </w:t>
      </w:r>
    </w:p>
    <w:p w14:paraId="6C323E96" w14:textId="77777777" w:rsidR="001D5A1C" w:rsidRPr="001D5A1C" w:rsidRDefault="001D5A1C" w:rsidP="001D5A1C">
      <w:pPr>
        <w:widowControl/>
        <w:pBdr>
          <w:bottom w:val="single" w:sz="12" w:space="1" w:color="auto"/>
        </w:pBdr>
        <w:ind w:right="37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1D5A1C">
        <w:rPr>
          <w:rFonts w:ascii="Times New Roman" w:eastAsiaTheme="minorHAnsi" w:hAnsi="Times New Roman" w:cs="Times New Roman"/>
          <w:b/>
          <w:color w:val="auto"/>
          <w:lang w:eastAsia="en-US"/>
        </w:rPr>
        <w:t>проектирование объектов атомной отрасли «СОЮЗАТОМПРОЕКТ»</w:t>
      </w:r>
    </w:p>
    <w:p w14:paraId="5E97FED2" w14:textId="77777777" w:rsidR="001D5A1C" w:rsidRPr="001D5A1C" w:rsidRDefault="001D5A1C" w:rsidP="001D5A1C">
      <w:pPr>
        <w:widowControl/>
        <w:spacing w:before="240" w:after="120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>ЗАПРОС</w:t>
      </w:r>
    </w:p>
    <w:p w14:paraId="0817A1B9" w14:textId="77777777" w:rsidR="001D5A1C" w:rsidRPr="001D5A1C" w:rsidRDefault="001D5A1C" w:rsidP="004C308C">
      <w:pPr>
        <w:widowControl/>
        <w:spacing w:after="200"/>
        <w:ind w:left="426" w:right="566"/>
        <w:jc w:val="center"/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>о предоставлении необходимых сведений и документов для проведения проверки</w:t>
      </w:r>
      <w:r w:rsidRPr="001D5A1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 </w:t>
      </w:r>
      <w:r w:rsidRPr="001D5A1C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t xml:space="preserve">исполнения обязательств по договорам подряда, заключенным </w:t>
      </w:r>
      <w:r w:rsidRPr="001D5A1C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/>
        </w:rPr>
        <w:br/>
        <w:t>с использованием конкурентных способов заключения договоров</w:t>
      </w:r>
    </w:p>
    <w:tbl>
      <w:tblPr>
        <w:tblStyle w:val="33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410"/>
      </w:tblGrid>
      <w:tr w:rsidR="001D5A1C" w:rsidRPr="001D5A1C" w14:paraId="36D877DF" w14:textId="77777777" w:rsidTr="001D5A1C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0DA3EB1C" w14:textId="77777777" w:rsidR="001D5A1C" w:rsidRPr="001D5A1C" w:rsidRDefault="001D5A1C" w:rsidP="001D5A1C">
            <w:pPr>
              <w:jc w:val="center"/>
              <w:rPr>
                <w:color w:val="auto"/>
                <w:sz w:val="26"/>
                <w:szCs w:val="26"/>
              </w:rPr>
            </w:pPr>
            <w:r w:rsidRPr="001D5A1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</w:t>
            </w:r>
            <w:r w:rsidRPr="001D5A1C">
              <w:rPr>
                <w:color w:val="auto"/>
                <w:sz w:val="26"/>
                <w:szCs w:val="26"/>
              </w:rPr>
              <w:t xml:space="preserve"> </w:t>
            </w:r>
            <w:r w:rsidRPr="001D5A1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Москва</w:t>
            </w:r>
          </w:p>
        </w:tc>
        <w:tc>
          <w:tcPr>
            <w:tcW w:w="4961" w:type="dxa"/>
            <w:vAlign w:val="bottom"/>
          </w:tcPr>
          <w:p w14:paraId="647F4DC9" w14:textId="77777777" w:rsidR="001D5A1C" w:rsidRPr="001D5A1C" w:rsidRDefault="001D5A1C" w:rsidP="001D5A1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2D81634" w14:textId="77777777" w:rsidR="001D5A1C" w:rsidRPr="001D5A1C" w:rsidRDefault="001D5A1C" w:rsidP="001D5A1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</w:tr>
      <w:tr w:rsidR="001D5A1C" w:rsidRPr="001D5A1C" w14:paraId="3C9A2BBC" w14:textId="77777777" w:rsidTr="001D5A1C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14:paraId="297B7B95" w14:textId="77777777" w:rsidR="001D5A1C" w:rsidRPr="001D5A1C" w:rsidRDefault="001D5A1C" w:rsidP="001D5A1C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</w:pPr>
            <w:r w:rsidRPr="001D5A1C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  <w:t>(место составления)</w:t>
            </w:r>
          </w:p>
        </w:tc>
        <w:tc>
          <w:tcPr>
            <w:tcW w:w="4961" w:type="dxa"/>
          </w:tcPr>
          <w:p w14:paraId="0140DE3F" w14:textId="77777777" w:rsidR="001D5A1C" w:rsidRPr="001D5A1C" w:rsidRDefault="001D5A1C" w:rsidP="001D5A1C">
            <w:pPr>
              <w:spacing w:after="120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09AC591" w14:textId="77777777" w:rsidR="001D5A1C" w:rsidRPr="001D5A1C" w:rsidRDefault="001D5A1C" w:rsidP="001D5A1C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</w:pPr>
            <w:r w:rsidRPr="001D5A1C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vertAlign w:val="superscript"/>
              </w:rPr>
              <w:t>(дата составления)</w:t>
            </w:r>
          </w:p>
        </w:tc>
      </w:tr>
    </w:tbl>
    <w:p w14:paraId="0C9806A1" w14:textId="77777777" w:rsidR="001D5A1C" w:rsidRPr="001D5A1C" w:rsidRDefault="001D5A1C" w:rsidP="001D5A1C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5A1C">
        <w:rPr>
          <w:rFonts w:ascii="Times New Roman" w:eastAsia="Times New Roman" w:hAnsi="Times New Roman" w:cs="Times New Roman"/>
          <w:sz w:val="26"/>
          <w:szCs w:val="26"/>
        </w:rPr>
        <w:t>Во исполнение требований статьи 55.13 Градостроительного кодекса Российской Федерации и на основании приказа СРО «СОЮЗАТОМПРОЕКТ» № __</w:t>
      </w:r>
      <w:r w:rsidR="002E1F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5A1C">
        <w:rPr>
          <w:rFonts w:ascii="Times New Roman" w:eastAsia="Times New Roman" w:hAnsi="Times New Roman" w:cs="Times New Roman"/>
          <w:sz w:val="26"/>
          <w:szCs w:val="26"/>
        </w:rPr>
        <w:t xml:space="preserve"> от ___________, для проведения проверки исполнения членами саморегулируемой организации обязательств по договорам подряда</w:t>
      </w:r>
      <w:r w:rsidR="002E1FBA">
        <w:rPr>
          <w:rFonts w:ascii="Times New Roman" w:eastAsia="Times New Roman" w:hAnsi="Times New Roman" w:cs="Times New Roman"/>
          <w:sz w:val="26"/>
          <w:szCs w:val="26"/>
        </w:rPr>
        <w:t>,</w:t>
      </w:r>
      <w:r w:rsidR="002E1FBA" w:rsidRPr="002E1FB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2E1FBA">
        <w:rPr>
          <w:rFonts w:ascii="Times New Roman" w:eastAsia="Times New Roman" w:hAnsi="Times New Roman" w:cs="Times New Roman"/>
          <w:spacing w:val="-6"/>
          <w:sz w:val="26"/>
          <w:szCs w:val="26"/>
        </w:rPr>
        <w:t>заключенным с использованием конкурентных способов заключения договоров</w:t>
      </w:r>
      <w:r w:rsidR="002E1FBA" w:rsidRPr="0060521C">
        <w:rPr>
          <w:rFonts w:ascii="Times New Roman" w:eastAsia="Times New Roman" w:hAnsi="Times New Roman" w:cs="Times New Roman"/>
          <w:sz w:val="26"/>
          <w:szCs w:val="26"/>
        </w:rPr>
        <w:t xml:space="preserve"> (далее – договорам подряда)</w:t>
      </w:r>
      <w:r w:rsidR="002E1F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5A1C">
        <w:rPr>
          <w:rFonts w:ascii="Times New Roman" w:eastAsia="Times New Roman" w:hAnsi="Times New Roman" w:cs="Times New Roman"/>
          <w:sz w:val="26"/>
          <w:szCs w:val="26"/>
        </w:rPr>
        <w:t xml:space="preserve">, просим в срок до </w:t>
      </w:r>
      <w:r w:rsidRPr="001D5A1C">
        <w:rPr>
          <w:rFonts w:ascii="Times New Roman" w:eastAsia="Times New Roman" w:hAnsi="Times New Roman" w:cs="Times New Roman"/>
          <w:b/>
          <w:sz w:val="26"/>
          <w:szCs w:val="26"/>
        </w:rPr>
        <w:t>__________</w:t>
      </w:r>
      <w:r w:rsidRPr="001D5A1C">
        <w:rPr>
          <w:rFonts w:ascii="Times New Roman" w:eastAsia="Times New Roman" w:hAnsi="Times New Roman" w:cs="Times New Roman"/>
          <w:sz w:val="26"/>
          <w:szCs w:val="26"/>
        </w:rPr>
        <w:t xml:space="preserve"> направить в адрес СРО следующие сведения и документы:</w:t>
      </w:r>
    </w:p>
    <w:p w14:paraId="3F430629" w14:textId="77777777" w:rsidR="001D5A1C" w:rsidRPr="001D5A1C" w:rsidRDefault="001D5A1C" w:rsidP="001D5A1C">
      <w:pPr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1. Общие сведения о действующих договорах подряда</w:t>
      </w:r>
      <w:r w:rsidR="004C308C"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vertAlign w:val="superscript"/>
          <w:lang w:eastAsia="en-US"/>
        </w:rPr>
        <w:footnoteReference w:id="1"/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,</w:t>
      </w:r>
      <w:r w:rsidRPr="001D5A1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 </w:t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 xml:space="preserve">в табличной форме (Приложение </w:t>
      </w:r>
      <w:r w:rsidR="002E1FBA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№</w:t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1).</w:t>
      </w:r>
    </w:p>
    <w:p w14:paraId="095036AA" w14:textId="77777777" w:rsidR="001D5A1C" w:rsidRPr="001D5A1C" w:rsidRDefault="001D5A1C" w:rsidP="001D5A1C">
      <w:pPr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 xml:space="preserve">2. </w:t>
      </w:r>
      <w:r w:rsidR="004C308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Сведения и к</w:t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опии документов</w:t>
      </w:r>
      <w:r w:rsidRPr="001D5A1C">
        <w:rPr>
          <w:rFonts w:ascii="Times New Roman" w:eastAsiaTheme="minorHAnsi" w:hAnsi="Times New Roman" w:cstheme="minorBidi"/>
          <w:b/>
          <w:color w:val="auto"/>
          <w:spacing w:val="-6"/>
          <w:sz w:val="26"/>
          <w:szCs w:val="26"/>
          <w:vertAlign w:val="superscript"/>
          <w:lang w:eastAsia="en-US"/>
        </w:rPr>
        <w:footnoteReference w:id="2"/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 xml:space="preserve"> по каждому договору подряда, внесенному в Приложение </w:t>
      </w:r>
      <w:r w:rsidR="002E1FBA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№</w:t>
      </w:r>
      <w:r w:rsidRPr="001D5A1C">
        <w:rPr>
          <w:rFonts w:ascii="Times New Roman" w:eastAsiaTheme="minorHAnsi" w:hAnsi="Times New Roman" w:cstheme="minorBidi"/>
          <w:color w:val="auto"/>
          <w:spacing w:val="-6"/>
          <w:sz w:val="26"/>
          <w:szCs w:val="26"/>
          <w:lang w:eastAsia="en-US"/>
        </w:rPr>
        <w:t>1, включающие:</w:t>
      </w:r>
    </w:p>
    <w:p w14:paraId="654DD8CB" w14:textId="77777777" w:rsidR="001D5A1C" w:rsidRPr="001D5A1C" w:rsidRDefault="001D5A1C" w:rsidP="004C308C">
      <w:pPr>
        <w:widowControl/>
        <w:numPr>
          <w:ilvl w:val="1"/>
          <w:numId w:val="35"/>
        </w:numPr>
        <w:tabs>
          <w:tab w:val="left" w:pos="0"/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Договор подряда со всеми приложениями и дополнительными соглашениями;</w:t>
      </w:r>
    </w:p>
    <w:p w14:paraId="7682D70F" w14:textId="77777777" w:rsidR="001D5A1C" w:rsidRPr="001D5A1C" w:rsidRDefault="001D5A1C" w:rsidP="001D5A1C">
      <w:pPr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 xml:space="preserve">2.2 Реквизиты документов, подтверждающих основание заключения контракта (№ извещения об осуществлении закупки, </w:t>
      </w:r>
      <w:r w:rsidR="004C308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>п</w:t>
      </w:r>
      <w:r w:rsidRPr="001D5A1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>ротокол подведения итогов закупки</w:t>
      </w:r>
      <w:r w:rsidR="004C308C">
        <w:rPr>
          <w:rFonts w:ascii="Times New Roman" w:eastAsiaTheme="minorHAnsi" w:hAnsi="Times New Roman" w:cstheme="minorBidi"/>
          <w:color w:val="auto"/>
          <w:sz w:val="26"/>
          <w:szCs w:val="26"/>
          <w:lang w:eastAsia="en-US"/>
        </w:rPr>
        <w:t>).</w:t>
      </w:r>
    </w:p>
    <w:p w14:paraId="14814932" w14:textId="77777777" w:rsidR="001D5A1C" w:rsidRPr="001D5A1C" w:rsidRDefault="001D5A1C" w:rsidP="001D5A1C">
      <w:pPr>
        <w:widowControl/>
        <w:numPr>
          <w:ilvl w:val="1"/>
          <w:numId w:val="36"/>
        </w:numPr>
        <w:tabs>
          <w:tab w:val="left" w:pos="0"/>
          <w:tab w:val="left" w:pos="1276"/>
        </w:tabs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 привлечении исполнителем субподрядных организаций необходимо предоставить список субподрядных организаций с указанием объемов работ, переданных на субподряд.</w:t>
      </w:r>
    </w:p>
    <w:p w14:paraId="3EE1C89F" w14:textId="77777777" w:rsidR="001D5A1C" w:rsidRPr="001D5A1C" w:rsidRDefault="001D5A1C" w:rsidP="001D5A1C">
      <w:pPr>
        <w:widowControl/>
        <w:numPr>
          <w:ilvl w:val="0"/>
          <w:numId w:val="37"/>
        </w:numPr>
        <w:tabs>
          <w:tab w:val="left" w:pos="0"/>
        </w:tabs>
        <w:spacing w:after="200"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Сведения о претензиях Заказчика (Приложение </w:t>
      </w:r>
      <w:r w:rsidR="0021752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</w:t>
      </w: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2).</w:t>
      </w:r>
    </w:p>
    <w:p w14:paraId="76DA6435" w14:textId="77777777" w:rsidR="001D5A1C" w:rsidRPr="001D5A1C" w:rsidRDefault="001D5A1C" w:rsidP="001D5A1C">
      <w:pPr>
        <w:widowControl/>
        <w:numPr>
          <w:ilvl w:val="0"/>
          <w:numId w:val="37"/>
        </w:numPr>
        <w:tabs>
          <w:tab w:val="left" w:pos="0"/>
        </w:tabs>
        <w:spacing w:after="200"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Отчет о выполнении графика проектирования (Приложение </w:t>
      </w:r>
      <w:r w:rsidR="0021752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</w:t>
      </w: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3). </w:t>
      </w:r>
    </w:p>
    <w:p w14:paraId="33434D66" w14:textId="77777777" w:rsidR="001D5A1C" w:rsidRPr="001D5A1C" w:rsidRDefault="001D5A1C" w:rsidP="001D5A1C">
      <w:pPr>
        <w:widowControl/>
        <w:numPr>
          <w:ilvl w:val="0"/>
          <w:numId w:val="37"/>
        </w:numPr>
        <w:tabs>
          <w:tab w:val="left" w:pos="0"/>
          <w:tab w:val="left" w:pos="993"/>
        </w:tabs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D5A1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Документ, подтверждающий исполнение этапов договора подряда (при их наличии) – акты выполненных работ.</w:t>
      </w:r>
    </w:p>
    <w:p w14:paraId="37FD1D8B" w14:textId="77777777" w:rsidR="001D5A1C" w:rsidRPr="001D5A1C" w:rsidRDefault="001D5A1C" w:rsidP="001D5A1C">
      <w:pPr>
        <w:widowControl/>
        <w:tabs>
          <w:tab w:val="left" w:pos="0"/>
          <w:tab w:val="left" w:pos="993"/>
        </w:tabs>
        <w:spacing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04632F06" w14:textId="77777777" w:rsidR="00CD27B4" w:rsidRPr="001F195C" w:rsidRDefault="00CD27B4" w:rsidP="00CD27B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_____________________</w:t>
      </w:r>
    </w:p>
    <w:p w14:paraId="6C0F9E44" w14:textId="77777777" w:rsidR="00CD27B4" w:rsidRPr="001F195C" w:rsidRDefault="00CD27B4" w:rsidP="00CD27B4">
      <w:pPr>
        <w:widowControl/>
        <w:suppressAutoHyphens/>
        <w:ind w:firstLine="48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(Должность)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                                                   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 (Инициалы и фамилия)</w:t>
      </w:r>
    </w:p>
    <w:p w14:paraId="2E379389" w14:textId="77777777" w:rsidR="001D5A1C" w:rsidRPr="001D5A1C" w:rsidRDefault="001D5A1C" w:rsidP="001D5A1C">
      <w:pPr>
        <w:widowControl/>
        <w:tabs>
          <w:tab w:val="left" w:pos="0"/>
          <w:tab w:val="left" w:pos="993"/>
        </w:tabs>
        <w:spacing w:line="288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2523B9ED" w14:textId="77777777" w:rsidR="009642CE" w:rsidRPr="002E7FE1" w:rsidRDefault="009642CE" w:rsidP="000C7D6D">
      <w:pPr>
        <w:pageBreakBefore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9642CE" w:rsidRPr="002E7FE1" w:rsidSect="00632884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66A073B1" w14:textId="77777777" w:rsidR="009642CE" w:rsidRPr="009642CE" w:rsidRDefault="009642CE" w:rsidP="009642CE">
      <w:pPr>
        <w:pStyle w:val="a8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Приложение №1</w:t>
      </w:r>
    </w:p>
    <w:p w14:paraId="348328CA" w14:textId="77777777" w:rsidR="009642CE" w:rsidRPr="009642CE" w:rsidRDefault="009642CE" w:rsidP="009642CE">
      <w:pPr>
        <w:widowControl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6C09EE8" w14:textId="77777777" w:rsidR="009642CE" w:rsidRPr="009642CE" w:rsidRDefault="009642CE" w:rsidP="009642CE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 договорах подряда, </w:t>
      </w:r>
    </w:p>
    <w:p w14:paraId="469CF5BC" w14:textId="77777777" w:rsidR="009642CE" w:rsidRPr="009642CE" w:rsidRDefault="009642CE" w:rsidP="009642CE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заключенных ____________________ с использованием конкурентных способов заключения договоров</w:t>
      </w:r>
    </w:p>
    <w:p w14:paraId="0E8C03C4" w14:textId="77777777" w:rsidR="009642CE" w:rsidRPr="009642CE" w:rsidRDefault="009642CE" w:rsidP="009642CE">
      <w:pPr>
        <w:widowControl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9642CE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9642CE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9642CE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  <w:t>(наименование организации, ИНН)</w:t>
      </w:r>
    </w:p>
    <w:p w14:paraId="2C794135" w14:textId="77777777" w:rsidR="009642CE" w:rsidRPr="009642CE" w:rsidRDefault="009642CE" w:rsidP="009642CE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4"/>
        <w:tblW w:w="14738" w:type="dxa"/>
        <w:tblLayout w:type="fixed"/>
        <w:tblLook w:val="04A0" w:firstRow="1" w:lastRow="0" w:firstColumn="1" w:lastColumn="0" w:noHBand="0" w:noVBand="1"/>
      </w:tblPr>
      <w:tblGrid>
        <w:gridCol w:w="401"/>
        <w:gridCol w:w="2288"/>
        <w:gridCol w:w="2126"/>
        <w:gridCol w:w="2268"/>
        <w:gridCol w:w="1701"/>
        <w:gridCol w:w="850"/>
        <w:gridCol w:w="993"/>
        <w:gridCol w:w="1275"/>
        <w:gridCol w:w="1276"/>
        <w:gridCol w:w="1560"/>
      </w:tblGrid>
      <w:tr w:rsidR="009642CE" w:rsidRPr="009642CE" w14:paraId="4F4D2661" w14:textId="77777777" w:rsidTr="002E7FE1">
        <w:trPr>
          <w:trHeight w:val="378"/>
        </w:trPr>
        <w:tc>
          <w:tcPr>
            <w:tcW w:w="401" w:type="dxa"/>
            <w:vMerge w:val="restart"/>
          </w:tcPr>
          <w:p w14:paraId="42C76146" w14:textId="77777777" w:rsidR="009642CE" w:rsidRPr="009642CE" w:rsidRDefault="009642CE" w:rsidP="009642CE">
            <w:pPr>
              <w:ind w:left="-70" w:right="-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</w:t>
            </w: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</w:p>
        </w:tc>
        <w:tc>
          <w:tcPr>
            <w:tcW w:w="2288" w:type="dxa"/>
            <w:vMerge w:val="restart"/>
          </w:tcPr>
          <w:p w14:paraId="75EB9E28" w14:textId="77777777" w:rsidR="009642CE" w:rsidRPr="009642CE" w:rsidRDefault="009642CE" w:rsidP="009642CE">
            <w:pPr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договора,</w:t>
            </w:r>
          </w:p>
          <w:p w14:paraId="6B1F5BAA" w14:textId="77777777" w:rsidR="009642CE" w:rsidRPr="009642CE" w:rsidRDefault="009642CE" w:rsidP="009642CE">
            <w:pPr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дата заключения, реквизиты документа, подтверждающего основание заключения договора</w:t>
            </w:r>
          </w:p>
        </w:tc>
        <w:tc>
          <w:tcPr>
            <w:tcW w:w="2126" w:type="dxa"/>
            <w:vMerge w:val="restart"/>
          </w:tcPr>
          <w:p w14:paraId="2D0C81C5" w14:textId="77777777" w:rsidR="009642CE" w:rsidRPr="009642CE" w:rsidRDefault="009642CE" w:rsidP="009642CE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</w:t>
            </w:r>
          </w:p>
          <w:p w14:paraId="53DB2387" w14:textId="77777777" w:rsidR="009642CE" w:rsidRPr="009642CE" w:rsidRDefault="009642CE" w:rsidP="009642CE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 организации и его статус:</w:t>
            </w:r>
          </w:p>
          <w:p w14:paraId="18EEDE64" w14:textId="77777777" w:rsidR="009642CE" w:rsidRPr="009642CE" w:rsidRDefault="009642CE" w:rsidP="009642CE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застройщик,</w:t>
            </w:r>
          </w:p>
          <w:p w14:paraId="1ED66ED5" w14:textId="77777777" w:rsidR="009642CE" w:rsidRPr="009642CE" w:rsidRDefault="009642CE" w:rsidP="009642CE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технический заказчик, лицо, </w:t>
            </w:r>
            <w:proofErr w:type="spellStart"/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</w:t>
            </w:r>
            <w:proofErr w:type="spellEnd"/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за </w:t>
            </w:r>
            <w:proofErr w:type="spellStart"/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экспл</w:t>
            </w:r>
            <w:proofErr w:type="spellEnd"/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здания, рег. оператор)</w:t>
            </w:r>
          </w:p>
        </w:tc>
        <w:tc>
          <w:tcPr>
            <w:tcW w:w="2268" w:type="dxa"/>
            <w:vMerge w:val="restart"/>
          </w:tcPr>
          <w:p w14:paraId="2366A651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договора</w:t>
            </w:r>
          </w:p>
          <w:p w14:paraId="34072919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 в т.ч. объекты, этапы, ключевые события)</w:t>
            </w:r>
          </w:p>
        </w:tc>
        <w:tc>
          <w:tcPr>
            <w:tcW w:w="1701" w:type="dxa"/>
            <w:vMerge w:val="restart"/>
          </w:tcPr>
          <w:p w14:paraId="11C07C5A" w14:textId="77777777" w:rsidR="009642CE" w:rsidRPr="009642CE" w:rsidRDefault="009642CE" w:rsidP="009642CE">
            <w:pPr>
              <w:ind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работ по договору, руб.</w:t>
            </w:r>
          </w:p>
        </w:tc>
        <w:tc>
          <w:tcPr>
            <w:tcW w:w="1843" w:type="dxa"/>
            <w:gridSpan w:val="2"/>
          </w:tcPr>
          <w:p w14:paraId="206F3B20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выполнения работ по договору</w:t>
            </w:r>
          </w:p>
        </w:tc>
        <w:tc>
          <w:tcPr>
            <w:tcW w:w="1275" w:type="dxa"/>
          </w:tcPr>
          <w:p w14:paraId="663BF777" w14:textId="77777777" w:rsidR="009642CE" w:rsidRPr="009642CE" w:rsidRDefault="009642CE" w:rsidP="009642CE">
            <w:pPr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начала работ</w:t>
            </w:r>
          </w:p>
          <w:p w14:paraId="25917CF4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3659F" w14:textId="77777777" w:rsidR="009642CE" w:rsidRPr="009642CE" w:rsidRDefault="009642CE" w:rsidP="009642CE">
            <w:pPr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завершения этапов работ</w:t>
            </w:r>
          </w:p>
          <w:p w14:paraId="3B0E5B74" w14:textId="77777777" w:rsidR="009642CE" w:rsidRPr="009642CE" w:rsidRDefault="009642CE" w:rsidP="009642CE">
            <w:pPr>
              <w:ind w:left="-47" w:right="-108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(при их наличии)</w:t>
            </w:r>
          </w:p>
        </w:tc>
        <w:tc>
          <w:tcPr>
            <w:tcW w:w="1560" w:type="dxa"/>
          </w:tcPr>
          <w:p w14:paraId="30D7510D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9642CE" w:rsidRPr="009642CE" w14:paraId="05F7A944" w14:textId="77777777" w:rsidTr="002E7FE1">
        <w:tc>
          <w:tcPr>
            <w:tcW w:w="401" w:type="dxa"/>
            <w:vMerge/>
          </w:tcPr>
          <w:p w14:paraId="5DC63C17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8" w:type="dxa"/>
            <w:vMerge/>
          </w:tcPr>
          <w:p w14:paraId="18FC2AEE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1D07A782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vMerge/>
          </w:tcPr>
          <w:p w14:paraId="49B1DECC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/>
          </w:tcPr>
          <w:p w14:paraId="47BD1745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</w:tcPr>
          <w:p w14:paraId="3C327FC5" w14:textId="77777777" w:rsidR="009642CE" w:rsidRPr="009642CE" w:rsidRDefault="009642CE" w:rsidP="009642CE">
            <w:pPr>
              <w:ind w:left="-3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Начало</w:t>
            </w:r>
          </w:p>
          <w:p w14:paraId="785C69E7" w14:textId="77777777" w:rsidR="009642CE" w:rsidRPr="009642CE" w:rsidRDefault="009642CE" w:rsidP="009642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57ABBF" w14:textId="77777777" w:rsidR="009642CE" w:rsidRPr="009642CE" w:rsidRDefault="009642CE" w:rsidP="009642CE">
            <w:pPr>
              <w:ind w:left="-108" w:right="-7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4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Окончание</w:t>
            </w:r>
          </w:p>
          <w:p w14:paraId="1A64765C" w14:textId="77777777" w:rsidR="009642CE" w:rsidRPr="009642CE" w:rsidRDefault="009642CE" w:rsidP="009642CE">
            <w:pPr>
              <w:ind w:left="-108" w:right="-7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1D7533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425EDD5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</w:tcPr>
          <w:p w14:paraId="4E21E915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42CE" w:rsidRPr="009642CE" w14:paraId="211EF507" w14:textId="77777777" w:rsidTr="002E7FE1">
        <w:tc>
          <w:tcPr>
            <w:tcW w:w="401" w:type="dxa"/>
          </w:tcPr>
          <w:p w14:paraId="092558FE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88" w:type="dxa"/>
          </w:tcPr>
          <w:p w14:paraId="78D3C018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6" w:type="dxa"/>
          </w:tcPr>
          <w:p w14:paraId="6E7D3EEB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68" w:type="dxa"/>
          </w:tcPr>
          <w:p w14:paraId="55E3B448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</w:tcPr>
          <w:p w14:paraId="1B881230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</w:tcPr>
          <w:p w14:paraId="4E2E81B8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93" w:type="dxa"/>
          </w:tcPr>
          <w:p w14:paraId="69335837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75" w:type="dxa"/>
          </w:tcPr>
          <w:p w14:paraId="71CC3727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</w:tcPr>
          <w:p w14:paraId="426CD911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60" w:type="dxa"/>
          </w:tcPr>
          <w:p w14:paraId="64D02B6E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9642CE" w:rsidRPr="009642CE" w14:paraId="791FE808" w14:textId="77777777" w:rsidTr="002E7FE1">
        <w:tc>
          <w:tcPr>
            <w:tcW w:w="401" w:type="dxa"/>
          </w:tcPr>
          <w:p w14:paraId="3BAACDC2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2A45881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5E41C37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88" w:type="dxa"/>
          </w:tcPr>
          <w:p w14:paraId="6B1B2B2A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126" w:type="dxa"/>
          </w:tcPr>
          <w:p w14:paraId="0C53EB83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</w:tcPr>
          <w:p w14:paraId="0A7EC0CF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3BB76BDD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43" w:type="dxa"/>
            <w:gridSpan w:val="2"/>
          </w:tcPr>
          <w:p w14:paraId="06B1CCA3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5" w:type="dxa"/>
          </w:tcPr>
          <w:p w14:paraId="6E044A66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14:paraId="35A72C4F" w14:textId="77777777" w:rsidR="009642CE" w:rsidRPr="009642CE" w:rsidRDefault="009642CE" w:rsidP="009642CE">
            <w:pPr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1560" w:type="dxa"/>
          </w:tcPr>
          <w:p w14:paraId="695B92E9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9642CE" w:rsidRPr="009642CE" w14:paraId="2CCA3D18" w14:textId="77777777" w:rsidTr="002E7FE1">
        <w:tc>
          <w:tcPr>
            <w:tcW w:w="401" w:type="dxa"/>
          </w:tcPr>
          <w:p w14:paraId="5815709E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  <w:p w14:paraId="498E4506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8" w:type="dxa"/>
          </w:tcPr>
          <w:p w14:paraId="71FAD909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3F6510A7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</w:tcPr>
          <w:p w14:paraId="233C9D2D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</w:tcPr>
          <w:p w14:paraId="67669E43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43" w:type="dxa"/>
            <w:gridSpan w:val="2"/>
          </w:tcPr>
          <w:p w14:paraId="66D26527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5" w:type="dxa"/>
          </w:tcPr>
          <w:p w14:paraId="307F69D4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76" w:type="dxa"/>
          </w:tcPr>
          <w:p w14:paraId="230BA9A2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</w:tcPr>
          <w:p w14:paraId="1177677F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</w:rPr>
            </w:pPr>
          </w:p>
        </w:tc>
      </w:tr>
    </w:tbl>
    <w:p w14:paraId="65967FE8" w14:textId="77777777" w:rsidR="009642CE" w:rsidRPr="009642CE" w:rsidRDefault="009642CE" w:rsidP="009642CE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14:paraId="59B5DE57" w14:textId="77777777" w:rsidR="009642CE" w:rsidRPr="009642CE" w:rsidRDefault="009642CE" w:rsidP="009642CE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311FA17F" w14:textId="77777777" w:rsidR="009642CE" w:rsidRPr="009642CE" w:rsidRDefault="009642CE" w:rsidP="009642CE">
      <w:pPr>
        <w:widowControl/>
        <w:spacing w:after="200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9642CE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 xml:space="preserve">                  (Должность)                                                                           (Подпись)                                    </w:t>
      </w:r>
      <w:r w:rsidRPr="009642CE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ab/>
        <w:t xml:space="preserve">                                                   (Фамилия И.О.)</w:t>
      </w:r>
    </w:p>
    <w:p w14:paraId="25836293" w14:textId="77777777" w:rsidR="009642CE" w:rsidRPr="009642CE" w:rsidRDefault="009642CE" w:rsidP="009642CE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u w:val="single"/>
          <w:lang w:eastAsia="en-US"/>
        </w:rPr>
      </w:pPr>
    </w:p>
    <w:p w14:paraId="3C696849" w14:textId="77777777" w:rsidR="009642CE" w:rsidRPr="009642CE" w:rsidRDefault="009642CE" w:rsidP="009642CE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  <w:t>Пояснения к заполнению таблицы.</w:t>
      </w:r>
    </w:p>
    <w:p w14:paraId="32D28BEA" w14:textId="77777777" w:rsidR="009642CE" w:rsidRPr="009642CE" w:rsidRDefault="009642CE" w:rsidP="009642CE">
      <w:pPr>
        <w:widowControl/>
        <w:numPr>
          <w:ilvl w:val="0"/>
          <w:numId w:val="38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color w:val="auto"/>
          <w:spacing w:val="-6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Заполняются сведения </w:t>
      </w:r>
      <w:r w:rsidRPr="009642CE">
        <w:rPr>
          <w:rFonts w:ascii="Times New Roman" w:eastAsiaTheme="minorHAnsi" w:hAnsi="Times New Roman" w:cstheme="minorBidi"/>
          <w:b/>
          <w:color w:val="auto"/>
          <w:spacing w:val="-6"/>
          <w:lang w:eastAsia="en-US"/>
        </w:rPr>
        <w:t>только</w:t>
      </w:r>
      <w:r w:rsidRPr="009642CE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 </w:t>
      </w:r>
      <w:r w:rsidRPr="009642CE">
        <w:rPr>
          <w:rFonts w:ascii="Times New Roman" w:eastAsiaTheme="minorHAnsi" w:hAnsi="Times New Roman" w:cstheme="minorBidi"/>
          <w:color w:val="auto"/>
          <w:lang w:eastAsia="en-US"/>
        </w:rPr>
        <w:t xml:space="preserve">по договорам на подготовку проектной документации, заключенным после </w:t>
      </w:r>
      <w:r w:rsidRPr="009642CE">
        <w:rPr>
          <w:rFonts w:ascii="Times New Roman" w:eastAsiaTheme="minorHAnsi" w:hAnsi="Times New Roman" w:cstheme="minorBidi"/>
          <w:b/>
          <w:color w:val="auto"/>
          <w:lang w:eastAsia="en-US"/>
        </w:rPr>
        <w:t>1 июля 2017</w:t>
      </w:r>
      <w:r w:rsidRPr="009642CE">
        <w:rPr>
          <w:rFonts w:ascii="Times New Roman" w:eastAsiaTheme="minorHAnsi" w:hAnsi="Times New Roman" w:cstheme="minorBidi"/>
          <w:color w:val="auto"/>
          <w:lang w:eastAsia="en-US"/>
        </w:rPr>
        <w:t xml:space="preserve"> г. с использованием конкурентных способов заключения договоров (в рамках ФЗ № 44-ФЗ от 05.04.2013 и № 223-ФЗ от 18.07.2011, Постановления Правительство РФ от 01.07.2016 № 615) с </w:t>
      </w:r>
      <w:r w:rsidRPr="009642CE">
        <w:rPr>
          <w:rFonts w:ascii="Times New Roman" w:eastAsiaTheme="minorHAnsi" w:hAnsi="Times New Roman" w:cs="Times New Roman"/>
          <w:color w:val="auto"/>
          <w:lang w:eastAsia="en-US"/>
        </w:rPr>
        <w:t xml:space="preserve">застройщиком, техническим заказчиком, </w:t>
      </w:r>
      <w:r w:rsidRPr="009642CE">
        <w:rPr>
          <w:rFonts w:ascii="Times New Roman" w:eastAsiaTheme="minorHAnsi" w:hAnsi="Times New Roman" w:cstheme="minorBidi"/>
          <w:color w:val="auto"/>
          <w:lang w:eastAsia="en-US"/>
        </w:rPr>
        <w:t xml:space="preserve">лицом, ответственным за эксплуатацию здания, сооружения, региональным оператором. </w:t>
      </w:r>
    </w:p>
    <w:p w14:paraId="524E7037" w14:textId="047ED9FE" w:rsidR="009642CE" w:rsidRPr="009642CE" w:rsidRDefault="009642CE" w:rsidP="009642CE">
      <w:pPr>
        <w:widowControl/>
        <w:numPr>
          <w:ilvl w:val="0"/>
          <w:numId w:val="38"/>
        </w:numPr>
        <w:tabs>
          <w:tab w:val="left" w:pos="993"/>
          <w:tab w:val="center" w:pos="4677"/>
          <w:tab w:val="right" w:pos="9355"/>
        </w:tabs>
        <w:spacing w:after="200" w:line="276" w:lineRule="auto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lang w:eastAsia="en-US"/>
        </w:rPr>
        <w:t>Договор</w:t>
      </w:r>
      <w:r w:rsidR="008464AF">
        <w:rPr>
          <w:rFonts w:ascii="Times New Roman" w:eastAsiaTheme="minorHAnsi" w:hAnsi="Times New Roman" w:cs="Times New Roman"/>
          <w:color w:val="auto"/>
          <w:lang w:eastAsia="en-US"/>
        </w:rPr>
        <w:t>ы</w:t>
      </w:r>
      <w:r w:rsidRPr="009642CE">
        <w:rPr>
          <w:rFonts w:ascii="Times New Roman" w:eastAsiaTheme="minorHAnsi" w:hAnsi="Times New Roman" w:cs="Times New Roman"/>
          <w:color w:val="auto"/>
          <w:lang w:eastAsia="en-US"/>
        </w:rPr>
        <w:t>, в которых член СРО является заказчиком</w:t>
      </w:r>
      <w:r w:rsidR="008464AF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9642CE">
        <w:rPr>
          <w:rFonts w:ascii="Times New Roman" w:eastAsiaTheme="minorHAnsi" w:hAnsi="Times New Roman" w:cs="Times New Roman"/>
          <w:color w:val="auto"/>
          <w:lang w:eastAsia="en-US"/>
        </w:rPr>
        <w:t xml:space="preserve"> контролю не подлежат, сведения о них </w:t>
      </w:r>
      <w:r w:rsidR="008464AF">
        <w:rPr>
          <w:rFonts w:ascii="Times New Roman" w:eastAsiaTheme="minorHAnsi" w:hAnsi="Times New Roman" w:cs="Times New Roman"/>
          <w:color w:val="auto"/>
          <w:lang w:eastAsia="en-US"/>
        </w:rPr>
        <w:t>не предоставляются</w:t>
      </w:r>
      <w:r w:rsidRPr="009642CE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633D083" w14:textId="77777777" w:rsidR="009642CE" w:rsidRPr="009642CE" w:rsidRDefault="009642CE" w:rsidP="009642CE">
      <w:pPr>
        <w:widowControl/>
        <w:tabs>
          <w:tab w:val="center" w:pos="4677"/>
          <w:tab w:val="right" w:pos="9355"/>
        </w:tabs>
        <w:ind w:left="1069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2CD305F6" w14:textId="77777777" w:rsidR="009642CE" w:rsidRPr="009642CE" w:rsidRDefault="009642CE" w:rsidP="009642CE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36987613" w14:textId="77777777" w:rsidR="009642CE" w:rsidRPr="009642CE" w:rsidRDefault="009642CE" w:rsidP="009642CE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11F68A3A" w14:textId="77777777" w:rsidR="009642CE" w:rsidRPr="009642CE" w:rsidRDefault="009642CE" w:rsidP="009642CE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9642CE"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t xml:space="preserve">№ </w:t>
      </w:r>
      <w:r w:rsidRPr="009642CE"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t>2</w:t>
      </w:r>
    </w:p>
    <w:p w14:paraId="3A2185F3" w14:textId="77777777" w:rsidR="009642CE" w:rsidRPr="009642CE" w:rsidRDefault="009642CE" w:rsidP="009642CE">
      <w:pPr>
        <w:widowControl/>
        <w:spacing w:after="200" w:line="276" w:lineRule="auto"/>
        <w:ind w:left="1701" w:right="1954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Сведения о претензиях (рекламациях),</w:t>
      </w:r>
      <w:r w:rsidR="00D74FB3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исковых заявлениях заказчиков </w:t>
      </w: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по фактам несоблюдения обязательств по договорам подряда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504"/>
        <w:gridCol w:w="3781"/>
        <w:gridCol w:w="3079"/>
        <w:gridCol w:w="1832"/>
        <w:gridCol w:w="1693"/>
      </w:tblGrid>
      <w:tr w:rsidR="009642CE" w:rsidRPr="009642CE" w14:paraId="3E6B5417" w14:textId="77777777" w:rsidTr="002E7FE1">
        <w:trPr>
          <w:trHeight w:val="1012"/>
        </w:trPr>
        <w:tc>
          <w:tcPr>
            <w:tcW w:w="675" w:type="dxa"/>
          </w:tcPr>
          <w:p w14:paraId="331C7B91" w14:textId="77777777" w:rsidR="009642CE" w:rsidRPr="009642CE" w:rsidRDefault="009642CE" w:rsidP="009642CE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№</w:t>
            </w:r>
          </w:p>
          <w:p w14:paraId="66BD3DAB" w14:textId="77777777" w:rsidR="009642CE" w:rsidRPr="009642CE" w:rsidRDefault="009642CE" w:rsidP="009642CE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4" w:type="dxa"/>
          </w:tcPr>
          <w:p w14:paraId="04F3BAB7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Наименование организации направивших претензию (рекламацию), исковое заявление</w:t>
            </w:r>
          </w:p>
        </w:tc>
        <w:tc>
          <w:tcPr>
            <w:tcW w:w="3827" w:type="dxa"/>
          </w:tcPr>
          <w:p w14:paraId="154EC00C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Краткое содержание претензии (рекламации), искового заявления, с указанием наименования и адреса объекта капитального строительства</w:t>
            </w:r>
          </w:p>
        </w:tc>
        <w:tc>
          <w:tcPr>
            <w:tcW w:w="3119" w:type="dxa"/>
          </w:tcPr>
          <w:p w14:paraId="092A3D5E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Принятые меры</w:t>
            </w:r>
          </w:p>
        </w:tc>
        <w:tc>
          <w:tcPr>
            <w:tcW w:w="1843" w:type="dxa"/>
          </w:tcPr>
          <w:p w14:paraId="3480EAAF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Срок устранения</w:t>
            </w:r>
          </w:p>
        </w:tc>
        <w:tc>
          <w:tcPr>
            <w:tcW w:w="1701" w:type="dxa"/>
          </w:tcPr>
          <w:p w14:paraId="50B80381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9642CE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Отметка об устранении</w:t>
            </w:r>
          </w:p>
        </w:tc>
      </w:tr>
      <w:tr w:rsidR="009642CE" w:rsidRPr="009642CE" w14:paraId="0D012269" w14:textId="77777777" w:rsidTr="002E7FE1">
        <w:tc>
          <w:tcPr>
            <w:tcW w:w="675" w:type="dxa"/>
          </w:tcPr>
          <w:p w14:paraId="3685C33C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49F9636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9525F0C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28152980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EE5DAAE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303347A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9642CE" w:rsidRPr="009642CE" w14:paraId="78C3AC84" w14:textId="77777777" w:rsidTr="002E7FE1">
        <w:tc>
          <w:tcPr>
            <w:tcW w:w="675" w:type="dxa"/>
          </w:tcPr>
          <w:p w14:paraId="7F91D3CF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87798D9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F2F7EFE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1C27BF07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BD82079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D628CE2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9642CE" w:rsidRPr="009642CE" w14:paraId="244BE16C" w14:textId="77777777" w:rsidTr="002E7FE1">
        <w:tc>
          <w:tcPr>
            <w:tcW w:w="675" w:type="dxa"/>
          </w:tcPr>
          <w:p w14:paraId="05BE2BE2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BA62E2D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1467393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66CCB8B9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6D787BE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57F6B80" w14:textId="77777777" w:rsidR="009642CE" w:rsidRPr="009642CE" w:rsidRDefault="009642CE" w:rsidP="009642C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</w:tbl>
    <w:p w14:paraId="0E13B07F" w14:textId="77777777" w:rsidR="009642CE" w:rsidRPr="009642CE" w:rsidRDefault="009642CE" w:rsidP="009642CE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14:paraId="2466BDD2" w14:textId="77777777" w:rsidR="009642CE" w:rsidRPr="009642CE" w:rsidRDefault="009642CE" w:rsidP="009642CE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148CF849" w14:textId="77777777" w:rsidR="009642CE" w:rsidRPr="009642CE" w:rsidRDefault="009642CE" w:rsidP="009642CE">
      <w:pPr>
        <w:widowControl/>
        <w:spacing w:after="200"/>
        <w:rPr>
          <w:rFonts w:ascii="Times New Roman" w:eastAsiaTheme="minorHAnsi" w:hAnsi="Times New Roman" w:cstheme="minorBidi"/>
          <w:color w:val="auto"/>
          <w:lang w:eastAsia="en-US"/>
        </w:rPr>
      </w:pPr>
      <w:r w:rsidRPr="009642CE">
        <w:rPr>
          <w:rFonts w:ascii="Times New Roman" w:eastAsiaTheme="minorHAnsi" w:hAnsi="Times New Roman" w:cstheme="minorBidi"/>
          <w:i/>
          <w:color w:val="auto"/>
          <w:lang w:eastAsia="en-US"/>
        </w:rPr>
        <w:t xml:space="preserve">                  (Должность)                                                                 (Подпись)                                  </w:t>
      </w:r>
      <w:r w:rsidRPr="009642CE">
        <w:rPr>
          <w:rFonts w:ascii="Times New Roman" w:eastAsiaTheme="minorHAnsi" w:hAnsi="Times New Roman" w:cstheme="minorBidi"/>
          <w:i/>
          <w:color w:val="auto"/>
          <w:lang w:eastAsia="en-US"/>
        </w:rPr>
        <w:tab/>
        <w:t xml:space="preserve">                         (Фамилия И.О.)</w:t>
      </w:r>
    </w:p>
    <w:p w14:paraId="7F1DB792" w14:textId="77777777" w:rsidR="009642CE" w:rsidRPr="009642CE" w:rsidRDefault="009642CE" w:rsidP="009642CE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  <w:t xml:space="preserve">                                                 </w:t>
      </w:r>
    </w:p>
    <w:p w14:paraId="32185EF1" w14:textId="77777777" w:rsidR="009642CE" w:rsidRPr="009642CE" w:rsidRDefault="0043484A" w:rsidP="009642CE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pict w14:anchorId="55D90460">
          <v:rect id="_x0000_i1033" style="width:302.6pt;height:.75pt" o:hrpct="416" o:hrstd="t" o:hr="t" fillcolor="#a0a0a0" stroked="f"/>
        </w:pict>
      </w:r>
    </w:p>
    <w:p w14:paraId="313A837D" w14:textId="727924ED" w:rsidR="009642CE" w:rsidRPr="009642CE" w:rsidRDefault="009642CE" w:rsidP="00552D9A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9642CE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* </w:t>
      </w:r>
      <w:r w:rsidRPr="009642C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Таблица </w:t>
      </w:r>
      <w:r w:rsidR="0033410C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обязательно </w:t>
      </w:r>
      <w:r w:rsidRPr="009642C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заполняется при наличии претензий (рекламаций) и исковых заявлений. В </w:t>
      </w:r>
      <w:r w:rsidR="00290460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случае отсутствия претензий, </w:t>
      </w:r>
      <w:r w:rsidR="0033410C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можно </w:t>
      </w:r>
      <w:r w:rsidRPr="009642C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вместо таблицы письменно указать об отсутствии претензий</w:t>
      </w:r>
      <w:r w:rsidR="0033410C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 и исковых заявлений</w:t>
      </w:r>
      <w:r w:rsidRPr="009642C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.</w:t>
      </w:r>
    </w:p>
    <w:p w14:paraId="2CD32A27" w14:textId="77777777" w:rsidR="009642CE" w:rsidRPr="009642CE" w:rsidRDefault="009642CE" w:rsidP="009642CE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3C04E88B" w14:textId="77777777" w:rsidR="009642CE" w:rsidRPr="009642CE" w:rsidRDefault="009642CE" w:rsidP="009642CE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2359F630" w14:textId="77777777" w:rsidR="009642CE" w:rsidRPr="009642CE" w:rsidRDefault="009642CE" w:rsidP="009642CE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4D46532C" w14:textId="77777777" w:rsidR="009642CE" w:rsidRPr="009642CE" w:rsidRDefault="009642CE" w:rsidP="009642CE">
      <w:pPr>
        <w:widowControl/>
        <w:spacing w:line="276" w:lineRule="auto"/>
        <w:ind w:firstLine="12474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9642CE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lastRenderedPageBreak/>
        <w:t xml:space="preserve">Приложение </w:t>
      </w:r>
      <w:r w:rsidR="00290460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№ </w:t>
      </w:r>
      <w:r w:rsidRPr="009642CE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3</w:t>
      </w:r>
    </w:p>
    <w:p w14:paraId="1DF1A09E" w14:textId="77777777" w:rsidR="009642CE" w:rsidRPr="009642CE" w:rsidRDefault="009642CE" w:rsidP="009642CE">
      <w:pPr>
        <w:widowControl/>
        <w:spacing w:after="24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59AB9AE0" w14:textId="77777777" w:rsidR="009642CE" w:rsidRPr="009642CE" w:rsidRDefault="009642CE" w:rsidP="009642CE">
      <w:pPr>
        <w:widowControl/>
        <w:spacing w:after="24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761562C" w14:textId="77777777" w:rsidR="009642CE" w:rsidRPr="009642CE" w:rsidRDefault="009642CE" w:rsidP="009642CE">
      <w:pPr>
        <w:widowControl/>
        <w:spacing w:after="24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9642CE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Отчет о выполнении графика проектирования </w:t>
      </w:r>
    </w:p>
    <w:tbl>
      <w:tblPr>
        <w:tblStyle w:val="4"/>
        <w:tblW w:w="13788" w:type="dxa"/>
        <w:jc w:val="center"/>
        <w:tblLayout w:type="fixed"/>
        <w:tblLook w:val="04A0" w:firstRow="1" w:lastRow="0" w:firstColumn="1" w:lastColumn="0" w:noHBand="0" w:noVBand="1"/>
      </w:tblPr>
      <w:tblGrid>
        <w:gridCol w:w="3437"/>
        <w:gridCol w:w="2409"/>
        <w:gridCol w:w="2410"/>
        <w:gridCol w:w="2274"/>
        <w:gridCol w:w="1629"/>
        <w:gridCol w:w="1629"/>
      </w:tblGrid>
      <w:tr w:rsidR="009642CE" w:rsidRPr="009642CE" w14:paraId="30064419" w14:textId="77777777" w:rsidTr="002E7FE1">
        <w:trPr>
          <w:trHeight w:val="465"/>
          <w:jc w:val="center"/>
        </w:trPr>
        <w:tc>
          <w:tcPr>
            <w:tcW w:w="3437" w:type="dxa"/>
            <w:vMerge w:val="restart"/>
          </w:tcPr>
          <w:p w14:paraId="5C33A4CF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 xml:space="preserve">Наименование работы из графика </w:t>
            </w:r>
          </w:p>
        </w:tc>
        <w:tc>
          <w:tcPr>
            <w:tcW w:w="2409" w:type="dxa"/>
            <w:vMerge w:val="restart"/>
          </w:tcPr>
          <w:p w14:paraId="44467656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>Срок начала работы (План/факт)</w:t>
            </w:r>
          </w:p>
        </w:tc>
        <w:tc>
          <w:tcPr>
            <w:tcW w:w="2410" w:type="dxa"/>
            <w:vMerge w:val="restart"/>
          </w:tcPr>
          <w:p w14:paraId="5E36929D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>Срок завершения этапов работ (План/факт)</w:t>
            </w:r>
          </w:p>
        </w:tc>
        <w:tc>
          <w:tcPr>
            <w:tcW w:w="2274" w:type="dxa"/>
            <w:vMerge w:val="restart"/>
          </w:tcPr>
          <w:p w14:paraId="6EA374E9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>Отклонение по дате завершения этапов работы</w:t>
            </w:r>
          </w:p>
        </w:tc>
        <w:tc>
          <w:tcPr>
            <w:tcW w:w="3258" w:type="dxa"/>
            <w:gridSpan w:val="2"/>
          </w:tcPr>
          <w:p w14:paraId="0FC913B8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>Стоимость работ по этапу, руб.</w:t>
            </w:r>
          </w:p>
        </w:tc>
      </w:tr>
      <w:tr w:rsidR="009642CE" w:rsidRPr="009642CE" w14:paraId="29F8B354" w14:textId="77777777" w:rsidTr="002E7FE1">
        <w:trPr>
          <w:trHeight w:val="600"/>
          <w:jc w:val="center"/>
        </w:trPr>
        <w:tc>
          <w:tcPr>
            <w:tcW w:w="3437" w:type="dxa"/>
            <w:vMerge/>
          </w:tcPr>
          <w:p w14:paraId="7B6F4D24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09" w:type="dxa"/>
            <w:vMerge/>
          </w:tcPr>
          <w:p w14:paraId="77EF6B04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0" w:type="dxa"/>
            <w:vMerge/>
          </w:tcPr>
          <w:p w14:paraId="36E96BEB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74" w:type="dxa"/>
            <w:vMerge/>
          </w:tcPr>
          <w:p w14:paraId="33DDECC4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29" w:type="dxa"/>
          </w:tcPr>
          <w:p w14:paraId="63D0DF3C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 xml:space="preserve">Всего </w:t>
            </w:r>
          </w:p>
        </w:tc>
        <w:tc>
          <w:tcPr>
            <w:tcW w:w="1629" w:type="dxa"/>
          </w:tcPr>
          <w:p w14:paraId="5F10FE4D" w14:textId="77777777" w:rsidR="009642CE" w:rsidRPr="009642CE" w:rsidRDefault="009642CE" w:rsidP="009642C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</w:rPr>
            </w:pPr>
            <w:r w:rsidRPr="009642CE">
              <w:rPr>
                <w:rFonts w:ascii="Times New Roman" w:hAnsi="Times New Roman"/>
                <w:color w:val="auto"/>
              </w:rPr>
              <w:t>Оплачено</w:t>
            </w:r>
          </w:p>
        </w:tc>
      </w:tr>
      <w:tr w:rsidR="009642CE" w:rsidRPr="009642CE" w14:paraId="721B108F" w14:textId="77777777" w:rsidTr="002E7FE1">
        <w:trPr>
          <w:jc w:val="center"/>
        </w:trPr>
        <w:tc>
          <w:tcPr>
            <w:tcW w:w="3437" w:type="dxa"/>
          </w:tcPr>
          <w:p w14:paraId="450471CF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09" w:type="dxa"/>
          </w:tcPr>
          <w:p w14:paraId="568EF94D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10" w:type="dxa"/>
          </w:tcPr>
          <w:p w14:paraId="45FED66A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74" w:type="dxa"/>
          </w:tcPr>
          <w:p w14:paraId="5C74795F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29" w:type="dxa"/>
          </w:tcPr>
          <w:p w14:paraId="7B611BAF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29" w:type="dxa"/>
          </w:tcPr>
          <w:p w14:paraId="576FF12C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42CE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7C8414B3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42CE" w:rsidRPr="009642CE" w14:paraId="48F0EF4E" w14:textId="77777777" w:rsidTr="002E7FE1">
        <w:trPr>
          <w:jc w:val="center"/>
        </w:trPr>
        <w:tc>
          <w:tcPr>
            <w:tcW w:w="3437" w:type="dxa"/>
          </w:tcPr>
          <w:p w14:paraId="13572FC5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2D048C0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83995B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</w:tcPr>
          <w:p w14:paraId="629F2D52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F9A86E6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3635CC72" w14:textId="77777777" w:rsidR="009642CE" w:rsidRPr="009642CE" w:rsidRDefault="009642CE" w:rsidP="009642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642CE" w:rsidRPr="009642CE" w14:paraId="63D8346B" w14:textId="77777777" w:rsidTr="002E7FE1">
        <w:trPr>
          <w:jc w:val="center"/>
        </w:trPr>
        <w:tc>
          <w:tcPr>
            <w:tcW w:w="3437" w:type="dxa"/>
          </w:tcPr>
          <w:p w14:paraId="5E195E86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4C16B2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F603E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0EBD922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12F5A015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40AF7FA" w14:textId="77777777" w:rsidR="009642CE" w:rsidRPr="009642CE" w:rsidRDefault="009642CE" w:rsidP="009642CE">
            <w:pPr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785FDDC9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10CC5DF6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0B3D5640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4B228B59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0748B4B8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0B49B317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25682E55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28C63677" w14:textId="77777777" w:rsidR="009642CE" w:rsidRPr="009642CE" w:rsidRDefault="009642CE" w:rsidP="009642CE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572446ED" w14:textId="77777777" w:rsidR="009642CE" w:rsidRPr="009642CE" w:rsidRDefault="009642CE" w:rsidP="009642CE">
      <w:pPr>
        <w:widowControl/>
        <w:spacing w:after="200"/>
        <w:ind w:right="10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9642CE">
        <w:rPr>
          <w:rFonts w:ascii="Times New Roman" w:eastAsia="Times New Roman" w:hAnsi="Times New Roman" w:cs="Times New Roman"/>
          <w:color w:val="auto"/>
          <w:lang w:eastAsia="en-US"/>
        </w:rPr>
        <w:t xml:space="preserve">____________                                                   _____________   </w:t>
      </w:r>
      <w:r w:rsidRPr="009642CE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                                        __________________</w:t>
      </w:r>
    </w:p>
    <w:p w14:paraId="25C1C7D1" w14:textId="77777777" w:rsidR="009642CE" w:rsidRPr="009642CE" w:rsidRDefault="009642CE" w:rsidP="009642CE">
      <w:pPr>
        <w:widowControl/>
        <w:spacing w:after="200"/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9642CE">
        <w:rPr>
          <w:rFonts w:ascii="Times New Roman" w:eastAsia="Times New Roman" w:hAnsi="Times New Roman" w:cs="Times New Roman"/>
          <w:i/>
          <w:color w:val="auto"/>
          <w:lang w:eastAsia="en-US"/>
        </w:rPr>
        <w:t>(Должность)                                                       (Подпись)                                                             (Фамилия И.О.)</w:t>
      </w:r>
    </w:p>
    <w:p w14:paraId="161B6EFA" w14:textId="77777777" w:rsidR="009642CE" w:rsidRPr="009642CE" w:rsidRDefault="009642CE" w:rsidP="009642CE">
      <w:pPr>
        <w:widowControl/>
        <w:spacing w:after="200"/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</w:p>
    <w:p w14:paraId="357D1C53" w14:textId="77777777" w:rsidR="009642CE" w:rsidRPr="009642CE" w:rsidRDefault="009642CE" w:rsidP="009642CE">
      <w:pPr>
        <w:widowControl/>
        <w:spacing w:after="200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9642CE">
        <w:rPr>
          <w:rFonts w:ascii="Times New Roman" w:eastAsia="Times New Roman" w:hAnsi="Times New Roman" w:cs="Times New Roman"/>
          <w:i/>
          <w:color w:val="auto"/>
          <w:lang w:eastAsia="en-US"/>
        </w:rPr>
        <w:t>* Таблица заполняется для договоров с длительным сроком исполнения и имеющих промежуточные этапы.</w:t>
      </w:r>
    </w:p>
    <w:p w14:paraId="1BB47C23" w14:textId="77777777" w:rsidR="009642CE" w:rsidRPr="009642CE" w:rsidRDefault="009642CE" w:rsidP="009642CE">
      <w:pPr>
        <w:widowControl/>
        <w:spacing w:after="200"/>
        <w:jc w:val="both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</w:pPr>
    </w:p>
    <w:p w14:paraId="760B1856" w14:textId="77777777" w:rsidR="009642CE" w:rsidRPr="009642CE" w:rsidRDefault="009642CE" w:rsidP="000C7D6D">
      <w:pPr>
        <w:pageBreakBefore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9642CE" w:rsidRPr="009642CE" w:rsidSect="002E7FE1">
          <w:pgSz w:w="16838" w:h="11909" w:orient="landscape"/>
          <w:pgMar w:top="1418" w:right="1134" w:bottom="567" w:left="1134" w:header="397" w:footer="567" w:gutter="0"/>
          <w:cols w:space="720"/>
          <w:noEndnote/>
          <w:titlePg/>
          <w:docGrid w:linePitch="360"/>
        </w:sectPr>
      </w:pPr>
    </w:p>
    <w:p w14:paraId="22B1A257" w14:textId="059B4D8D" w:rsidR="000C7D6D" w:rsidRPr="00290460" w:rsidRDefault="000C7D6D" w:rsidP="00552D9A">
      <w:pPr>
        <w:pStyle w:val="af9"/>
      </w:pPr>
      <w:bookmarkStart w:id="39" w:name="_Toc221033415"/>
      <w:r w:rsidRPr="00290460">
        <w:lastRenderedPageBreak/>
        <w:t xml:space="preserve">Приложение </w:t>
      </w:r>
      <w:r w:rsidR="008464AF">
        <w:t>И.</w:t>
      </w:r>
      <w:r w:rsidR="008464AF">
        <w:br/>
      </w:r>
      <w:bookmarkStart w:id="40" w:name="_Hlk220927035"/>
      <w:r w:rsidR="008464AF" w:rsidRPr="00552D9A">
        <w:rPr>
          <w:color w:val="FFFFFF" w:themeColor="background1"/>
          <w:sz w:val="12"/>
          <w:szCs w:val="12"/>
        </w:rPr>
        <w:t>Акт проверки исполнения обязательств по договорам подряда на подготовку проектной документации</w:t>
      </w:r>
      <w:bookmarkEnd w:id="39"/>
    </w:p>
    <w:bookmarkEnd w:id="40"/>
    <w:p w14:paraId="0869B132" w14:textId="77777777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59BF915F" w14:textId="77777777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2538CAEC" w14:textId="77777777" w:rsidR="000C7D6D" w:rsidRPr="000C7D6D" w:rsidRDefault="000C7D6D" w:rsidP="000C7D6D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0C7D6D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  <w:r w:rsidR="00721B2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</w:p>
    <w:p w14:paraId="7B8D277E" w14:textId="191CFF1C" w:rsidR="000C7D6D" w:rsidRPr="000C7D6D" w:rsidRDefault="000C7D6D" w:rsidP="00552D9A">
      <w:pPr>
        <w:suppressAutoHyphens/>
        <w:autoSpaceDE w:val="0"/>
        <w:autoSpaceDN w:val="0"/>
        <w:adjustRightInd w:val="0"/>
        <w:spacing w:before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7D6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0189B7D6" wp14:editId="1B5E41DE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58533" id="AutoShape 3" o:spid="_x0000_s1026" type="#_x0000_t32" style="position:absolute;margin-left:3.35pt;margin-top:.7pt;width:477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HT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0+rhIQTl69SWkuCYa6/wnrnsUjBI7b4loO19ppUB4bbNYhhxe&#10;nA+0SHFNCFWV3ggpo/5SoQG4L9JpGjOcloIFb4hztt1V0qIDCSsUf7FJ8NyHWb1XLKJ1nLD1xfZE&#10;yLMN1aUKeNAZ8LlY5x35sUgX6/l6no/yyWw9ytO6Hj1vqnw022SP0/qhrqo6+xmoZXnRCca4Cuyu&#10;+5rlf7cPl5dz3rTbxt7mkLxHjwMDstf/SDpKG9Q878VOs9PWXiWHFY3Bl+cU3sD9Hez7R7/6BQAA&#10;//8DAFBLAwQUAAYACAAAACEAYINPs9UAAAAFAQAADwAAAGRycy9kb3ducmV2LnhtbEyOwU6FMBBF&#10;9yb+QzMmboyvaAwiUl6MiSsX4tMPGOgIRDoltDzq3zu60eWZe3PnVPvkJnWkJYyeDVztMlDEnbcj&#10;9wbe354uC1AhIlucPJOBLwqwr09PKiyt3/iVjofYKxnhUKKBIca51Dp0AzkMOz8TS/bhF4dRcOm1&#10;XXCTcTfp6yzLtcOR5cOAMz0O1H0eVmcgveQcU1OkduP1ORQXTULXGHN+lh7uQUVK8a8MP/qiDrU4&#10;tX5lG9RkIL+VopxvQEl6l2fC7S/rutL/7etvAAAA//8DAFBLAQItABQABgAIAAAAIQC2gziS/gAA&#10;AOEBAAATAAAAAAAAAAAAAAAAAAAAAABbQ29udGVudF9UeXBlc10ueG1sUEsBAi0AFAAGAAgAAAAh&#10;ADj9If/WAAAAlAEAAAsAAAAAAAAAAAAAAAAALwEAAF9yZWxzLy5yZWxzUEsBAi0AFAAGAAgAAAAh&#10;AM1w4dMeAgAAPAQAAA4AAAAAAAAAAAAAAAAALgIAAGRycy9lMm9Eb2MueG1sUEsBAi0AFAAGAAgA&#10;AAAhAGCDT7PVAAAABQEAAA8AAAAAAAAAAAAAAAAAeAQAAGRycy9kb3ducmV2LnhtbFBLBQYAAAAA&#10;BAAEAPMAAAB6BQAAAAA=&#10;" strokeweight="1.5pt"/>
            </w:pict>
          </mc:Fallback>
        </mc:AlternateContent>
      </w:r>
    </w:p>
    <w:p w14:paraId="2F105982" w14:textId="77777777" w:rsidR="008464AF" w:rsidRPr="001F195C" w:rsidRDefault="008464AF" w:rsidP="008464AF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1" w:name="_Hlk220927127"/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2146A1C0" w14:textId="77777777" w:rsidR="008464AF" w:rsidRPr="001F195C" w:rsidRDefault="008464AF" w:rsidP="008464A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8464AF" w:rsidRPr="001F195C" w14:paraId="3B580F6D" w14:textId="77777777" w:rsidTr="00E73533">
        <w:tc>
          <w:tcPr>
            <w:tcW w:w="2160" w:type="dxa"/>
          </w:tcPr>
          <w:p w14:paraId="2DB80E34" w14:textId="77777777" w:rsidR="008464AF" w:rsidRPr="001F195C" w:rsidRDefault="008464AF" w:rsidP="00E73533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0905B75D" w14:textId="77777777" w:rsidR="008464AF" w:rsidRPr="001F195C" w:rsidRDefault="008464AF" w:rsidP="00E73533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464AF" w:rsidRPr="001F195C" w14:paraId="5EBD22C2" w14:textId="77777777" w:rsidTr="00E73533">
        <w:tc>
          <w:tcPr>
            <w:tcW w:w="2160" w:type="dxa"/>
          </w:tcPr>
          <w:p w14:paraId="3C549B9E" w14:textId="77777777" w:rsidR="008464AF" w:rsidRPr="001F195C" w:rsidRDefault="008464AF" w:rsidP="00E7353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14E2E022" w14:textId="77777777" w:rsidR="008464AF" w:rsidRPr="001F195C" w:rsidRDefault="008464AF" w:rsidP="00E73533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18EB6557" w14:textId="77777777" w:rsidR="008464AF" w:rsidRPr="001F195C" w:rsidRDefault="008464AF" w:rsidP="008464AF">
      <w:pPr>
        <w:tabs>
          <w:tab w:val="left" w:pos="5954"/>
        </w:tabs>
        <w:suppressAutoHyphens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 20__ г.</w:t>
      </w:r>
    </w:p>
    <w:p w14:paraId="199B6D8F" w14:textId="77777777" w:rsidR="008464AF" w:rsidRPr="001F195C" w:rsidRDefault="008464AF" w:rsidP="008464AF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C6CE34" w14:textId="307C31D8" w:rsidR="008464AF" w:rsidRPr="001F195C" w:rsidRDefault="008464AF" w:rsidP="008464AF">
      <w:pPr>
        <w:widowControl/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 «СОЮЗАТОМПРОЕКТ» № ___от __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20__    комиссия в составе:</w:t>
      </w:r>
    </w:p>
    <w:p w14:paraId="37E19721" w14:textId="77777777" w:rsidR="008464AF" w:rsidRPr="001F195C" w:rsidRDefault="008464AF" w:rsidP="008464AF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2977"/>
        <w:gridCol w:w="283"/>
        <w:gridCol w:w="2552"/>
      </w:tblGrid>
      <w:tr w:rsidR="008464AF" w:rsidRPr="001F195C" w14:paraId="643BF4DC" w14:textId="77777777" w:rsidTr="00E73533">
        <w:tc>
          <w:tcPr>
            <w:tcW w:w="3510" w:type="dxa"/>
            <w:vAlign w:val="bottom"/>
          </w:tcPr>
          <w:p w14:paraId="646F98BD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- </w:t>
            </w:r>
          </w:p>
        </w:tc>
        <w:tc>
          <w:tcPr>
            <w:tcW w:w="284" w:type="dxa"/>
            <w:vAlign w:val="bottom"/>
          </w:tcPr>
          <w:p w14:paraId="28437D01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401F49E2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0B6237A0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bottom"/>
          </w:tcPr>
          <w:p w14:paraId="51FCA467" w14:textId="77777777" w:rsidR="008464AF" w:rsidRPr="001F195C" w:rsidRDefault="008464AF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8464AF" w:rsidRPr="001F195C" w14:paraId="1743B459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D75E9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 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14B41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0CDC3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80D1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496A2" w14:textId="77777777" w:rsidR="008464AF" w:rsidRPr="001F195C" w:rsidRDefault="008464AF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8464AF" w:rsidRPr="001F195C" w14:paraId="52BF442B" w14:textId="77777777" w:rsidTr="00E7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789A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15D3F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8327A7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535D8" w14:textId="77777777" w:rsidR="008464AF" w:rsidRPr="001F195C" w:rsidRDefault="008464AF" w:rsidP="00E73533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3F62D5" w14:textId="77777777" w:rsidR="008464AF" w:rsidRPr="001F195C" w:rsidRDefault="008464AF" w:rsidP="00E73533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</w:tbl>
    <w:p w14:paraId="0EA707B5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DF5550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 20___ г.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6AD8BE7E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10DF36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5A4FE2C6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проверки)                                                             (полное наименование субъекта проверки, </w:t>
      </w:r>
    </w:p>
    <w:p w14:paraId="45BB9CB2" w14:textId="77777777" w:rsidR="008464AF" w:rsidRPr="001F195C" w:rsidRDefault="008464AF" w:rsidP="008464AF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49773F8A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7ECD7A07" w14:textId="1D5427B3" w:rsidR="008464AF" w:rsidRDefault="008464AF" w:rsidP="008464AF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Задачи проверки: провести проверку исполнения членом 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обязательств по договорам </w:t>
      </w:r>
      <w:r w:rsidR="00335078">
        <w:rPr>
          <w:rFonts w:ascii="Times New Roman" w:eastAsia="Times New Roman" w:hAnsi="Times New Roman" w:cs="Times New Roman"/>
          <w:color w:val="auto"/>
          <w:sz w:val="28"/>
          <w:szCs w:val="28"/>
        </w:rPr>
        <w:t>подряда на подготовку проектной документации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заключенных с использованием конкурентных способов заключения договоров.</w:t>
      </w:r>
    </w:p>
    <w:p w14:paraId="2BCF6A23" w14:textId="77777777" w:rsidR="008464AF" w:rsidRDefault="008464AF" w:rsidP="008464A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4F27837A" w14:textId="77777777" w:rsidR="008464AF" w:rsidRDefault="008464AF" w:rsidP="008464AF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 в соответствии с записью в реестре членов </w:t>
      </w:r>
    </w:p>
    <w:p w14:paraId="39EBB317" w14:textId="77777777" w:rsidR="008464AF" w:rsidRPr="001F195C" w:rsidRDefault="008464AF" w:rsidP="008464AF">
      <w:pPr>
        <w:widowControl/>
        <w:autoSpaceDE w:val="0"/>
        <w:autoSpaceDN w:val="0"/>
        <w:adjustRightInd w:val="0"/>
        <w:spacing w:line="360" w:lineRule="auto"/>
        <w:ind w:firstLine="9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)</w:t>
      </w:r>
    </w:p>
    <w:p w14:paraId="2242560B" w14:textId="1BCC91D8" w:rsidR="008464AF" w:rsidRPr="001F195C" w:rsidRDefault="008464AF" w:rsidP="008464AF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ПРОЕКТ»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7"/>
        <w:tblW w:w="9889" w:type="dxa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1913"/>
        <w:gridCol w:w="1914"/>
      </w:tblGrid>
      <w:tr w:rsidR="008464AF" w:rsidRPr="00680246" w14:paraId="7313508A" w14:textId="77777777" w:rsidTr="00E73533">
        <w:tc>
          <w:tcPr>
            <w:tcW w:w="6062" w:type="dxa"/>
            <w:gridSpan w:val="3"/>
          </w:tcPr>
          <w:p w14:paraId="65EBB1EB" w14:textId="77777777" w:rsidR="008464AF" w:rsidRPr="00582FB3" w:rsidRDefault="008464AF" w:rsidP="00E73533">
            <w:pPr>
              <w:suppressAutoHyphens/>
              <w:spacing w:after="12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1E1580FB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>
              <w:rPr>
                <w:color w:val="auto"/>
                <w:sz w:val="24"/>
                <w:szCs w:val="24"/>
                <w:lang w:eastAsia="ar-SA"/>
              </w:rPr>
              <w:t>ВВ</w:t>
            </w:r>
          </w:p>
        </w:tc>
        <w:tc>
          <w:tcPr>
            <w:tcW w:w="1914" w:type="dxa"/>
            <w:vMerge w:val="restart"/>
          </w:tcPr>
          <w:p w14:paraId="3A01D348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>
              <w:rPr>
                <w:color w:val="auto"/>
                <w:sz w:val="24"/>
                <w:szCs w:val="24"/>
                <w:lang w:eastAsia="ar-SA"/>
              </w:rPr>
              <w:t>ОДО</w:t>
            </w:r>
          </w:p>
        </w:tc>
      </w:tr>
      <w:tr w:rsidR="008464AF" w:rsidRPr="00680246" w14:paraId="541F1694" w14:textId="77777777" w:rsidTr="00E73533">
        <w:tc>
          <w:tcPr>
            <w:tcW w:w="2020" w:type="dxa"/>
          </w:tcPr>
          <w:p w14:paraId="4705A0BD" w14:textId="77777777" w:rsidR="008464AF" w:rsidRPr="00582FB3" w:rsidRDefault="008464AF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3DF44E00" w14:textId="77777777" w:rsidR="008464AF" w:rsidRPr="00582FB3" w:rsidRDefault="008464AF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Особо опасных, технически сложных и уникальных объектов</w:t>
            </w:r>
            <w:r>
              <w:rPr>
                <w:color w:val="auto"/>
                <w:sz w:val="24"/>
                <w:szCs w:val="24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60611995" w14:textId="77777777" w:rsidR="008464AF" w:rsidRPr="00582FB3" w:rsidRDefault="008464AF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081F6331" w14:textId="77777777" w:rsidR="008464AF" w:rsidRPr="00582FB3" w:rsidRDefault="008464AF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Merge/>
          </w:tcPr>
          <w:p w14:paraId="372CFE28" w14:textId="77777777" w:rsidR="008464AF" w:rsidRPr="00582FB3" w:rsidRDefault="008464AF" w:rsidP="00E73533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8464AF" w:rsidRPr="00680246" w14:paraId="2679FF55" w14:textId="77777777" w:rsidTr="00E73533">
        <w:tc>
          <w:tcPr>
            <w:tcW w:w="2020" w:type="dxa"/>
            <w:vAlign w:val="center"/>
          </w:tcPr>
          <w:p w14:paraId="47B201A2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12F583D6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6FCF765E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04FCD4E3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Align w:val="center"/>
          </w:tcPr>
          <w:p w14:paraId="727FA8C2" w14:textId="77777777" w:rsidR="008464AF" w:rsidRPr="00582FB3" w:rsidRDefault="008464AF" w:rsidP="00E73533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3145263D" w14:textId="77777777" w:rsidR="008464AF" w:rsidRPr="001F195C" w:rsidRDefault="008464AF" w:rsidP="008464AF">
      <w:pPr>
        <w:widowControl/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44D8BB24" w14:textId="77777777" w:rsidR="008464AF" w:rsidRPr="001F195C" w:rsidRDefault="008464AF" w:rsidP="008464AF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 В соответствии с запросом № _________ от __.__.20__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_________________________ представило сведения о наличии заключенных договоров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подряда, заключенных конкурентным способом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</w:t>
      </w:r>
    </w:p>
    <w:p w14:paraId="49902AC5" w14:textId="77777777" w:rsidR="008464AF" w:rsidRPr="001F195C" w:rsidRDefault="008464AF" w:rsidP="008464AF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3AC5A77A" w14:textId="77777777" w:rsidR="008464AF" w:rsidRPr="001F195C" w:rsidRDefault="008464AF" w:rsidP="008464AF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4BB6B9FA" w14:textId="77777777" w:rsidR="008464AF" w:rsidRPr="001F195C" w:rsidRDefault="008464AF" w:rsidP="008464AF">
      <w:pPr>
        <w:widowControl/>
        <w:suppressAutoHyphens/>
        <w:spacing w:line="288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 В результате проверки установлено:</w:t>
      </w:r>
    </w:p>
    <w:p w14:paraId="3C0990AD" w14:textId="77777777" w:rsidR="008464AF" w:rsidRPr="001F195C" w:rsidRDefault="008464AF" w:rsidP="008464AF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3.1 Договор № ______ от ________ со сроком окончания _______ исполнен. Представлен     ___</w:t>
      </w:r>
      <w:r w:rsidRPr="001F195C"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  <w:t>(документ об исполнении договора)</w:t>
      </w:r>
      <w:r w:rsidRPr="007A4DC2">
        <w:rPr>
          <w:rFonts w:ascii="Times New Roman" w:eastAsia="Times New Roman" w:hAnsi="Times New Roman" w:cs="Times New Roman"/>
          <w:i/>
          <w:color w:val="auto"/>
          <w:lang w:eastAsia="ar-SA"/>
        </w:rPr>
        <w:t>_________________</w:t>
      </w:r>
    </w:p>
    <w:p w14:paraId="5600030E" w14:textId="77777777" w:rsidR="008464AF" w:rsidRPr="001F195C" w:rsidRDefault="008464AF" w:rsidP="008464AF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Договор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снят с контроля исполнения.</w:t>
      </w:r>
    </w:p>
    <w:p w14:paraId="5982117E" w14:textId="77777777" w:rsidR="008464AF" w:rsidRPr="001F195C" w:rsidRDefault="008464AF" w:rsidP="008464AF">
      <w:pPr>
        <w:widowControl/>
        <w:suppressAutoHyphens/>
        <w:spacing w:line="288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3.2 .... </w:t>
      </w:r>
    </w:p>
    <w:p w14:paraId="6DE5EDB5" w14:textId="77777777" w:rsidR="008464AF" w:rsidRPr="001F195C" w:rsidRDefault="008464AF" w:rsidP="008464AF">
      <w:pPr>
        <w:widowControl/>
        <w:numPr>
          <w:ilvl w:val="1"/>
          <w:numId w:val="33"/>
        </w:numPr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…</w:t>
      </w:r>
    </w:p>
    <w:p w14:paraId="28DD17EA" w14:textId="77777777" w:rsidR="008464AF" w:rsidRPr="001F195C" w:rsidRDefault="008464AF" w:rsidP="008464AF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3.4  Договор № ________ имеет срок исполнения с __.___20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14:paraId="44EB39DC" w14:textId="77777777" w:rsidR="008464AF" w:rsidRPr="001F195C" w:rsidRDefault="008464AF" w:rsidP="008464AF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 договору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продолжается контроль исполнения договорных обязательств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14:paraId="0F177C33" w14:textId="77777777" w:rsidR="008464AF" w:rsidRPr="0074310D" w:rsidRDefault="008464AF" w:rsidP="008464AF">
      <w:pPr>
        <w:suppressAutoHyphens/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13046AC0" w14:textId="77777777" w:rsidR="008464AF" w:rsidRPr="0074310D" w:rsidRDefault="008464AF" w:rsidP="008464AF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B800066" w14:textId="77777777" w:rsidR="008464AF" w:rsidRPr="001F195C" w:rsidRDefault="008464AF" w:rsidP="008464AF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8464AF" w:rsidRPr="001F195C" w14:paraId="1E522A3F" w14:textId="77777777" w:rsidTr="00E73533">
        <w:trPr>
          <w:trHeight w:val="502"/>
        </w:trPr>
        <w:tc>
          <w:tcPr>
            <w:tcW w:w="3402" w:type="dxa"/>
            <w:vAlign w:val="bottom"/>
            <w:hideMark/>
          </w:tcPr>
          <w:p w14:paraId="689C08D1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0B29DE" w14:textId="77777777" w:rsidR="008464AF" w:rsidRPr="001F195C" w:rsidRDefault="008464AF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585211B9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ECB82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8464AF" w:rsidRPr="001F195C" w14:paraId="60E0610C" w14:textId="77777777" w:rsidTr="00E73533">
        <w:trPr>
          <w:trHeight w:val="226"/>
        </w:trPr>
        <w:tc>
          <w:tcPr>
            <w:tcW w:w="3402" w:type="dxa"/>
          </w:tcPr>
          <w:p w14:paraId="512B7B91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04ADC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33B4A3F4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28CCD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8464AF" w:rsidRPr="001F195C" w14:paraId="19D092C8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1AF7FBA1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члены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D030A" w14:textId="77777777" w:rsidR="008464AF" w:rsidRPr="001F195C" w:rsidRDefault="008464AF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74EA6F45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BA5B2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8464AF" w:rsidRPr="001F195C" w14:paraId="357BBF36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719BB275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7D1A2E5B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70716300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8EFE046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8464AF" w:rsidRPr="001F195C" w14:paraId="4BB8FFF7" w14:textId="77777777" w:rsidTr="00E73533">
        <w:trPr>
          <w:trHeight w:val="264"/>
        </w:trPr>
        <w:tc>
          <w:tcPr>
            <w:tcW w:w="3402" w:type="dxa"/>
            <w:vAlign w:val="bottom"/>
            <w:hideMark/>
          </w:tcPr>
          <w:p w14:paraId="67635607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nil"/>
              <w:left w:val="nil"/>
              <w:right w:val="nil"/>
            </w:tcBorders>
            <w:vAlign w:val="bottom"/>
          </w:tcPr>
          <w:p w14:paraId="68E83B75" w14:textId="77777777" w:rsidR="008464AF" w:rsidRPr="001F195C" w:rsidRDefault="008464AF" w:rsidP="00E73533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303DED71" w14:textId="77777777" w:rsidR="008464AF" w:rsidRPr="001F195C" w:rsidRDefault="008464AF" w:rsidP="00E7353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vAlign w:val="bottom"/>
          </w:tcPr>
          <w:p w14:paraId="52CADE24" w14:textId="77777777" w:rsidR="008464AF" w:rsidRPr="001F195C" w:rsidRDefault="008464AF" w:rsidP="00E73533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13408E5C" w14:textId="77777777" w:rsidR="008464AF" w:rsidRDefault="008464AF" w:rsidP="008464AF">
      <w:pPr>
        <w:tabs>
          <w:tab w:val="left" w:pos="3451"/>
        </w:tabs>
        <w:rPr>
          <w:rFonts w:ascii="Times New Roman" w:eastAsia="Times New Roman" w:hAnsi="Times New Roman" w:cs="Times New Roman"/>
        </w:rPr>
      </w:pPr>
    </w:p>
    <w:bookmarkEnd w:id="41"/>
    <w:p w14:paraId="628CC829" w14:textId="77777777" w:rsidR="00290460" w:rsidRDefault="00290460" w:rsidP="00AF186D">
      <w:pPr>
        <w:ind w:left="5954"/>
        <w:rPr>
          <w:rFonts w:ascii="Times New Roman" w:hAnsi="Times New Roman"/>
          <w:b/>
          <w:sz w:val="20"/>
          <w:szCs w:val="20"/>
        </w:rPr>
      </w:pPr>
    </w:p>
    <w:p w14:paraId="4DE7BB30" w14:textId="77777777" w:rsidR="00290460" w:rsidRDefault="00290460" w:rsidP="00AF186D">
      <w:pPr>
        <w:ind w:left="5954"/>
        <w:rPr>
          <w:rFonts w:ascii="Times New Roman" w:hAnsi="Times New Roman"/>
          <w:b/>
          <w:sz w:val="20"/>
          <w:szCs w:val="20"/>
        </w:rPr>
      </w:pPr>
    </w:p>
    <w:p w14:paraId="4E0508AA" w14:textId="77777777" w:rsidR="00290460" w:rsidRDefault="00290460" w:rsidP="00AF186D">
      <w:pPr>
        <w:ind w:left="5954"/>
        <w:rPr>
          <w:rFonts w:ascii="Times New Roman" w:hAnsi="Times New Roman"/>
          <w:b/>
          <w:sz w:val="20"/>
          <w:szCs w:val="20"/>
        </w:rPr>
        <w:sectPr w:rsidR="00290460" w:rsidSect="009642CE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322A2EA3" w14:textId="5EF82FDA" w:rsidR="00A37B68" w:rsidRDefault="002426A7" w:rsidP="00552D9A">
      <w:pPr>
        <w:pStyle w:val="af9"/>
        <w:rPr>
          <w:rFonts w:eastAsiaTheme="minorHAnsi"/>
          <w:lang w:eastAsia="en-US"/>
        </w:rPr>
      </w:pPr>
      <w:bookmarkStart w:id="42" w:name="_Toc221033416"/>
      <w:bookmarkStart w:id="43" w:name="_Hlk220927250"/>
      <w:r>
        <w:rPr>
          <w:rFonts w:eastAsiaTheme="minorHAnsi"/>
          <w:lang w:eastAsia="en-US"/>
        </w:rPr>
        <w:lastRenderedPageBreak/>
        <w:t>Приложение К.</w:t>
      </w:r>
      <w:r>
        <w:rPr>
          <w:rFonts w:eastAsiaTheme="minorHAnsi"/>
          <w:lang w:eastAsia="en-US"/>
        </w:rPr>
        <w:br/>
      </w:r>
      <w:r>
        <w:rPr>
          <w:rFonts w:eastAsiaTheme="minorHAnsi"/>
          <w:color w:val="FFFFFF" w:themeColor="background1"/>
          <w:sz w:val="12"/>
          <w:szCs w:val="12"/>
          <w:lang w:eastAsia="en-US"/>
        </w:rPr>
        <w:t xml:space="preserve">Уведомление </w:t>
      </w:r>
      <w:r w:rsidRPr="00552D9A">
        <w:rPr>
          <w:rFonts w:eastAsiaTheme="minorHAnsi"/>
          <w:color w:val="FFFFFF" w:themeColor="background1"/>
          <w:sz w:val="12"/>
          <w:szCs w:val="12"/>
          <w:lang w:eastAsia="en-US"/>
        </w:rPr>
        <w:t>о заключенных договорах подряда на подготовку проектной документации</w:t>
      </w:r>
      <w:bookmarkEnd w:id="42"/>
    </w:p>
    <w:p w14:paraId="6D26625A" w14:textId="77777777" w:rsidR="002426A7" w:rsidRPr="00B91C93" w:rsidRDefault="002426A7" w:rsidP="002426A7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Наименование организации</w:t>
      </w:r>
      <w:r w:rsidRPr="00B91C93">
        <w:rPr>
          <w:rFonts w:ascii="Times New Roman" w:hAnsi="Times New Roman" w:cs="Times New Roman"/>
        </w:rPr>
        <w:t>__________________________</w:t>
      </w:r>
    </w:p>
    <w:p w14:paraId="7497FC72" w14:textId="77777777" w:rsidR="002426A7" w:rsidRPr="00B91C93" w:rsidRDefault="002426A7" w:rsidP="002426A7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Юридический адрес</w:t>
      </w:r>
      <w:r w:rsidRPr="00B91C93">
        <w:rPr>
          <w:rFonts w:ascii="Times New Roman" w:hAnsi="Times New Roman" w:cs="Times New Roman"/>
        </w:rPr>
        <w:t>_________________________________</w:t>
      </w:r>
    </w:p>
    <w:p w14:paraId="05BC9508" w14:textId="77777777" w:rsidR="002426A7" w:rsidRPr="00B91C93" w:rsidRDefault="002426A7" w:rsidP="002426A7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ОГРН</w:t>
      </w:r>
      <w:r w:rsidRPr="00B91C93">
        <w:rPr>
          <w:rFonts w:ascii="Times New Roman" w:hAnsi="Times New Roman" w:cs="Times New Roman"/>
        </w:rPr>
        <w:t>______________________________________________</w:t>
      </w:r>
    </w:p>
    <w:p w14:paraId="2EAE11E0" w14:textId="77777777" w:rsidR="002426A7" w:rsidRPr="00B91C93" w:rsidRDefault="002426A7" w:rsidP="002426A7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ИНН</w:t>
      </w:r>
      <w:r w:rsidRPr="00B91C93">
        <w:rPr>
          <w:rFonts w:ascii="Times New Roman" w:hAnsi="Times New Roman" w:cs="Times New Roman"/>
        </w:rPr>
        <w:t xml:space="preserve"> ______________________________________________</w:t>
      </w:r>
    </w:p>
    <w:p w14:paraId="66F07A2A" w14:textId="77777777" w:rsidR="002426A7" w:rsidRPr="00B91C93" w:rsidRDefault="002426A7" w:rsidP="002426A7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Дата приема в члены Ассоциации</w:t>
      </w:r>
      <w:r w:rsidRPr="00B91C93">
        <w:rPr>
          <w:rFonts w:ascii="Times New Roman" w:hAnsi="Times New Roman" w:cs="Times New Roman"/>
        </w:rPr>
        <w:t>____________________</w:t>
      </w:r>
    </w:p>
    <w:p w14:paraId="328B9B83" w14:textId="77777777" w:rsidR="002426A7" w:rsidRDefault="002426A7" w:rsidP="002426A7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p w14:paraId="2E968B5E" w14:textId="77777777" w:rsidR="002426A7" w:rsidRDefault="002426A7" w:rsidP="002426A7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  <w:r w:rsidRPr="00B91C93">
        <w:rPr>
          <w:rFonts w:ascii="Times New Roman" w:hAnsi="Times New Roman" w:cs="Times New Roman"/>
          <w:b/>
          <w:bCs/>
        </w:rPr>
        <w:t xml:space="preserve">Уведомление </w:t>
      </w:r>
    </w:p>
    <w:p w14:paraId="606D59A2" w14:textId="44F56264" w:rsidR="002426A7" w:rsidRPr="00B91C93" w:rsidRDefault="002426A7" w:rsidP="002426A7">
      <w:pPr>
        <w:tabs>
          <w:tab w:val="left" w:pos="626"/>
        </w:tabs>
        <w:jc w:val="center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заключенных </w:t>
      </w:r>
      <w:r w:rsidRPr="00B91C93">
        <w:rPr>
          <w:rFonts w:ascii="Times New Roman" w:hAnsi="Times New Roman" w:cs="Times New Roman"/>
        </w:rPr>
        <w:t>договорах подряда</w:t>
      </w:r>
      <w:r w:rsidR="002D3596">
        <w:rPr>
          <w:rFonts w:ascii="Times New Roman" w:hAnsi="Times New Roman" w:cs="Times New Roman"/>
        </w:rPr>
        <w:t xml:space="preserve"> на подготовку проектной документации</w:t>
      </w:r>
    </w:p>
    <w:p w14:paraId="5E147670" w14:textId="77777777" w:rsidR="002426A7" w:rsidRPr="00B91C93" w:rsidRDefault="002426A7" w:rsidP="002426A7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5248" w:type="pct"/>
        <w:tblInd w:w="-725" w:type="dxa"/>
        <w:tblLook w:val="04A0" w:firstRow="1" w:lastRow="0" w:firstColumn="1" w:lastColumn="0" w:noHBand="0" w:noVBand="1"/>
      </w:tblPr>
      <w:tblGrid>
        <w:gridCol w:w="440"/>
        <w:gridCol w:w="854"/>
        <w:gridCol w:w="1082"/>
        <w:gridCol w:w="1166"/>
        <w:gridCol w:w="1308"/>
        <w:gridCol w:w="1268"/>
        <w:gridCol w:w="970"/>
        <w:gridCol w:w="854"/>
        <w:gridCol w:w="720"/>
        <w:gridCol w:w="988"/>
        <w:gridCol w:w="893"/>
        <w:gridCol w:w="1084"/>
        <w:gridCol w:w="741"/>
        <w:gridCol w:w="1190"/>
        <w:gridCol w:w="1443"/>
      </w:tblGrid>
      <w:tr w:rsidR="002426A7" w:rsidRPr="005E069B" w14:paraId="3DAEFBE5" w14:textId="77777777" w:rsidTr="00E73533">
        <w:trPr>
          <w:trHeight w:val="255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97A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4C0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F216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04E5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Способ определения поставщика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(с указанием ФЗ или ПП), в соответствии с которым заключен договор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782EF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Наименование, ИНН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и статус (застройщик, технический заказчик, генеральный подрядчик) организации,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 которой заключен договор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D812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объекта, адрес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3529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Категория объекта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1ADF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Предмет договора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A099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Сроки выполнения работ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 договору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F848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договора,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EC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Информация об исполнении обязательств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E13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Фактический размер обязательств, руб.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E55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Дополнительные соглашения (при наличии), если такими соглашениями изменяется предмет договора или его цена, а также прекращаются обязательства по договору</w:t>
            </w:r>
          </w:p>
        </w:tc>
      </w:tr>
      <w:tr w:rsidR="002426A7" w:rsidRPr="005E069B" w14:paraId="2A080ACA" w14:textId="77777777" w:rsidTr="00E73533">
        <w:trPr>
          <w:trHeight w:val="102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51EF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448B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791E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799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FF29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B94ED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F116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9A2F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B198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Дата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начала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116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окончания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0F0D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3931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акта приемки результатов работ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F3FA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9C4E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380C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426A7" w:rsidRPr="005E069B" w14:paraId="67441C42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68D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276B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168D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0188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7DD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A816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FFD3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2574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D140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2C55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BFE6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CC13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AF80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76A0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A9A6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26A7" w:rsidRPr="005E069B" w14:paraId="47DD4A5A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F521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D513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E475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634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521F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3E3C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6ED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2A24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8BB4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766C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D4A3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7563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40B0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8517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A597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26A7" w:rsidRPr="005E069B" w14:paraId="7361C11B" w14:textId="77777777" w:rsidTr="00E73533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6E4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7449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FBD9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79D0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136E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27E4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5A39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3B6A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0AFA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FEDF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9A23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0490" w14:textId="77777777" w:rsidR="002426A7" w:rsidRPr="005E069B" w:rsidRDefault="002426A7" w:rsidP="00E7353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C59A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951D" w14:textId="77777777" w:rsidR="002426A7" w:rsidRPr="005E069B" w:rsidRDefault="002426A7" w:rsidP="00E735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5027" w14:textId="77777777" w:rsidR="002426A7" w:rsidRPr="005E069B" w:rsidRDefault="002426A7" w:rsidP="00E735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9DE1730" w14:textId="77777777" w:rsidR="002426A7" w:rsidRDefault="002426A7" w:rsidP="00A37B68">
      <w:pPr>
        <w:widowControl/>
        <w:tabs>
          <w:tab w:val="left" w:pos="4005"/>
          <w:tab w:val="left" w:pos="9356"/>
        </w:tabs>
        <w:ind w:left="6663" w:right="108"/>
        <w:rPr>
          <w:rFonts w:ascii="Times New Roman" w:eastAsiaTheme="minorHAnsi" w:hAnsi="Times New Roman" w:cstheme="minorBidi"/>
          <w:b/>
          <w:color w:val="auto"/>
          <w:lang w:eastAsia="en-US"/>
        </w:rPr>
      </w:pPr>
    </w:p>
    <w:bookmarkEnd w:id="43"/>
    <w:p w14:paraId="55EB2700" w14:textId="77777777" w:rsidR="00290460" w:rsidRPr="00290460" w:rsidRDefault="00290460" w:rsidP="00290460">
      <w:pPr>
        <w:ind w:right="33"/>
        <w:rPr>
          <w:rFonts w:cs="Times New Roman"/>
          <w:color w:val="auto"/>
          <w:sz w:val="20"/>
          <w:szCs w:val="20"/>
        </w:rPr>
        <w:sectPr w:rsidR="00290460" w:rsidRPr="00290460" w:rsidSect="00A37B68">
          <w:footerReference w:type="default" r:id="rId17"/>
          <w:footnotePr>
            <w:numRestart w:val="eachPage"/>
          </w:footnotePr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81"/>
        </w:sectPr>
      </w:pPr>
    </w:p>
    <w:p w14:paraId="39441F4A" w14:textId="77777777" w:rsidR="00290460" w:rsidRPr="00290460" w:rsidRDefault="00290460" w:rsidP="00290460">
      <w:pPr>
        <w:framePr w:hSpace="180" w:wrap="notBeside" w:vAnchor="text" w:hAnchor="margin" w:xAlign="center" w:y="33"/>
        <w:ind w:right="33"/>
        <w:rPr>
          <w:rFonts w:cs="Times New Roman"/>
          <w:color w:val="auto"/>
          <w:sz w:val="20"/>
          <w:szCs w:val="20"/>
        </w:rPr>
        <w:sectPr w:rsidR="00290460" w:rsidRPr="00290460" w:rsidSect="002E7FE1">
          <w:footnotePr>
            <w:numRestart w:val="eachSect"/>
          </w:footnotePr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4F02CA14" w14:textId="3CBAB28B" w:rsidR="002426A7" w:rsidRPr="00552D9A" w:rsidRDefault="002426A7" w:rsidP="00552D9A">
      <w:pPr>
        <w:pStyle w:val="af9"/>
        <w:rPr>
          <w:rFonts w:eastAsiaTheme="minorHAnsi"/>
          <w:color w:val="FFFFFF" w:themeColor="background1"/>
          <w:sz w:val="12"/>
          <w:szCs w:val="12"/>
          <w:lang w:eastAsia="en-US"/>
        </w:rPr>
      </w:pPr>
      <w:bookmarkStart w:id="45" w:name="_Toc221033417"/>
      <w:bookmarkStart w:id="46" w:name="_Hlk220927378"/>
      <w:r>
        <w:rPr>
          <w:rFonts w:eastAsiaTheme="minorHAnsi"/>
          <w:lang w:eastAsia="en-US"/>
        </w:rPr>
        <w:lastRenderedPageBreak/>
        <w:t>Приложение Л.</w:t>
      </w:r>
      <w:r>
        <w:rPr>
          <w:rFonts w:eastAsiaTheme="minorHAnsi"/>
          <w:lang w:eastAsia="en-US"/>
        </w:rPr>
        <w:br/>
      </w:r>
      <w:r w:rsidRPr="00552D9A">
        <w:rPr>
          <w:rFonts w:eastAsiaTheme="minorHAnsi"/>
          <w:color w:val="FFFFFF" w:themeColor="background1"/>
          <w:sz w:val="12"/>
          <w:szCs w:val="12"/>
          <w:lang w:eastAsia="en-US"/>
        </w:rPr>
        <w:t>Уведомление о фактическом совокупном размере обязательств по договорам подряда на подготовку проектной документации, заключенным с использованием конкурентных способов заключения договоров</w:t>
      </w:r>
      <w:bookmarkEnd w:id="45"/>
    </w:p>
    <w:p w14:paraId="46E60B04" w14:textId="77777777" w:rsidR="002426A7" w:rsidRDefault="002426A7" w:rsidP="00905C72">
      <w:pPr>
        <w:widowControl/>
        <w:suppressAutoHyphens/>
        <w:ind w:right="141"/>
        <w:jc w:val="center"/>
        <w:rPr>
          <w:rFonts w:ascii="Arial" w:eastAsiaTheme="minorHAnsi" w:hAnsi="Arial" w:cs="Arial"/>
          <w:color w:val="auto"/>
          <w:lang w:eastAsia="en-US"/>
        </w:rPr>
      </w:pPr>
    </w:p>
    <w:p w14:paraId="686D4527" w14:textId="77777777" w:rsidR="002426A7" w:rsidRPr="00B91C93" w:rsidRDefault="002426A7" w:rsidP="002426A7">
      <w:pPr>
        <w:ind w:left="1701" w:right="2381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4302E7DF" w14:textId="65355710" w:rsidR="002426A7" w:rsidRPr="00B91C93" w:rsidRDefault="002426A7" w:rsidP="002426A7">
      <w:pPr>
        <w:ind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</w:t>
      </w:r>
      <w:r>
        <w:rPr>
          <w:rFonts w:ascii="Times New Roman" w:eastAsia="Calibri" w:hAnsi="Times New Roman" w:cs="Times New Roman"/>
        </w:rPr>
        <w:t xml:space="preserve"> на подготовку проектной документации</w:t>
      </w:r>
      <w:r w:rsidRPr="00B91C93">
        <w:rPr>
          <w:rFonts w:ascii="Times New Roman" w:eastAsia="Calibri" w:hAnsi="Times New Roman" w:cs="Times New Roman"/>
        </w:rPr>
        <w:t>,</w:t>
      </w:r>
    </w:p>
    <w:p w14:paraId="618635C5" w14:textId="493A9FEA" w:rsidR="002426A7" w:rsidRPr="00B91C93" w:rsidRDefault="002426A7" w:rsidP="002426A7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</w:t>
      </w:r>
      <w:r>
        <w:rPr>
          <w:rFonts w:ascii="Times New Roman" w:eastAsia="Calibri" w:hAnsi="Times New Roman" w:cs="Times New Roman"/>
        </w:rPr>
        <w:t>,</w:t>
      </w:r>
      <w:r w:rsidRPr="00B91C93">
        <w:rPr>
          <w:rFonts w:ascii="Times New Roman" w:eastAsia="Calibri" w:hAnsi="Times New Roman" w:cs="Times New Roman"/>
        </w:rPr>
        <w:t xml:space="preserve"> </w:t>
      </w:r>
    </w:p>
    <w:p w14:paraId="74C9A5A6" w14:textId="55D84128" w:rsidR="002426A7" w:rsidRPr="00B91C93" w:rsidRDefault="002426A7" w:rsidP="002426A7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</w:t>
      </w:r>
      <w:r>
        <w:rPr>
          <w:rFonts w:ascii="Times New Roman" w:eastAsia="Calibri" w:hAnsi="Times New Roman" w:cs="Times New Roman"/>
        </w:rPr>
        <w:t>ПРОЕКТ</w:t>
      </w:r>
      <w:r w:rsidRPr="00B91C93">
        <w:rPr>
          <w:rFonts w:ascii="Times New Roman" w:eastAsia="Calibri" w:hAnsi="Times New Roman" w:cs="Times New Roman"/>
        </w:rPr>
        <w:t>» ___________________________ по состоянию на ____________</w:t>
      </w:r>
    </w:p>
    <w:p w14:paraId="59EAA436" w14:textId="77777777" w:rsidR="003F25F7" w:rsidRDefault="002426A7" w:rsidP="002426A7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организации)                                     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  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(дата)        </w:t>
      </w:r>
    </w:p>
    <w:p w14:paraId="23B83E0D" w14:textId="77777777" w:rsidR="003F25F7" w:rsidRDefault="003F25F7" w:rsidP="002426A7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</w:p>
    <w:p w14:paraId="74E902AB" w14:textId="710530F6" w:rsidR="003F25F7" w:rsidRPr="00A403F1" w:rsidRDefault="003F25F7" w:rsidP="002426A7">
      <w:pPr>
        <w:ind w:left="4961" w:right="2381"/>
        <w:rPr>
          <w:rFonts w:eastAsia="Calibri"/>
          <w:i/>
          <w:vertAlign w:val="superscript"/>
        </w:rPr>
        <w:sectPr w:rsidR="003F25F7" w:rsidRPr="00A403F1" w:rsidSect="002426A7">
          <w:footerReference w:type="default" r:id="rId18"/>
          <w:pgSz w:w="16838" w:h="11906" w:orient="landscape"/>
          <w:pgMar w:top="542" w:right="518" w:bottom="1134" w:left="1701" w:header="708" w:footer="708" w:gutter="0"/>
          <w:cols w:space="708"/>
          <w:docGrid w:linePitch="381"/>
        </w:sectPr>
      </w:pPr>
    </w:p>
    <w:tbl>
      <w:tblPr>
        <w:tblStyle w:val="5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487"/>
        <w:gridCol w:w="2470"/>
        <w:gridCol w:w="1842"/>
        <w:gridCol w:w="2844"/>
        <w:gridCol w:w="1956"/>
        <w:gridCol w:w="1645"/>
        <w:gridCol w:w="1645"/>
        <w:gridCol w:w="1388"/>
      </w:tblGrid>
      <w:tr w:rsidR="002426A7" w:rsidRPr="00B45F4A" w14:paraId="32C2DC64" w14:textId="77777777" w:rsidTr="00E73533">
        <w:trPr>
          <w:trHeight w:val="841"/>
        </w:trPr>
        <w:tc>
          <w:tcPr>
            <w:tcW w:w="171" w:type="pct"/>
            <w:vMerge w:val="restart"/>
            <w:vAlign w:val="center"/>
          </w:tcPr>
          <w:p w14:paraId="6977DF4D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  <w:p w14:paraId="36BE8AA1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510" w:type="pct"/>
            <w:gridSpan w:val="2"/>
            <w:vAlign w:val="center"/>
          </w:tcPr>
          <w:p w14:paraId="46D90D6B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о </w:t>
            </w:r>
            <w:r w:rsidRPr="00B45F4A">
              <w:rPr>
                <w:rFonts w:eastAsia="Calibri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B45F4A">
              <w:rPr>
                <w:rFonts w:eastAsia="Calibri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681" w:type="pct"/>
            <w:gridSpan w:val="2"/>
            <w:vAlign w:val="center"/>
          </w:tcPr>
          <w:p w14:paraId="0FE48DED" w14:textId="77777777" w:rsidR="002426A7" w:rsidRPr="00B45F4A" w:rsidRDefault="002426A7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B45F4A">
              <w:rPr>
                <w:rFonts w:eastAsia="Calibri"/>
                <w:sz w:val="20"/>
                <w:szCs w:val="20"/>
              </w:rPr>
              <w:t>ведения об исполненных обязательствах по договорам (частям, этапам договоров)</w:t>
            </w:r>
          </w:p>
        </w:tc>
        <w:tc>
          <w:tcPr>
            <w:tcW w:w="576" w:type="pct"/>
            <w:vMerge w:val="restart"/>
          </w:tcPr>
          <w:p w14:paraId="4E257E96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1C17B2">
              <w:rPr>
                <w:rFonts w:eastAsia="Calibri"/>
                <w:sz w:val="20"/>
                <w:szCs w:val="20"/>
              </w:rPr>
              <w:t>Сведения о фактическом размере обязательств по договору</w:t>
            </w:r>
          </w:p>
        </w:tc>
        <w:tc>
          <w:tcPr>
            <w:tcW w:w="576" w:type="pct"/>
            <w:vMerge w:val="restart"/>
            <w:vAlign w:val="center"/>
          </w:tcPr>
          <w:p w14:paraId="0F7610E5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 xml:space="preserve">о фактическом совокупном размере обязательств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>по договорам</w:t>
            </w:r>
          </w:p>
        </w:tc>
        <w:tc>
          <w:tcPr>
            <w:tcW w:w="486" w:type="pct"/>
            <w:vMerge w:val="restart"/>
            <w:vAlign w:val="center"/>
          </w:tcPr>
          <w:p w14:paraId="3F72D0D9" w14:textId="77777777" w:rsidR="002426A7" w:rsidRPr="00B45F4A" w:rsidRDefault="002426A7" w:rsidP="00E73533">
            <w:pPr>
              <w:ind w:right="113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2426A7" w:rsidRPr="00B45F4A" w14:paraId="4A780AF6" w14:textId="77777777" w:rsidTr="00E73533">
        <w:trPr>
          <w:trHeight w:val="410"/>
        </w:trPr>
        <w:tc>
          <w:tcPr>
            <w:tcW w:w="171" w:type="pct"/>
            <w:vMerge/>
          </w:tcPr>
          <w:p w14:paraId="788DADB5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6E4E0099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№ и дата договора, </w:t>
            </w:r>
          </w:p>
          <w:p w14:paraId="4179D38F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доп. соглашения</w:t>
            </w:r>
          </w:p>
        </w:tc>
        <w:tc>
          <w:tcPr>
            <w:tcW w:w="645" w:type="pct"/>
            <w:vAlign w:val="center"/>
          </w:tcPr>
          <w:p w14:paraId="79B5F707" w14:textId="77777777" w:rsidR="002426A7" w:rsidRPr="001C17B2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Стоимость с НДС</w:t>
            </w:r>
          </w:p>
        </w:tc>
        <w:tc>
          <w:tcPr>
            <w:tcW w:w="996" w:type="pct"/>
            <w:vAlign w:val="center"/>
          </w:tcPr>
          <w:p w14:paraId="54D2BED4" w14:textId="77777777" w:rsidR="002426A7" w:rsidRPr="00B45F4A" w:rsidRDefault="002426A7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№ и дата акта приемки</w:t>
            </w:r>
          </w:p>
        </w:tc>
        <w:tc>
          <w:tcPr>
            <w:tcW w:w="685" w:type="pct"/>
            <w:vAlign w:val="center"/>
          </w:tcPr>
          <w:p w14:paraId="33EFAB73" w14:textId="77777777" w:rsidR="002426A7" w:rsidRPr="00B45F4A" w:rsidRDefault="002426A7" w:rsidP="00E73533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</w:rPr>
              <w:t>тоимость с НДС</w:t>
            </w:r>
          </w:p>
        </w:tc>
        <w:tc>
          <w:tcPr>
            <w:tcW w:w="576" w:type="pct"/>
            <w:vMerge/>
          </w:tcPr>
          <w:p w14:paraId="0C912BDA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84C1234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59631DB8" w14:textId="77777777" w:rsidR="002426A7" w:rsidRPr="00B45F4A" w:rsidRDefault="002426A7" w:rsidP="00E73533">
            <w:pPr>
              <w:ind w:right="113"/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9F4954" w14:paraId="18ADCCF2" w14:textId="77777777" w:rsidTr="00E73533">
        <w:trPr>
          <w:trHeight w:val="220"/>
        </w:trPr>
        <w:tc>
          <w:tcPr>
            <w:tcW w:w="171" w:type="pct"/>
          </w:tcPr>
          <w:p w14:paraId="7A496784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5" w:type="pct"/>
            <w:vAlign w:val="center"/>
          </w:tcPr>
          <w:p w14:paraId="6D151F39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5" w:type="pct"/>
            <w:vAlign w:val="center"/>
          </w:tcPr>
          <w:p w14:paraId="5E5BB9AD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6" w:type="pct"/>
            <w:vAlign w:val="center"/>
          </w:tcPr>
          <w:p w14:paraId="7FEF184E" w14:textId="77777777" w:rsidR="002426A7" w:rsidRPr="009F4954" w:rsidRDefault="002426A7" w:rsidP="00E73533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pct"/>
            <w:vAlign w:val="center"/>
          </w:tcPr>
          <w:p w14:paraId="12846F36" w14:textId="77777777" w:rsidR="002426A7" w:rsidRPr="009F4954" w:rsidRDefault="002426A7" w:rsidP="00E73533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6" w:type="pct"/>
          </w:tcPr>
          <w:p w14:paraId="7DAB1C4B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6" w:type="pct"/>
            <w:vAlign w:val="center"/>
          </w:tcPr>
          <w:p w14:paraId="2869537F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86" w:type="pct"/>
            <w:vAlign w:val="center"/>
          </w:tcPr>
          <w:p w14:paraId="6BB4F87D" w14:textId="77777777" w:rsidR="002426A7" w:rsidRPr="009F4954" w:rsidRDefault="002426A7" w:rsidP="00E7353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8</w:t>
            </w:r>
          </w:p>
        </w:tc>
      </w:tr>
      <w:tr w:rsidR="002426A7" w:rsidRPr="00B45F4A" w14:paraId="48FF6967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5E9C2B5E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65" w:type="pct"/>
            <w:vMerge w:val="restart"/>
          </w:tcPr>
          <w:p w14:paraId="28388B9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1C50F76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692FFD70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711A956A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 w:val="restart"/>
          </w:tcPr>
          <w:p w14:paraId="23E2FAA5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55B65E96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505787B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2EA33A2B" w14:textId="77777777" w:rsidTr="00E73533">
        <w:trPr>
          <w:trHeight w:val="284"/>
        </w:trPr>
        <w:tc>
          <w:tcPr>
            <w:tcW w:w="171" w:type="pct"/>
            <w:vMerge/>
          </w:tcPr>
          <w:p w14:paraId="097B650B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DE01B8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798DF824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567569F3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716E6644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33563A7C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0E0E8396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5DDAD17B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5C01B427" w14:textId="77777777" w:rsidTr="00E73533">
        <w:trPr>
          <w:trHeight w:val="284"/>
        </w:trPr>
        <w:tc>
          <w:tcPr>
            <w:tcW w:w="171" w:type="pct"/>
            <w:vMerge/>
          </w:tcPr>
          <w:p w14:paraId="46FB5F55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3485264F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731B63C9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7CD013F8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559B1E55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3AE78BDB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5FED1664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580DF42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4A8E4BCE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48691974" w14:textId="77777777" w:rsidR="002426A7" w:rsidRPr="00B45F4A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65" w:type="pct"/>
            <w:vMerge w:val="restart"/>
          </w:tcPr>
          <w:p w14:paraId="03025674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0BBB556B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CC8A2F8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2820DE4D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0FFCEEE1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564E0B9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A0E1D7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5E3EBB0C" w14:textId="77777777" w:rsidTr="00E73533">
        <w:trPr>
          <w:trHeight w:val="284"/>
        </w:trPr>
        <w:tc>
          <w:tcPr>
            <w:tcW w:w="171" w:type="pct"/>
            <w:vMerge/>
          </w:tcPr>
          <w:p w14:paraId="4FFF004B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4BB0AA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16944E23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5286414C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0383DD60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4D05A6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82919E6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5BD38FC1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46C60099" w14:textId="77777777" w:rsidTr="00E73533">
        <w:trPr>
          <w:trHeight w:val="284"/>
        </w:trPr>
        <w:tc>
          <w:tcPr>
            <w:tcW w:w="171" w:type="pct"/>
            <w:vMerge/>
          </w:tcPr>
          <w:p w14:paraId="279AB6B1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755F7D63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6B5A3E0A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000B083D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4247B05A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53453C45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22606CC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7DF90E2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01023504" w14:textId="77777777" w:rsidTr="00E73533">
        <w:trPr>
          <w:trHeight w:val="284"/>
        </w:trPr>
        <w:tc>
          <w:tcPr>
            <w:tcW w:w="171" w:type="pct"/>
            <w:vMerge w:val="restart"/>
          </w:tcPr>
          <w:p w14:paraId="3511C6E6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65" w:type="pct"/>
            <w:vMerge w:val="restart"/>
          </w:tcPr>
          <w:p w14:paraId="06082CD1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02ABF771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1A404F4B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302EAE4A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09E126A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1D947903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63F31F3C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33D71D3E" w14:textId="77777777" w:rsidTr="00E73533">
        <w:trPr>
          <w:trHeight w:val="284"/>
        </w:trPr>
        <w:tc>
          <w:tcPr>
            <w:tcW w:w="171" w:type="pct"/>
            <w:vMerge/>
          </w:tcPr>
          <w:p w14:paraId="4CB8835D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D94675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214E6BA0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588390DF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4A599A3F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A7F378E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D83262B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B5C0276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77110159" w14:textId="77777777" w:rsidTr="00E73533">
        <w:trPr>
          <w:trHeight w:val="284"/>
        </w:trPr>
        <w:tc>
          <w:tcPr>
            <w:tcW w:w="171" w:type="pct"/>
            <w:vMerge/>
          </w:tcPr>
          <w:p w14:paraId="5E89AC16" w14:textId="77777777" w:rsidR="002426A7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29BBCA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0BA14BC1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45E3F2F8" w14:textId="77777777" w:rsidR="002426A7" w:rsidRPr="001D57CD" w:rsidRDefault="002426A7" w:rsidP="00E7353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54ECF55A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18D4EB2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510C3B4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F309D58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426A7" w:rsidRPr="00B45F4A" w14:paraId="172B5239" w14:textId="77777777" w:rsidTr="00E73533">
        <w:trPr>
          <w:trHeight w:val="284"/>
        </w:trPr>
        <w:tc>
          <w:tcPr>
            <w:tcW w:w="171" w:type="pct"/>
          </w:tcPr>
          <w:p w14:paraId="3AEBD363" w14:textId="77777777" w:rsidR="002426A7" w:rsidRPr="000C317B" w:rsidRDefault="002426A7" w:rsidP="00E7353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</w:tcPr>
          <w:p w14:paraId="04193D8F" w14:textId="77777777" w:rsidR="002426A7" w:rsidRPr="00B45F4A" w:rsidRDefault="002426A7" w:rsidP="00E73533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5" w:type="pct"/>
          </w:tcPr>
          <w:p w14:paraId="575B3A17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996" w:type="pct"/>
          </w:tcPr>
          <w:p w14:paraId="61D06576" w14:textId="77777777" w:rsidR="002426A7" w:rsidRPr="00B45F4A" w:rsidRDefault="002426A7" w:rsidP="00E73533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5" w:type="pct"/>
          </w:tcPr>
          <w:p w14:paraId="12D1494B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76" w:type="pct"/>
          </w:tcPr>
          <w:p w14:paraId="01F58B88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3F6863F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6388EE50" w14:textId="77777777" w:rsidR="002426A7" w:rsidRPr="00B45F4A" w:rsidRDefault="002426A7" w:rsidP="00E7353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BFCD74A" w14:textId="77777777" w:rsidR="003F25F7" w:rsidRPr="00E73533" w:rsidRDefault="003F25F7" w:rsidP="003F25F7">
      <w:pPr>
        <w:ind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</w:rPr>
        <w:t>2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E73533">
        <w:rPr>
          <w:rFonts w:ascii="Times New Roman" w:eastAsia="Calibri" w:hAnsi="Times New Roman" w:cs="Times New Roman"/>
          <w:sz w:val="20"/>
          <w:szCs w:val="20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6C119A7E" w14:textId="77777777" w:rsidR="003F25F7" w:rsidRPr="003F25F7" w:rsidRDefault="003F25F7" w:rsidP="00552D9A">
      <w:pPr>
        <w:rPr>
          <w:sz w:val="20"/>
          <w:szCs w:val="20"/>
        </w:rPr>
      </w:pPr>
    </w:p>
    <w:p w14:paraId="73FE2268" w14:textId="77777777" w:rsidR="003F25F7" w:rsidRPr="003F25F7" w:rsidRDefault="003F25F7" w:rsidP="00552D9A">
      <w:pPr>
        <w:rPr>
          <w:sz w:val="20"/>
          <w:szCs w:val="20"/>
        </w:rPr>
        <w:sectPr w:rsidR="003F25F7" w:rsidRPr="003F25F7" w:rsidSect="002426A7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bookmarkEnd w:id="46"/>
    <w:p w14:paraId="777AD77B" w14:textId="77777777" w:rsidR="002426A7" w:rsidRPr="00C43D7A" w:rsidRDefault="002426A7" w:rsidP="002426A7">
      <w:pPr>
        <w:framePr w:hSpace="180" w:wrap="notBeside" w:vAnchor="text" w:hAnchor="margin" w:xAlign="center" w:y="33"/>
        <w:ind w:right="33"/>
        <w:rPr>
          <w:sz w:val="20"/>
          <w:szCs w:val="20"/>
        </w:rPr>
        <w:sectPr w:rsidR="002426A7" w:rsidRPr="00C43D7A" w:rsidSect="002426A7">
          <w:footnotePr>
            <w:numRestart w:val="eachSect"/>
          </w:footnotePr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48FA0CE1" w14:textId="7373BD81" w:rsidR="002426A7" w:rsidRDefault="00332C18" w:rsidP="00552D9A">
      <w:pPr>
        <w:pStyle w:val="af9"/>
        <w:rPr>
          <w:rFonts w:eastAsiaTheme="minorHAnsi"/>
          <w:lang w:eastAsia="en-US"/>
        </w:rPr>
      </w:pPr>
      <w:bookmarkStart w:id="47" w:name="_Toc221033418"/>
      <w:bookmarkStart w:id="48" w:name="_Hlk220927586"/>
      <w:r>
        <w:rPr>
          <w:rFonts w:eastAsiaTheme="minorHAnsi"/>
          <w:lang w:eastAsia="en-US"/>
        </w:rPr>
        <w:lastRenderedPageBreak/>
        <w:t>Приложение М.</w:t>
      </w:r>
      <w:r>
        <w:rPr>
          <w:rFonts w:eastAsiaTheme="minorHAnsi"/>
          <w:lang w:eastAsia="en-US"/>
        </w:rPr>
        <w:br/>
      </w:r>
      <w:r w:rsidRPr="00552D9A">
        <w:rPr>
          <w:rFonts w:eastAsiaTheme="minorHAnsi"/>
          <w:color w:val="FFFFFF" w:themeColor="background1"/>
          <w:sz w:val="12"/>
          <w:szCs w:val="12"/>
          <w:lang w:eastAsia="en-US"/>
        </w:rPr>
        <w:t>Акт проверки соответствия фактического совокупного размера обязательств</w:t>
      </w:r>
      <w:bookmarkEnd w:id="47"/>
    </w:p>
    <w:p w14:paraId="0E7BF3B8" w14:textId="77777777" w:rsidR="00332C18" w:rsidRDefault="00332C18" w:rsidP="00332C18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2ABA1" w14:textId="77777777" w:rsidR="00332C18" w:rsidRPr="00905C72" w:rsidRDefault="00332C18" w:rsidP="00332C18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45FF015A" w14:textId="77777777" w:rsidR="00332C18" w:rsidRPr="00905C72" w:rsidRDefault="00332C18" w:rsidP="00552D9A">
      <w:pPr>
        <w:pStyle w:val="afb"/>
        <w:rPr>
          <w:lang w:eastAsia="ar-SA"/>
        </w:rPr>
      </w:pPr>
      <w:r w:rsidRPr="00905C72">
        <w:rPr>
          <w:lang w:eastAsia="ar-SA"/>
        </w:rPr>
        <w:t>Ассоциация</w:t>
      </w:r>
    </w:p>
    <w:p w14:paraId="62E3A692" w14:textId="77777777" w:rsidR="00332C18" w:rsidRPr="00905C72" w:rsidRDefault="00332C18" w:rsidP="00332C18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61D386F4" w14:textId="77777777" w:rsidR="00332C18" w:rsidRDefault="00332C18" w:rsidP="00332C18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B762A" w14:textId="14642B08" w:rsidR="00332C18" w:rsidRPr="00D827D9" w:rsidRDefault="00332C18" w:rsidP="00332C18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D9">
        <w:rPr>
          <w:rFonts w:ascii="Times New Roman" w:hAnsi="Times New Roman" w:cs="Times New Roman"/>
          <w:b/>
          <w:sz w:val="28"/>
          <w:szCs w:val="28"/>
        </w:rPr>
        <w:t>АКТ № ______</w:t>
      </w:r>
    </w:p>
    <w:tbl>
      <w:tblPr>
        <w:tblW w:w="9492" w:type="dxa"/>
        <w:tblInd w:w="108" w:type="dxa"/>
        <w:tblLook w:val="04A0" w:firstRow="1" w:lastRow="0" w:firstColumn="1" w:lastColumn="0" w:noHBand="0" w:noVBand="1"/>
      </w:tblPr>
      <w:tblGrid>
        <w:gridCol w:w="1560"/>
        <w:gridCol w:w="7932"/>
      </w:tblGrid>
      <w:tr w:rsidR="00332C18" w:rsidRPr="00D827D9" w14:paraId="2FBAEAC9" w14:textId="77777777" w:rsidTr="00552D9A">
        <w:tc>
          <w:tcPr>
            <w:tcW w:w="1560" w:type="dxa"/>
          </w:tcPr>
          <w:p w14:paraId="3610E4C0" w14:textId="77777777" w:rsidR="00332C18" w:rsidRPr="00D827D9" w:rsidRDefault="00332C18" w:rsidP="00E73533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41247C22" w14:textId="77777777" w:rsidR="00332C18" w:rsidRPr="00D827D9" w:rsidRDefault="00332C18" w:rsidP="00E73533">
            <w:pPr>
              <w:pStyle w:val="ConsPlusNonformat"/>
              <w:tabs>
                <w:tab w:val="left" w:pos="-3828"/>
              </w:tabs>
              <w:ind w:right="7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C18" w:rsidRPr="00D827D9" w14:paraId="5398560A" w14:textId="77777777" w:rsidTr="00552D9A">
        <w:tc>
          <w:tcPr>
            <w:tcW w:w="1560" w:type="dxa"/>
          </w:tcPr>
          <w:p w14:paraId="30CDF0F8" w14:textId="77777777" w:rsidR="00332C18" w:rsidRPr="00D827D9" w:rsidRDefault="00332C18" w:rsidP="00E7353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2" w:type="dxa"/>
            <w:tcBorders>
              <w:top w:val="single" w:sz="4" w:space="0" w:color="auto"/>
            </w:tcBorders>
          </w:tcPr>
          <w:p w14:paraId="67A22CAA" w14:textId="77777777" w:rsidR="00332C18" w:rsidRPr="00D827D9" w:rsidRDefault="00332C18" w:rsidP="00E73533">
            <w:pPr>
              <w:pStyle w:val="ConsPlusNormal"/>
              <w:widowControl/>
              <w:tabs>
                <w:tab w:val="left" w:pos="-3828"/>
              </w:tabs>
              <w:ind w:left="11" w:right="133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проверяемой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ИНН</w:t>
            </w: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1629A722" w14:textId="77777777" w:rsidR="00332C18" w:rsidRPr="00D827D9" w:rsidRDefault="00332C18" w:rsidP="00332C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6FD9399" w14:textId="398403EE" w:rsidR="00332C18" w:rsidRPr="00D827D9" w:rsidRDefault="00332C18" w:rsidP="00332C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27D9">
        <w:rPr>
          <w:rFonts w:ascii="Times New Roman" w:hAnsi="Times New Roman" w:cs="Times New Roman"/>
          <w:sz w:val="28"/>
          <w:szCs w:val="28"/>
          <w:lang w:eastAsia="ar-SA"/>
        </w:rPr>
        <w:t>г. Москва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«___»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</w:p>
    <w:p w14:paraId="59144306" w14:textId="77777777" w:rsidR="00332C18" w:rsidRDefault="00332C18" w:rsidP="00332C18">
      <w:pPr>
        <w:pStyle w:val="ConsPlusNonformat"/>
        <w:widowControl/>
        <w:suppressAutoHyphens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595" w:type="dxa"/>
        <w:tblLook w:val="04A0" w:firstRow="1" w:lastRow="0" w:firstColumn="1" w:lastColumn="0" w:noHBand="0" w:noVBand="1"/>
      </w:tblPr>
      <w:tblGrid>
        <w:gridCol w:w="4813"/>
        <w:gridCol w:w="4782"/>
      </w:tblGrid>
      <w:tr w:rsidR="00332C18" w:rsidRPr="00657A6F" w14:paraId="35D4AB79" w14:textId="77777777" w:rsidTr="00552D9A">
        <w:tc>
          <w:tcPr>
            <w:tcW w:w="4813" w:type="dxa"/>
          </w:tcPr>
          <w:p w14:paraId="795C3357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проверки: </w:t>
            </w:r>
          </w:p>
        </w:tc>
        <w:tc>
          <w:tcPr>
            <w:tcW w:w="4782" w:type="dxa"/>
          </w:tcPr>
          <w:p w14:paraId="612A7B9A" w14:textId="3E014239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фактического совокупного размера обязательств по договорам</w:t>
            </w:r>
            <w:r w:rsidR="00846752">
              <w:rPr>
                <w:rFonts w:ascii="Times New Roman" w:hAnsi="Times New Roman" w:cs="Times New Roman"/>
                <w:sz w:val="24"/>
                <w:szCs w:val="24"/>
              </w:rPr>
              <w:t xml:space="preserve"> подряда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подготовку проектной документации,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заключенным с использованием конкурентных способов заключения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предельному размеру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C18" w:rsidRPr="00657A6F" w14:paraId="06C2121F" w14:textId="77777777" w:rsidTr="00552D9A">
        <w:tc>
          <w:tcPr>
            <w:tcW w:w="4813" w:type="dxa"/>
          </w:tcPr>
          <w:p w14:paraId="3AC30358" w14:textId="77777777" w:rsidR="00332C18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в компенсационный фонд обеспечения договорных обязательств </w:t>
            </w:r>
          </w:p>
          <w:p w14:paraId="66641E42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2" w:type="dxa"/>
          </w:tcPr>
          <w:p w14:paraId="29E9BB45" w14:textId="2259318C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записью в реестре членов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СОЮЗАТОМ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ПРОЕКТ»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обязательств не более _______________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-й уровень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C18" w:rsidRPr="00657A6F" w14:paraId="6E4375D2" w14:textId="77777777" w:rsidTr="00552D9A">
        <w:tc>
          <w:tcPr>
            <w:tcW w:w="4813" w:type="dxa"/>
          </w:tcPr>
          <w:p w14:paraId="5E3DF0BF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проверки:</w:t>
            </w:r>
          </w:p>
        </w:tc>
        <w:tc>
          <w:tcPr>
            <w:tcW w:w="4782" w:type="dxa"/>
          </w:tcPr>
          <w:p w14:paraId="0949C627" w14:textId="471B693A" w:rsidR="00332C18" w:rsidRPr="00FF67C2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Уведомление о фактическом совокупном размере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__.__.20__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__________________</w:t>
            </w:r>
          </w:p>
        </w:tc>
      </w:tr>
      <w:tr w:rsidR="00332C18" w:rsidRPr="00657A6F" w14:paraId="0B55695B" w14:textId="77777777" w:rsidTr="00552D9A">
        <w:tc>
          <w:tcPr>
            <w:tcW w:w="4813" w:type="dxa"/>
          </w:tcPr>
          <w:p w14:paraId="2D0BE736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4782" w:type="dxa"/>
          </w:tcPr>
          <w:p w14:paraId="3CB1C814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__.__.20__</w:t>
            </w:r>
          </w:p>
        </w:tc>
      </w:tr>
      <w:tr w:rsidR="00332C18" w:rsidRPr="00657A6F" w14:paraId="737788D9" w14:textId="77777777" w:rsidTr="00552D9A">
        <w:tc>
          <w:tcPr>
            <w:tcW w:w="4813" w:type="dxa"/>
          </w:tcPr>
          <w:p w14:paraId="66B7837A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Результат проверки:</w:t>
            </w:r>
          </w:p>
        </w:tc>
        <w:tc>
          <w:tcPr>
            <w:tcW w:w="4782" w:type="dxa"/>
          </w:tcPr>
          <w:p w14:paraId="293BBABC" w14:textId="257B42ED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совокупный размер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____________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руб., что </w:t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не превышает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C18" w:rsidRPr="00657A6F" w14:paraId="756ECCC6" w14:textId="77777777" w:rsidTr="00552D9A">
        <w:tc>
          <w:tcPr>
            <w:tcW w:w="4813" w:type="dxa"/>
          </w:tcPr>
          <w:p w14:paraId="4BC9E2C5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проводившее проверку:</w:t>
            </w:r>
          </w:p>
        </w:tc>
        <w:tc>
          <w:tcPr>
            <w:tcW w:w="4782" w:type="dxa"/>
          </w:tcPr>
          <w:p w14:paraId="1B0D75D0" w14:textId="77777777" w:rsidR="00332C18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62A9" w14:textId="77777777" w:rsidR="00332C18" w:rsidRPr="00657A6F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18" w:rsidRPr="00657A6F" w14:paraId="137F1616" w14:textId="77777777" w:rsidTr="00552D9A">
        <w:tc>
          <w:tcPr>
            <w:tcW w:w="4813" w:type="dxa"/>
          </w:tcPr>
          <w:p w14:paraId="36B2D0F9" w14:textId="77777777" w:rsidR="00332C18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проверку:</w:t>
            </w:r>
          </w:p>
        </w:tc>
        <w:tc>
          <w:tcPr>
            <w:tcW w:w="4782" w:type="dxa"/>
          </w:tcPr>
          <w:p w14:paraId="0507C2D8" w14:textId="77777777" w:rsidR="00332C18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788A" w14:textId="77777777" w:rsidR="00332C18" w:rsidRDefault="00332C18" w:rsidP="00E7353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8"/>
    </w:tbl>
    <w:p w14:paraId="00179032" w14:textId="77777777" w:rsidR="0074006C" w:rsidRDefault="0074006C">
      <w:pPr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br w:type="page"/>
      </w:r>
    </w:p>
    <w:p w14:paraId="3782AF38" w14:textId="77777777" w:rsidR="0074006C" w:rsidRPr="003E1A90" w:rsidRDefault="0074006C" w:rsidP="00552D9A">
      <w:pPr>
        <w:pStyle w:val="af9"/>
        <w:rPr>
          <w:lang w:eastAsia="ar-SA"/>
        </w:rPr>
      </w:pPr>
      <w:bookmarkStart w:id="49" w:name="_Toc221033419"/>
      <w:bookmarkStart w:id="50" w:name="_Hlk220927711"/>
      <w:r>
        <w:rPr>
          <w:lang w:eastAsia="ar-SA"/>
        </w:rPr>
        <w:lastRenderedPageBreak/>
        <w:t>Приложение Н.</w:t>
      </w:r>
      <w:r>
        <w:rPr>
          <w:lang w:eastAsia="ar-SA"/>
        </w:rPr>
        <w:br/>
      </w:r>
      <w:r w:rsidRPr="00552D9A">
        <w:rPr>
          <w:color w:val="FFFFFF" w:themeColor="background1"/>
          <w:sz w:val="12"/>
          <w:szCs w:val="12"/>
          <w:lang w:eastAsia="ar-SA"/>
        </w:rPr>
        <w:t>Предупреждение о превышении установленного уровня ответственности члена Ассоциации по обязательствам и требование о необходимости увеличения размера взноса</w:t>
      </w:r>
      <w:bookmarkEnd w:id="49"/>
    </w:p>
    <w:p w14:paraId="799170EA" w14:textId="2B88B649" w:rsidR="00332C18" w:rsidRDefault="00332C18">
      <w:pPr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4FD66157" w14:textId="77777777" w:rsidR="00332C18" w:rsidRDefault="00332C18" w:rsidP="00905C72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7B17FCA0" w14:textId="1BF4F020" w:rsidR="00905C72" w:rsidRPr="00905C72" w:rsidRDefault="00905C72" w:rsidP="00905C72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62438162" w14:textId="77777777" w:rsidR="00905C72" w:rsidRPr="00905C72" w:rsidRDefault="00905C72" w:rsidP="00552D9A">
      <w:pPr>
        <w:pStyle w:val="afb"/>
        <w:rPr>
          <w:lang w:eastAsia="ar-SA"/>
        </w:rPr>
      </w:pPr>
      <w:r w:rsidRPr="00905C72">
        <w:rPr>
          <w:lang w:eastAsia="ar-SA"/>
        </w:rPr>
        <w:t>Ассоциация</w:t>
      </w:r>
    </w:p>
    <w:p w14:paraId="52C76A56" w14:textId="77777777" w:rsidR="00905C72" w:rsidRPr="00905C72" w:rsidRDefault="00905C72" w:rsidP="00905C72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72142B99" w14:textId="77777777" w:rsidR="0074006C" w:rsidRPr="00395BC5" w:rsidRDefault="0074006C" w:rsidP="0074006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9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680"/>
        <w:gridCol w:w="8230"/>
        <w:gridCol w:w="50"/>
      </w:tblGrid>
      <w:tr w:rsidR="0074006C" w:rsidRPr="00395BC5" w14:paraId="0AA431BE" w14:textId="77777777" w:rsidTr="00E73533">
        <w:trPr>
          <w:gridAfter w:val="1"/>
          <w:wAfter w:w="50" w:type="dxa"/>
          <w:trHeight w:val="144"/>
        </w:trPr>
        <w:tc>
          <w:tcPr>
            <w:tcW w:w="1680" w:type="dxa"/>
            <w:vMerge w:val="restart"/>
          </w:tcPr>
          <w:p w14:paraId="0AD9781C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14:paraId="53E17076" w14:textId="77777777" w:rsidR="0074006C" w:rsidRPr="00395BC5" w:rsidRDefault="0074006C" w:rsidP="00E73533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74006C" w:rsidRPr="00395BC5" w14:paraId="5E259C47" w14:textId="77777777" w:rsidTr="00E73533">
        <w:trPr>
          <w:gridAfter w:val="1"/>
          <w:wAfter w:w="50" w:type="dxa"/>
          <w:trHeight w:val="144"/>
        </w:trPr>
        <w:tc>
          <w:tcPr>
            <w:tcW w:w="1680" w:type="dxa"/>
            <w:vMerge/>
          </w:tcPr>
          <w:p w14:paraId="5814F574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230" w:type="dxa"/>
            <w:tcBorders>
              <w:top w:val="single" w:sz="4" w:space="0" w:color="auto"/>
            </w:tcBorders>
            <w:vAlign w:val="center"/>
          </w:tcPr>
          <w:p w14:paraId="37193C28" w14:textId="77777777" w:rsidR="0074006C" w:rsidRPr="00395BC5" w:rsidRDefault="0074006C" w:rsidP="00E73533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74006C" w:rsidRPr="00395BC5" w14:paraId="03E91247" w14:textId="77777777" w:rsidTr="00E73533">
        <w:trPr>
          <w:trHeight w:val="144"/>
        </w:trPr>
        <w:tc>
          <w:tcPr>
            <w:tcW w:w="9960" w:type="dxa"/>
            <w:gridSpan w:val="3"/>
          </w:tcPr>
          <w:p w14:paraId="63E93026" w14:textId="77777777" w:rsidR="0074006C" w:rsidRPr="00395BC5" w:rsidRDefault="0074006C" w:rsidP="00E73533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74006C" w:rsidRPr="00395BC5" w14:paraId="79B6DD67" w14:textId="77777777" w:rsidTr="00E73533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1F6ED38F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74006C" w:rsidRPr="00395BC5" w14:paraId="1FA734FE" w14:textId="77777777" w:rsidTr="00E73533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7758AB0E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6CA8C651" w14:textId="77777777" w:rsidR="0074006C" w:rsidRDefault="0074006C" w:rsidP="0074006C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21CD0DA9" w14:textId="0CBD52DD" w:rsidR="0074006C" w:rsidRPr="00D24E14" w:rsidRDefault="0074006C" w:rsidP="0074006C">
      <w:pPr>
        <w:widowControl/>
        <w:jc w:val="center"/>
        <w:rPr>
          <w:rFonts w:ascii="Times New Roman" w:eastAsia="Calibri" w:hAnsi="Times New Roman" w:cs="Times New Roman"/>
          <w:b/>
        </w:rPr>
      </w:pPr>
      <w:r w:rsidRPr="00D24E14">
        <w:rPr>
          <w:rFonts w:ascii="Times New Roman" w:eastAsia="Calibri" w:hAnsi="Times New Roman" w:cs="Times New Roman"/>
          <w:b/>
        </w:rPr>
        <w:t>о превышении установленного уровня ответственности члена саморегулируемой организации по обязательствам при заключении договоров подряда</w:t>
      </w:r>
      <w:r>
        <w:rPr>
          <w:rFonts w:ascii="Times New Roman" w:eastAsia="Calibri" w:hAnsi="Times New Roman" w:cs="Times New Roman"/>
          <w:b/>
        </w:rPr>
        <w:t xml:space="preserve"> </w:t>
      </w:r>
      <w:r w:rsidR="00410D54">
        <w:rPr>
          <w:rFonts w:ascii="Times New Roman" w:eastAsia="Calibri" w:hAnsi="Times New Roman" w:cs="Times New Roman"/>
          <w:b/>
        </w:rPr>
        <w:br/>
      </w:r>
      <w:r>
        <w:rPr>
          <w:rFonts w:ascii="Times New Roman" w:eastAsia="Calibri" w:hAnsi="Times New Roman" w:cs="Times New Roman"/>
          <w:b/>
        </w:rPr>
        <w:t>на подготовку проектной документации</w:t>
      </w:r>
    </w:p>
    <w:p w14:paraId="5291C62A" w14:textId="77777777" w:rsidR="0074006C" w:rsidRPr="00395BC5" w:rsidRDefault="0074006C" w:rsidP="0074006C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3D6C14D2" w14:textId="77777777" w:rsidR="0074006C" w:rsidRDefault="0074006C" w:rsidP="0074006C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66794C7" w14:textId="77777777" w:rsidR="0074006C" w:rsidRDefault="0074006C" w:rsidP="0074006C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EC383FC" w14:textId="004DCDC5" w:rsidR="0074006C" w:rsidRPr="00395BC5" w:rsidRDefault="0074006C" w:rsidP="0074006C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</w:t>
      </w:r>
      <w:r>
        <w:rPr>
          <w:rFonts w:ascii="Times New Roman" w:eastAsia="Times New Roman" w:hAnsi="Times New Roman" w:cs="Times New Roman"/>
          <w:lang w:eastAsia="ar-SA"/>
        </w:rPr>
        <w:t>ПРОЕКТ»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</w:t>
      </w:r>
      <w:r>
        <w:rPr>
          <w:rFonts w:ascii="Times New Roman" w:eastAsia="Times New Roman" w:hAnsi="Times New Roman" w:cs="Times New Roman"/>
          <w:lang w:eastAsia="ar-SA"/>
        </w:rPr>
        <w:t xml:space="preserve">что </w:t>
      </w:r>
      <w:r w:rsidRPr="00395BC5">
        <w:rPr>
          <w:rFonts w:ascii="Times New Roman" w:eastAsia="Times New Roman" w:hAnsi="Times New Roman" w:cs="Times New Roman"/>
          <w:lang w:eastAsia="ar-SA"/>
        </w:rPr>
        <w:t>установлено превышение размера обязательств по договор</w:t>
      </w:r>
      <w:r>
        <w:rPr>
          <w:rFonts w:ascii="Times New Roman" w:eastAsia="Times New Roman" w:hAnsi="Times New Roman" w:cs="Times New Roman"/>
          <w:lang w:eastAsia="ar-SA"/>
        </w:rPr>
        <w:t>у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подряда</w:t>
      </w:r>
      <w:r>
        <w:rPr>
          <w:rFonts w:ascii="Times New Roman" w:eastAsia="Times New Roman" w:hAnsi="Times New Roman" w:cs="Times New Roman"/>
          <w:lang w:eastAsia="ar-SA"/>
        </w:rPr>
        <w:t xml:space="preserve"> на подготовку проектной документации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 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в компенсационный фонд </w:t>
      </w:r>
      <w:r>
        <w:rPr>
          <w:rFonts w:ascii="Times New Roman" w:eastAsia="Times New Roman" w:hAnsi="Times New Roman" w:cs="Times New Roman"/>
          <w:lang w:eastAsia="ar-SA"/>
        </w:rPr>
        <w:t>возмещения вреда</w:t>
      </w:r>
      <w:r w:rsidRPr="00395BC5">
        <w:rPr>
          <w:rFonts w:ascii="Times New Roman" w:eastAsia="Times New Roman" w:hAnsi="Times New Roman" w:cs="Times New Roman"/>
          <w:lang w:eastAsia="ar-SA"/>
        </w:rPr>
        <w:t>.</w:t>
      </w:r>
    </w:p>
    <w:p w14:paraId="2DAB57C1" w14:textId="77777777" w:rsidR="0074006C" w:rsidRPr="00395BC5" w:rsidRDefault="0074006C" w:rsidP="0074006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21524EAC" w14:textId="77777777" w:rsidR="0074006C" w:rsidRPr="00395BC5" w:rsidRDefault="0074006C" w:rsidP="0074006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6DA0E1DE" w14:textId="62CB0B54" w:rsidR="0074006C" w:rsidRPr="00D24E14" w:rsidRDefault="0074006C" w:rsidP="0074006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  <w:r w:rsidRPr="00D24E14">
        <w:rPr>
          <w:rFonts w:ascii="Times New Roman" w:eastAsia="Calibri" w:hAnsi="Times New Roman" w:cs="Times New Roman"/>
          <w:b/>
        </w:rPr>
        <w:t xml:space="preserve">о необходимости увеличения размера взноса до уровня ответственности, соответствующего размеру обязательств </w:t>
      </w:r>
    </w:p>
    <w:p w14:paraId="5005E321" w14:textId="77777777" w:rsidR="0074006C" w:rsidRPr="00395BC5" w:rsidRDefault="0074006C" w:rsidP="0074006C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20CD3BBD" w14:textId="77777777" w:rsidR="0074006C" w:rsidRPr="00395BC5" w:rsidRDefault="0074006C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</w:t>
      </w:r>
      <w:r>
        <w:rPr>
          <w:rFonts w:ascii="Times New Roman" w:eastAsia="Calibri" w:hAnsi="Times New Roman" w:cs="Times New Roman"/>
        </w:rPr>
        <w:br/>
      </w:r>
      <w:r w:rsidRPr="00395BC5">
        <w:rPr>
          <w:rFonts w:ascii="Times New Roman" w:eastAsia="Calibri" w:hAnsi="Times New Roman" w:cs="Times New Roman"/>
        </w:rPr>
        <w:t xml:space="preserve">из которого был внесен взнос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>, ___</w:t>
      </w:r>
      <w:r w:rsidRPr="006165BC">
        <w:rPr>
          <w:rFonts w:ascii="Times New Roman" w:eastAsia="Calibri" w:hAnsi="Times New Roman" w:cs="Times New Roman"/>
          <w:i/>
          <w:sz w:val="20"/>
          <w:szCs w:val="20"/>
          <w:u w:val="single"/>
        </w:rPr>
        <w:t>(наименование организации)</w:t>
      </w:r>
      <w:r w:rsidRPr="00395BC5">
        <w:rPr>
          <w:rFonts w:ascii="Times New Roman" w:eastAsia="Calibri" w:hAnsi="Times New Roman" w:cs="Times New Roman"/>
          <w:i/>
          <w:u w:val="single"/>
        </w:rPr>
        <w:t xml:space="preserve">  </w:t>
      </w:r>
      <w:r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 xml:space="preserve"> до ______________ уровня</w:t>
      </w:r>
      <w:r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395BC5">
        <w:rPr>
          <w:rFonts w:ascii="Times New Roman" w:eastAsia="Calibri" w:hAnsi="Times New Roman" w:cs="Times New Roman"/>
          <w:lang w:eastAsia="en-US"/>
        </w:rPr>
        <w:t xml:space="preserve"> срок с даты получения настоящего требования</w:t>
      </w:r>
      <w:r w:rsidRPr="00395BC5">
        <w:rPr>
          <w:rFonts w:ascii="Times New Roman" w:eastAsia="Calibri" w:hAnsi="Times New Roman" w:cs="Times New Roman"/>
        </w:rPr>
        <w:t>.</w:t>
      </w:r>
    </w:p>
    <w:p w14:paraId="7C798B9C" w14:textId="126A1224" w:rsidR="0074006C" w:rsidRPr="00372C66" w:rsidRDefault="0074006C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72C66">
        <w:rPr>
          <w:rFonts w:ascii="Times New Roman" w:eastAsia="Calibri" w:hAnsi="Times New Roman" w:cs="Times New Roman"/>
        </w:rPr>
        <w:t xml:space="preserve">, не имеет права принимать участие в заключении новых договоров </w:t>
      </w:r>
      <w:r>
        <w:rPr>
          <w:rFonts w:ascii="Times New Roman" w:eastAsia="Calibri" w:hAnsi="Times New Roman" w:cs="Times New Roman"/>
        </w:rPr>
        <w:t>на подготовку проектной документации</w:t>
      </w:r>
      <w:r w:rsidRPr="00372C66">
        <w:rPr>
          <w:rFonts w:ascii="Times New Roman" w:eastAsia="Calibri" w:hAnsi="Times New Roman" w:cs="Times New Roman"/>
        </w:rPr>
        <w:t>.</w:t>
      </w:r>
    </w:p>
    <w:p w14:paraId="5DEDEA96" w14:textId="77777777" w:rsidR="0074006C" w:rsidRDefault="0074006C" w:rsidP="0074006C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53B8A97" w14:textId="77777777" w:rsidR="0074006C" w:rsidRPr="00905C72" w:rsidRDefault="0074006C" w:rsidP="00905C72">
      <w:pPr>
        <w:widowControl/>
        <w:ind w:left="426"/>
        <w:jc w:val="center"/>
        <w:rPr>
          <w:rFonts w:ascii="Times New Roman" w:eastAsia="Calibri" w:hAnsi="Times New Roman" w:cs="Times New Roman"/>
        </w:rPr>
      </w:pPr>
    </w:p>
    <w:p w14:paraId="61391258" w14:textId="77777777" w:rsidR="0074006C" w:rsidRDefault="0074006C" w:rsidP="00905C72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A678F3A" w14:textId="359F92E6" w:rsidR="0074006C" w:rsidRDefault="00905C72" w:rsidP="00905C72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Theme="minorHAnsi" w:hAnsi="Times New Roman" w:cstheme="minorBidi"/>
          <w:b/>
          <w:color w:val="auto"/>
          <w:lang w:eastAsia="en-US"/>
        </w:rPr>
      </w:pP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</w:t>
      </w:r>
      <w:r w:rsidR="0074006C">
        <w:rPr>
          <w:rFonts w:ascii="Times New Roman" w:eastAsia="Times New Roman" w:hAnsi="Times New Roman" w:cs="Times New Roman"/>
          <w:color w:val="auto"/>
          <w:lang w:eastAsia="ar-SA"/>
        </w:rPr>
        <w:t xml:space="preserve">        </w:t>
      </w:r>
      <w:r w:rsidRPr="00905C72">
        <w:rPr>
          <w:rFonts w:ascii="Times New Roman" w:eastAsia="Times New Roman" w:hAnsi="Times New Roman" w:cs="Times New Roman"/>
          <w:color w:val="auto"/>
          <w:lang w:eastAsia="ar-SA"/>
        </w:rPr>
        <w:t xml:space="preserve">       </w:t>
      </w:r>
      <w:r w:rsidRPr="00905C72">
        <w:rPr>
          <w:rFonts w:ascii="Times New Roman" w:eastAsia="Times New Roman" w:hAnsi="Times New Roman" w:cs="Times New Roman"/>
          <w:color w:val="auto"/>
          <w:u w:val="single"/>
          <w:lang w:eastAsia="ar-SA"/>
        </w:rPr>
        <w:t xml:space="preserve">    </w:t>
      </w:r>
      <w:r w:rsidRPr="00905C72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ar-SA"/>
        </w:rPr>
        <w:t>(</w:t>
      </w:r>
      <w:r w:rsidRPr="00905C72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Инициалы, Фамилия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)</w:t>
      </w:r>
    </w:p>
    <w:p w14:paraId="7024B054" w14:textId="77777777" w:rsidR="00D24E70" w:rsidRDefault="00D24E70">
      <w:pPr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br w:type="page"/>
      </w:r>
    </w:p>
    <w:p w14:paraId="03549A88" w14:textId="5389FFBC" w:rsidR="0074006C" w:rsidRPr="00905C72" w:rsidRDefault="0074006C" w:rsidP="0074006C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lastRenderedPageBreak/>
        <w:t>Саморегулируемая организация</w:t>
      </w:r>
    </w:p>
    <w:p w14:paraId="5FB90BCA" w14:textId="77777777" w:rsidR="0074006C" w:rsidRPr="00905C72" w:rsidRDefault="0074006C" w:rsidP="0074006C">
      <w:pPr>
        <w:pStyle w:val="afb"/>
        <w:rPr>
          <w:lang w:eastAsia="ar-SA"/>
        </w:rPr>
      </w:pPr>
      <w:r w:rsidRPr="00905C72">
        <w:rPr>
          <w:lang w:eastAsia="ar-SA"/>
        </w:rPr>
        <w:t>Ассоциация</w:t>
      </w:r>
    </w:p>
    <w:p w14:paraId="5906254E" w14:textId="77777777" w:rsidR="0074006C" w:rsidRPr="00905C72" w:rsidRDefault="0074006C" w:rsidP="0074006C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05C72">
        <w:rPr>
          <w:rFonts w:ascii="Times New Roman" w:eastAsia="Times New Roman" w:hAnsi="Times New Roman" w:cs="Times New Roman"/>
          <w:b/>
          <w:color w:val="auto"/>
          <w:lang w:eastAsia="ar-SA"/>
        </w:rPr>
        <w:t>«Объединение организаций, выполняющих архитектурно-строительное проектирование объектов атомной отрасли «СОЮЗАТОМПРОЕКТ»</w:t>
      </w:r>
    </w:p>
    <w:p w14:paraId="6B6EC3F6" w14:textId="77777777" w:rsidR="0074006C" w:rsidRPr="00395BC5" w:rsidRDefault="0074006C" w:rsidP="0074006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1757"/>
        <w:gridCol w:w="4339"/>
        <w:gridCol w:w="424"/>
      </w:tblGrid>
      <w:tr w:rsidR="0074006C" w:rsidRPr="00395BC5" w14:paraId="661847ED" w14:textId="77777777" w:rsidTr="00E73533">
        <w:trPr>
          <w:gridBefore w:val="1"/>
          <w:wBefore w:w="3402" w:type="dxa"/>
          <w:trHeight w:val="144"/>
        </w:trPr>
        <w:tc>
          <w:tcPr>
            <w:tcW w:w="1757" w:type="dxa"/>
            <w:vMerge w:val="restart"/>
          </w:tcPr>
          <w:p w14:paraId="13609CE5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4763" w:type="dxa"/>
            <w:gridSpan w:val="2"/>
            <w:tcBorders>
              <w:bottom w:val="single" w:sz="4" w:space="0" w:color="auto"/>
            </w:tcBorders>
          </w:tcPr>
          <w:p w14:paraId="7C6FBFA6" w14:textId="77777777" w:rsidR="0074006C" w:rsidRPr="00395BC5" w:rsidRDefault="0074006C" w:rsidP="00E73533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74006C" w:rsidRPr="00395BC5" w14:paraId="24AD6CE3" w14:textId="77777777" w:rsidTr="00E73533">
        <w:trPr>
          <w:gridBefore w:val="1"/>
          <w:wBefore w:w="3402" w:type="dxa"/>
          <w:trHeight w:val="144"/>
        </w:trPr>
        <w:tc>
          <w:tcPr>
            <w:tcW w:w="1757" w:type="dxa"/>
            <w:vMerge/>
          </w:tcPr>
          <w:p w14:paraId="4C8C3C6B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4763" w:type="dxa"/>
            <w:gridSpan w:val="2"/>
            <w:tcBorders>
              <w:top w:val="single" w:sz="4" w:space="0" w:color="auto"/>
            </w:tcBorders>
            <w:vAlign w:val="center"/>
          </w:tcPr>
          <w:p w14:paraId="3AF6AF3C" w14:textId="77777777" w:rsidR="0074006C" w:rsidRPr="00395BC5" w:rsidRDefault="0074006C" w:rsidP="00E73533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74006C" w:rsidRPr="00395BC5" w14:paraId="54950693" w14:textId="77777777" w:rsidTr="00E73533">
        <w:trPr>
          <w:gridAfter w:val="1"/>
          <w:wAfter w:w="424" w:type="dxa"/>
          <w:trHeight w:val="144"/>
        </w:trPr>
        <w:tc>
          <w:tcPr>
            <w:tcW w:w="9498" w:type="dxa"/>
            <w:gridSpan w:val="3"/>
          </w:tcPr>
          <w:p w14:paraId="2C36FD02" w14:textId="77777777" w:rsidR="0074006C" w:rsidRPr="00395BC5" w:rsidRDefault="0074006C" w:rsidP="00E73533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74006C" w:rsidRPr="00395BC5" w14:paraId="0C892FD8" w14:textId="77777777" w:rsidTr="00E73533">
        <w:trPr>
          <w:trHeight w:val="144"/>
        </w:trPr>
        <w:tc>
          <w:tcPr>
            <w:tcW w:w="9922" w:type="dxa"/>
            <w:gridSpan w:val="4"/>
          </w:tcPr>
          <w:p w14:paraId="742A0EDD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74006C" w:rsidRPr="00395BC5" w14:paraId="5E8746AB" w14:textId="77777777" w:rsidTr="00E73533">
        <w:trPr>
          <w:trHeight w:val="144"/>
        </w:trPr>
        <w:tc>
          <w:tcPr>
            <w:tcW w:w="9922" w:type="dxa"/>
            <w:gridSpan w:val="4"/>
          </w:tcPr>
          <w:p w14:paraId="05FD392E" w14:textId="77777777" w:rsidR="0074006C" w:rsidRPr="00395BC5" w:rsidRDefault="0074006C" w:rsidP="00E73533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06AEE75D" w14:textId="77777777" w:rsidR="0074006C" w:rsidRDefault="0074006C" w:rsidP="0074006C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7EEE9B12" w14:textId="05CC77BA" w:rsidR="0074006C" w:rsidRPr="00395BC5" w:rsidRDefault="0074006C" w:rsidP="0074006C">
      <w:pPr>
        <w:widowControl/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превышении установленного уровня ответственности члена саморегулируемой организации по обязательствам при заключении договоров</w:t>
      </w:r>
      <w:r>
        <w:rPr>
          <w:rFonts w:ascii="Times New Roman" w:eastAsia="Calibri" w:hAnsi="Times New Roman" w:cs="Times New Roman"/>
          <w:b/>
        </w:rPr>
        <w:t xml:space="preserve"> подряда </w:t>
      </w:r>
      <w:r w:rsidR="00410D54">
        <w:rPr>
          <w:rFonts w:ascii="Times New Roman" w:eastAsia="Calibri" w:hAnsi="Times New Roman" w:cs="Times New Roman"/>
          <w:b/>
        </w:rPr>
        <w:br/>
      </w:r>
      <w:r>
        <w:rPr>
          <w:rFonts w:ascii="Times New Roman" w:eastAsia="Calibri" w:hAnsi="Times New Roman" w:cs="Times New Roman"/>
          <w:b/>
        </w:rPr>
        <w:t xml:space="preserve">на подготовку проектной документации с </w:t>
      </w:r>
      <w:r w:rsidRPr="00395BC5">
        <w:rPr>
          <w:rFonts w:ascii="Times New Roman" w:eastAsia="Calibri" w:hAnsi="Times New Roman" w:cs="Times New Roman"/>
          <w:b/>
        </w:rPr>
        <w:t>использованием конкурентных способов заключения договоров</w:t>
      </w:r>
    </w:p>
    <w:p w14:paraId="22BFFBE6" w14:textId="77777777" w:rsidR="0074006C" w:rsidRPr="00395BC5" w:rsidRDefault="0074006C" w:rsidP="0074006C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3A2F71DC" w14:textId="77777777" w:rsidR="0074006C" w:rsidRPr="00395BC5" w:rsidRDefault="0074006C" w:rsidP="0074006C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92FCD74" w14:textId="0E665515" w:rsidR="0074006C" w:rsidRPr="00395BC5" w:rsidRDefault="0074006C" w:rsidP="0074006C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</w:t>
      </w:r>
      <w:r>
        <w:rPr>
          <w:rFonts w:ascii="Times New Roman" w:eastAsia="Times New Roman" w:hAnsi="Times New Roman" w:cs="Times New Roman"/>
          <w:lang w:eastAsia="ar-SA"/>
        </w:rPr>
        <w:t>ПРОЕКТ»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что в соответствии с ч. 8 ст. 55.13 Градостроительного кодекса Российской Федерации,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 xml:space="preserve">на основании акта проверки от __.__.______ № ________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установлено превышение фактического совокупного размера обязательств по договорам подряда </w:t>
      </w:r>
      <w:r w:rsidRPr="00552D9A">
        <w:rPr>
          <w:rFonts w:ascii="Times New Roman" w:eastAsia="Calibri" w:hAnsi="Times New Roman" w:cs="Times New Roman"/>
        </w:rPr>
        <w:t>о подготовке проектной документации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заключенным с использованием конкурентных способов заключения договоров,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в компенсационный фонд обеспечения договорных обязательств.</w:t>
      </w:r>
    </w:p>
    <w:p w14:paraId="49E9AE63" w14:textId="77777777" w:rsidR="0074006C" w:rsidRPr="00395BC5" w:rsidRDefault="0074006C" w:rsidP="0074006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24D3DE3D" w14:textId="77777777" w:rsidR="0074006C" w:rsidRPr="00395BC5" w:rsidRDefault="0074006C" w:rsidP="0074006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6F018E91" w14:textId="77777777" w:rsidR="0074006C" w:rsidRPr="00395BC5" w:rsidRDefault="0074006C" w:rsidP="00552D9A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необходимости увеличения размера взноса до уровня ответственности, соответствующего фактическому совокупному размеру обязательств</w:t>
      </w:r>
    </w:p>
    <w:p w14:paraId="29C74AA9" w14:textId="77777777" w:rsidR="0074006C" w:rsidRPr="00395BC5" w:rsidRDefault="0074006C" w:rsidP="0074006C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5D880425" w14:textId="77777777" w:rsidR="0074006C" w:rsidRDefault="0074006C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из которого был внесен взнос в компенсационный фонд обеспечения договорных обязательств, ___</w:t>
      </w:r>
      <w:r w:rsidRPr="003E1A90">
        <w:rPr>
          <w:rFonts w:ascii="Times New Roman" w:eastAsia="Calibri" w:hAnsi="Times New Roman" w:cs="Times New Roman"/>
          <w:i/>
          <w:sz w:val="20"/>
          <w:szCs w:val="20"/>
          <w:u w:val="single"/>
        </w:rPr>
        <w:t>(наименование организации)</w:t>
      </w:r>
      <w:r w:rsidRPr="00395BC5">
        <w:rPr>
          <w:rFonts w:ascii="Times New Roman" w:eastAsia="Calibri" w:hAnsi="Times New Roman" w:cs="Times New Roman"/>
          <w:i/>
          <w:u w:val="single"/>
        </w:rPr>
        <w:t xml:space="preserve">     </w:t>
      </w:r>
      <w:r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обеспечения договорных обязательств до ______________ уровня</w:t>
      </w:r>
      <w:r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395BC5">
        <w:rPr>
          <w:rFonts w:ascii="Times New Roman" w:eastAsia="Calibri" w:hAnsi="Times New Roman" w:cs="Times New Roman"/>
          <w:lang w:eastAsia="en-US"/>
        </w:rPr>
        <w:t xml:space="preserve"> срок с даты получения настоящего требования</w:t>
      </w:r>
      <w:r w:rsidRPr="00395BC5">
        <w:rPr>
          <w:rFonts w:ascii="Times New Roman" w:eastAsia="Calibri" w:hAnsi="Times New Roman" w:cs="Times New Roman"/>
        </w:rPr>
        <w:t>.</w:t>
      </w:r>
    </w:p>
    <w:p w14:paraId="4613D59C" w14:textId="019A4A58" w:rsidR="0074006C" w:rsidRPr="00372C66" w:rsidRDefault="0074006C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>
        <w:rPr>
          <w:rFonts w:ascii="Times New Roman" w:eastAsia="Calibri" w:hAnsi="Times New Roman" w:cs="Times New Roman"/>
        </w:rPr>
        <w:t>обеспечения договорных обязательств</w:t>
      </w:r>
      <w:r w:rsidRPr="00372C66">
        <w:rPr>
          <w:rFonts w:ascii="Times New Roman" w:eastAsia="Calibri" w:hAnsi="Times New Roman" w:cs="Times New Roman"/>
        </w:rPr>
        <w:t>, не имеет права принимать участие в заключении новых договоров подряда</w:t>
      </w:r>
      <w:r w:rsidR="00D24E70">
        <w:rPr>
          <w:rFonts w:ascii="Times New Roman" w:eastAsia="Calibri" w:hAnsi="Times New Roman" w:cs="Times New Roman"/>
        </w:rPr>
        <w:t xml:space="preserve"> на подготовку проектной документации</w:t>
      </w:r>
      <w:r>
        <w:rPr>
          <w:rFonts w:ascii="Times New Roman" w:eastAsia="Calibri" w:hAnsi="Times New Roman" w:cs="Times New Roman"/>
        </w:rPr>
        <w:t>, с использованием конкурентных способов заключения договоров</w:t>
      </w:r>
      <w:r w:rsidRPr="00372C66">
        <w:rPr>
          <w:rFonts w:ascii="Times New Roman" w:eastAsia="Calibri" w:hAnsi="Times New Roman" w:cs="Times New Roman"/>
        </w:rPr>
        <w:t>.</w:t>
      </w:r>
    </w:p>
    <w:p w14:paraId="01F6972B" w14:textId="77777777" w:rsidR="0074006C" w:rsidRDefault="0074006C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6AA1322" w14:textId="77777777" w:rsidR="00864B44" w:rsidRDefault="00864B44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60F3A0E" w14:textId="77777777" w:rsidR="00864B44" w:rsidRDefault="00864B44" w:rsidP="0074006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0E859486" w14:textId="4B305967" w:rsidR="00905C72" w:rsidRDefault="0074006C" w:rsidP="00864B44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Theme="minorHAnsi" w:hAnsi="Times New Roman" w:cstheme="minorBidi"/>
          <w:b/>
          <w:color w:val="auto"/>
          <w:lang w:eastAsia="en-US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  <w:r w:rsidR="00864B44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</w:t>
      </w:r>
      <w:r w:rsidRPr="00395BC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(Инициалы, Фамилия)</w:t>
      </w:r>
      <w:bookmarkEnd w:id="50"/>
    </w:p>
    <w:sectPr w:rsidR="00905C72" w:rsidSect="00905C72">
      <w:footerReference w:type="default" r:id="rId19"/>
      <w:pgSz w:w="11906" w:h="16838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81B1" w14:textId="77777777" w:rsidR="00620FE5" w:rsidRDefault="00620FE5" w:rsidP="0079366C">
      <w:r>
        <w:separator/>
      </w:r>
    </w:p>
  </w:endnote>
  <w:endnote w:type="continuationSeparator" w:id="0">
    <w:p w14:paraId="68AC515C" w14:textId="77777777" w:rsidR="00620FE5" w:rsidRDefault="00620FE5" w:rsidP="007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73D0" w14:textId="26FF9371" w:rsidR="002426A7" w:rsidRDefault="002426A7" w:rsidP="00552D9A">
    <w:pPr>
      <w:pStyle w:val="a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C8E2" w14:textId="6787E5B9" w:rsidR="002426A7" w:rsidRDefault="002426A7" w:rsidP="00552D9A">
    <w:pPr>
      <w:pStyle w:val="aa"/>
      <w:ind w:firstLine="720"/>
      <w:jc w:val="both"/>
    </w:pPr>
    <w:r>
      <w:rPr>
        <w:rFonts w:ascii="Times New Roman" w:eastAsia="Calibri" w:hAnsi="Times New Roman" w:cs="Times New Roman"/>
        <w:sz w:val="20"/>
        <w:szCs w:val="20"/>
      </w:rPr>
      <w:tab/>
    </w:r>
    <w:bookmarkStart w:id="44" w:name="_Hlk220927311"/>
    <w:r w:rsidRPr="00AD7E11">
      <w:rPr>
        <w:rFonts w:ascii="Times New Roman" w:eastAsia="Calibri" w:hAnsi="Times New Roman" w:cs="Times New Roman"/>
        <w:sz w:val="20"/>
        <w:szCs w:val="20"/>
      </w:rPr>
      <w:t xml:space="preserve">В таблице заполняются сведения по договорам о </w:t>
    </w:r>
    <w:r w:rsidR="00ED453A">
      <w:rPr>
        <w:rFonts w:ascii="Times New Roman" w:eastAsia="Calibri" w:hAnsi="Times New Roman" w:cs="Times New Roman"/>
        <w:sz w:val="20"/>
        <w:szCs w:val="20"/>
      </w:rPr>
      <w:t>подготовке проектной документации, о подготовке рабочей документации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</w:t>
    </w:r>
    <w:r w:rsidRPr="00AD7E11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hAnsi="Times New Roman" w:cs="Times New Roman"/>
        <w:sz w:val="20"/>
        <w:szCs w:val="20"/>
      </w:rPr>
      <w:t>, с 1 марта 2026 года.</w:t>
    </w:r>
    <w:bookmarkEnd w:id="4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C391" w14:textId="637D35B4" w:rsidR="002426A7" w:rsidRPr="00CF6036" w:rsidRDefault="002426A7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В таблице заполняются сведения по договорам </w:t>
    </w:r>
    <w:r w:rsidR="003F25F7" w:rsidRPr="003F25F7">
      <w:rPr>
        <w:rFonts w:ascii="Times New Roman" w:eastAsia="Calibri" w:hAnsi="Times New Roman" w:cs="Times New Roman"/>
        <w:sz w:val="20"/>
        <w:szCs w:val="20"/>
      </w:rPr>
      <w:t>о подготовке проектной документации</w:t>
    </w:r>
    <w:r w:rsidR="00ED453A">
      <w:rPr>
        <w:rFonts w:ascii="Times New Roman" w:eastAsia="Calibri" w:hAnsi="Times New Roman" w:cs="Times New Roman"/>
        <w:sz w:val="20"/>
        <w:szCs w:val="20"/>
      </w:rPr>
      <w:t>, о подготовке рабочей документации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eastAsia="Calibri" w:hAnsi="Times New Roman" w:cs="Times New Roman"/>
        <w:sz w:val="20"/>
        <w:szCs w:val="20"/>
      </w:rPr>
      <w:t xml:space="preserve">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1D4D3917" w14:textId="77777777" w:rsidR="002426A7" w:rsidRPr="00CF6036" w:rsidRDefault="002426A7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3693EFAA" w14:textId="77777777" w:rsidR="002426A7" w:rsidRDefault="002426A7" w:rsidP="00CF6036">
    <w:pPr>
      <w:pStyle w:val="aa"/>
      <w:tabs>
        <w:tab w:val="clear" w:pos="4677"/>
        <w:tab w:val="clear" w:pos="9355"/>
        <w:tab w:val="left" w:pos="459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6ADD" w14:textId="51948CAC" w:rsidR="002426A7" w:rsidRDefault="002426A7" w:rsidP="00552D9A">
    <w:pPr>
      <w:pStyle w:val="aa"/>
      <w:ind w:firstLine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9141" w14:textId="77777777" w:rsidR="00620FE5" w:rsidRDefault="00620FE5"/>
  </w:footnote>
  <w:footnote w:type="continuationSeparator" w:id="0">
    <w:p w14:paraId="02B8D778" w14:textId="77777777" w:rsidR="00620FE5" w:rsidRDefault="00620FE5"/>
  </w:footnote>
  <w:footnote w:id="1">
    <w:p w14:paraId="79CB2801" w14:textId="77777777" w:rsidR="00703147" w:rsidRDefault="00703147" w:rsidP="004C308C">
      <w:pPr>
        <w:pStyle w:val="af0"/>
        <w:jc w:val="both"/>
      </w:pPr>
      <w:r>
        <w:rPr>
          <w:rStyle w:val="af2"/>
        </w:rPr>
        <w:footnoteRef/>
      </w:r>
      <w:r>
        <w:t xml:space="preserve"> Под договором подряда понимается договор на подготовку проектной документации объектов капитального строительства, заключенный с застройщиком, техническим заказчиком, лицом, </w:t>
      </w:r>
      <w:r w:rsidRPr="00BD2E46">
        <w:t>ответственн</w:t>
      </w:r>
      <w:r>
        <w:t>ым</w:t>
      </w:r>
      <w:r w:rsidRPr="00BD2E46">
        <w:t xml:space="preserve"> за эксплуатацию здания, сооружения, региональн</w:t>
      </w:r>
      <w:r>
        <w:t>ым</w:t>
      </w:r>
      <w:r w:rsidRPr="00BD2E46">
        <w:t xml:space="preserve"> оператор</w:t>
      </w:r>
      <w:r>
        <w:t>ом.</w:t>
      </w:r>
    </w:p>
  </w:footnote>
  <w:footnote w:id="2">
    <w:p w14:paraId="01CAB7DC" w14:textId="77777777" w:rsidR="00703147" w:rsidRPr="00475164" w:rsidRDefault="00703147" w:rsidP="001D5A1C">
      <w:pPr>
        <w:pStyle w:val="af0"/>
        <w:jc w:val="both"/>
        <w:rPr>
          <w:sz w:val="28"/>
          <w:szCs w:val="28"/>
        </w:rPr>
      </w:pPr>
      <w:r w:rsidRPr="00475164">
        <w:rPr>
          <w:rStyle w:val="af2"/>
          <w:sz w:val="28"/>
          <w:szCs w:val="28"/>
        </w:rPr>
        <w:footnoteRef/>
      </w:r>
      <w:r w:rsidRPr="00475164">
        <w:rPr>
          <w:sz w:val="28"/>
          <w:szCs w:val="28"/>
        </w:rPr>
        <w:t xml:space="preserve"> </w:t>
      </w:r>
      <w:r w:rsidRPr="00706069">
        <w:rPr>
          <w:spacing w:val="-6"/>
          <w:szCs w:val="28"/>
        </w:rPr>
        <w:t xml:space="preserve">В случае если </w:t>
      </w:r>
      <w:r>
        <w:rPr>
          <w:spacing w:val="-6"/>
          <w:szCs w:val="28"/>
        </w:rPr>
        <w:t xml:space="preserve">запрашиваемые </w:t>
      </w:r>
      <w:r w:rsidRPr="00706069">
        <w:rPr>
          <w:spacing w:val="-6"/>
          <w:szCs w:val="28"/>
        </w:rPr>
        <w:t xml:space="preserve">документы были представлены ранее, </w:t>
      </w:r>
      <w:r>
        <w:rPr>
          <w:spacing w:val="-6"/>
          <w:szCs w:val="28"/>
        </w:rPr>
        <w:t>можно документы не направлять, а указать в примечании дату предоставления документов и номер сопроводительного письма</w:t>
      </w:r>
      <w:r w:rsidRPr="00706069">
        <w:rPr>
          <w:spacing w:val="-6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41219599"/>
      <w:docPartObj>
        <w:docPartGallery w:val="Page Numbers (Top of Page)"/>
        <w:docPartUnique/>
      </w:docPartObj>
    </w:sdtPr>
    <w:sdtEndPr/>
    <w:sdtContent>
      <w:p w14:paraId="3A63AC7A" w14:textId="77777777" w:rsidR="00703147" w:rsidRDefault="00703147">
        <w:pPr>
          <w:pStyle w:val="a8"/>
          <w:jc w:val="center"/>
        </w:pPr>
        <w:r w:rsidRPr="00D31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6A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7ED9">
          <w:rPr>
            <w:rFonts w:ascii="Times New Roman" w:hAnsi="Times New Roman" w:cs="Times New Roman"/>
            <w:noProof/>
            <w:sz w:val="28"/>
            <w:szCs w:val="28"/>
          </w:rPr>
          <w:t>49</w: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DC859D" w14:textId="77777777" w:rsidR="00703147" w:rsidRDefault="007031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17A0" w14:textId="77777777" w:rsidR="00703147" w:rsidRDefault="00703147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14:paraId="4F160335" w14:textId="77777777" w:rsidR="00703147" w:rsidRDefault="007031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AB"/>
    <w:multiLevelType w:val="hybridMultilevel"/>
    <w:tmpl w:val="C5B8AACC"/>
    <w:lvl w:ilvl="0" w:tplc="B684999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03016393"/>
    <w:multiLevelType w:val="hybridMultilevel"/>
    <w:tmpl w:val="361EA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74D99"/>
    <w:multiLevelType w:val="multilevel"/>
    <w:tmpl w:val="382657A2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754F2"/>
    <w:multiLevelType w:val="hybridMultilevel"/>
    <w:tmpl w:val="C1B4ABEC"/>
    <w:lvl w:ilvl="0" w:tplc="8BF830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6496"/>
    <w:multiLevelType w:val="multilevel"/>
    <w:tmpl w:val="1E7E3A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8DC145F"/>
    <w:multiLevelType w:val="multilevel"/>
    <w:tmpl w:val="6F9407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7B6A6F"/>
    <w:multiLevelType w:val="hybridMultilevel"/>
    <w:tmpl w:val="F3D8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143"/>
    <w:multiLevelType w:val="multilevel"/>
    <w:tmpl w:val="906885A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158E2433"/>
    <w:multiLevelType w:val="multilevel"/>
    <w:tmpl w:val="FC840C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50E92"/>
    <w:multiLevelType w:val="multilevel"/>
    <w:tmpl w:val="49965C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DA06EB"/>
    <w:multiLevelType w:val="hybridMultilevel"/>
    <w:tmpl w:val="46A21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BD0BF0"/>
    <w:multiLevelType w:val="hybridMultilevel"/>
    <w:tmpl w:val="537048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F14B34"/>
    <w:multiLevelType w:val="hybridMultilevel"/>
    <w:tmpl w:val="B250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22CD"/>
    <w:multiLevelType w:val="multilevel"/>
    <w:tmpl w:val="7512CF34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5601070"/>
    <w:multiLevelType w:val="multilevel"/>
    <w:tmpl w:val="9A2E7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6D5B5B"/>
    <w:multiLevelType w:val="multilevel"/>
    <w:tmpl w:val="08E0E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 w15:restartNumberingAfterBreak="0">
    <w:nsid w:val="2B552144"/>
    <w:multiLevelType w:val="multilevel"/>
    <w:tmpl w:val="B9741A1C"/>
    <w:lvl w:ilvl="0">
      <w:start w:val="2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DB711E"/>
    <w:multiLevelType w:val="hybridMultilevel"/>
    <w:tmpl w:val="A914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06261"/>
    <w:multiLevelType w:val="multilevel"/>
    <w:tmpl w:val="FC840C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E56EE4"/>
    <w:multiLevelType w:val="multilevel"/>
    <w:tmpl w:val="E5AEF57E"/>
    <w:lvl w:ilvl="0">
      <w:start w:val="6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A7C50"/>
    <w:multiLevelType w:val="multilevel"/>
    <w:tmpl w:val="A94A0E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1CC0401"/>
    <w:multiLevelType w:val="multilevel"/>
    <w:tmpl w:val="98662466"/>
    <w:lvl w:ilvl="0">
      <w:start w:val="5"/>
      <w:numFmt w:val="decimal"/>
      <w:lvlText w:val="%1."/>
      <w:lvlJc w:val="left"/>
      <w:pPr>
        <w:ind w:left="1074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33219C6"/>
    <w:multiLevelType w:val="multilevel"/>
    <w:tmpl w:val="39025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654EB4"/>
    <w:multiLevelType w:val="hybridMultilevel"/>
    <w:tmpl w:val="41B8A6D8"/>
    <w:lvl w:ilvl="0" w:tplc="8BF8304A">
      <w:start w:val="1"/>
      <w:numFmt w:val="decimal"/>
      <w:lvlText w:val="6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45B45619"/>
    <w:multiLevelType w:val="multilevel"/>
    <w:tmpl w:val="0952EA0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3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5C66D8A"/>
    <w:multiLevelType w:val="hybridMultilevel"/>
    <w:tmpl w:val="FD04410E"/>
    <w:lvl w:ilvl="0" w:tplc="639483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D43FA7"/>
    <w:multiLevelType w:val="multilevel"/>
    <w:tmpl w:val="361EA71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666990"/>
    <w:multiLevelType w:val="multilevel"/>
    <w:tmpl w:val="03DC71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00340F7"/>
    <w:multiLevelType w:val="multilevel"/>
    <w:tmpl w:val="2F3A1B5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2F07FA5"/>
    <w:multiLevelType w:val="multilevel"/>
    <w:tmpl w:val="3D36ACB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1F228F"/>
    <w:multiLevelType w:val="multilevel"/>
    <w:tmpl w:val="10701F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DB1090D"/>
    <w:multiLevelType w:val="hybridMultilevel"/>
    <w:tmpl w:val="CDF0ED7A"/>
    <w:lvl w:ilvl="0" w:tplc="F5520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DF0B65"/>
    <w:multiLevelType w:val="multilevel"/>
    <w:tmpl w:val="906885A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 w15:restartNumberingAfterBreak="0">
    <w:nsid w:val="65AE0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5E7959"/>
    <w:multiLevelType w:val="hybridMultilevel"/>
    <w:tmpl w:val="2A8CBBD6"/>
    <w:lvl w:ilvl="0" w:tplc="858C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7D72FB"/>
    <w:multiLevelType w:val="multilevel"/>
    <w:tmpl w:val="A6C2D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7DF272E"/>
    <w:multiLevelType w:val="multilevel"/>
    <w:tmpl w:val="909C3ABE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563EA3"/>
    <w:multiLevelType w:val="multilevel"/>
    <w:tmpl w:val="690438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FC35DCA"/>
    <w:multiLevelType w:val="multilevel"/>
    <w:tmpl w:val="90EC4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E459B6"/>
    <w:multiLevelType w:val="multilevel"/>
    <w:tmpl w:val="CAE8D0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2160"/>
      </w:pPr>
      <w:rPr>
        <w:rFonts w:hint="default"/>
      </w:rPr>
    </w:lvl>
  </w:abstractNum>
  <w:abstractNum w:abstractNumId="40" w15:restartNumberingAfterBreak="0">
    <w:nsid w:val="71563C39"/>
    <w:multiLevelType w:val="hybridMultilevel"/>
    <w:tmpl w:val="06B6F16C"/>
    <w:lvl w:ilvl="0" w:tplc="B2FAA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D2830"/>
    <w:multiLevelType w:val="multilevel"/>
    <w:tmpl w:val="EA8E0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857E46"/>
    <w:multiLevelType w:val="multilevel"/>
    <w:tmpl w:val="4AFAC9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43" w15:restartNumberingAfterBreak="0">
    <w:nsid w:val="7DD47289"/>
    <w:multiLevelType w:val="multilevel"/>
    <w:tmpl w:val="810E822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01B60"/>
    <w:multiLevelType w:val="multilevel"/>
    <w:tmpl w:val="B5FCFBDE"/>
    <w:lvl w:ilvl="0">
      <w:start w:val="3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 w16cid:durableId="2041740873">
    <w:abstractNumId w:val="41"/>
  </w:num>
  <w:num w:numId="2" w16cid:durableId="1943685638">
    <w:abstractNumId w:val="16"/>
  </w:num>
  <w:num w:numId="3" w16cid:durableId="1773237157">
    <w:abstractNumId w:val="2"/>
  </w:num>
  <w:num w:numId="4" w16cid:durableId="209463462">
    <w:abstractNumId w:val="19"/>
  </w:num>
  <w:num w:numId="5" w16cid:durableId="1328940531">
    <w:abstractNumId w:val="29"/>
  </w:num>
  <w:num w:numId="6" w16cid:durableId="198977142">
    <w:abstractNumId w:val="36"/>
  </w:num>
  <w:num w:numId="7" w16cid:durableId="1387073374">
    <w:abstractNumId w:val="38"/>
  </w:num>
  <w:num w:numId="8" w16cid:durableId="1401367149">
    <w:abstractNumId w:val="43"/>
  </w:num>
  <w:num w:numId="9" w16cid:durableId="845751805">
    <w:abstractNumId w:val="9"/>
  </w:num>
  <w:num w:numId="10" w16cid:durableId="611984995">
    <w:abstractNumId w:val="22"/>
  </w:num>
  <w:num w:numId="11" w16cid:durableId="1039208690">
    <w:abstractNumId w:val="44"/>
  </w:num>
  <w:num w:numId="12" w16cid:durableId="107893819">
    <w:abstractNumId w:val="13"/>
  </w:num>
  <w:num w:numId="13" w16cid:durableId="1908420030">
    <w:abstractNumId w:val="21"/>
  </w:num>
  <w:num w:numId="14" w16cid:durableId="822968224">
    <w:abstractNumId w:val="1"/>
  </w:num>
  <w:num w:numId="15" w16cid:durableId="2043821066">
    <w:abstractNumId w:val="3"/>
  </w:num>
  <w:num w:numId="16" w16cid:durableId="2125923796">
    <w:abstractNumId w:val="10"/>
  </w:num>
  <w:num w:numId="17" w16cid:durableId="1415200613">
    <w:abstractNumId w:val="35"/>
  </w:num>
  <w:num w:numId="18" w16cid:durableId="49498121">
    <w:abstractNumId w:val="20"/>
  </w:num>
  <w:num w:numId="19" w16cid:durableId="1705056812">
    <w:abstractNumId w:val="7"/>
  </w:num>
  <w:num w:numId="20" w16cid:durableId="1497306216">
    <w:abstractNumId w:val="32"/>
  </w:num>
  <w:num w:numId="21" w16cid:durableId="130440582">
    <w:abstractNumId w:val="31"/>
  </w:num>
  <w:num w:numId="22" w16cid:durableId="1345522996">
    <w:abstractNumId w:val="40"/>
  </w:num>
  <w:num w:numId="23" w16cid:durableId="1622880441">
    <w:abstractNumId w:val="23"/>
  </w:num>
  <w:num w:numId="24" w16cid:durableId="809058859">
    <w:abstractNumId w:val="24"/>
  </w:num>
  <w:num w:numId="25" w16cid:durableId="658996782">
    <w:abstractNumId w:val="27"/>
  </w:num>
  <w:num w:numId="26" w16cid:durableId="543248817">
    <w:abstractNumId w:val="28"/>
  </w:num>
  <w:num w:numId="27" w16cid:durableId="1768042919">
    <w:abstractNumId w:val="0"/>
  </w:num>
  <w:num w:numId="28" w16cid:durableId="263073854">
    <w:abstractNumId w:val="33"/>
  </w:num>
  <w:num w:numId="29" w16cid:durableId="1476337670">
    <w:abstractNumId w:val="37"/>
  </w:num>
  <w:num w:numId="30" w16cid:durableId="1062287769">
    <w:abstractNumId w:val="42"/>
  </w:num>
  <w:num w:numId="31" w16cid:durableId="1964726372">
    <w:abstractNumId w:val="11"/>
  </w:num>
  <w:num w:numId="32" w16cid:durableId="488137430">
    <w:abstractNumId w:val="17"/>
  </w:num>
  <w:num w:numId="33" w16cid:durableId="599071519">
    <w:abstractNumId w:val="30"/>
  </w:num>
  <w:num w:numId="34" w16cid:durableId="612175545">
    <w:abstractNumId w:val="6"/>
  </w:num>
  <w:num w:numId="35" w16cid:durableId="1807550352">
    <w:abstractNumId w:val="15"/>
  </w:num>
  <w:num w:numId="36" w16cid:durableId="885602759">
    <w:abstractNumId w:val="39"/>
  </w:num>
  <w:num w:numId="37" w16cid:durableId="831338073">
    <w:abstractNumId w:val="25"/>
  </w:num>
  <w:num w:numId="38" w16cid:durableId="1837768547">
    <w:abstractNumId w:val="34"/>
  </w:num>
  <w:num w:numId="39" w16cid:durableId="1987658464">
    <w:abstractNumId w:val="12"/>
  </w:num>
  <w:num w:numId="40" w16cid:durableId="1030911706">
    <w:abstractNumId w:val="4"/>
  </w:num>
  <w:num w:numId="41" w16cid:durableId="479612915">
    <w:abstractNumId w:val="26"/>
  </w:num>
  <w:num w:numId="42" w16cid:durableId="1884828792">
    <w:abstractNumId w:val="14"/>
  </w:num>
  <w:num w:numId="43" w16cid:durableId="1600211473">
    <w:abstractNumId w:val="18"/>
  </w:num>
  <w:num w:numId="44" w16cid:durableId="329873009">
    <w:abstractNumId w:val="5"/>
  </w:num>
  <w:num w:numId="45" w16cid:durableId="1590384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6C"/>
    <w:rsid w:val="0000104D"/>
    <w:rsid w:val="000100DF"/>
    <w:rsid w:val="0001239B"/>
    <w:rsid w:val="00013C9C"/>
    <w:rsid w:val="00025C63"/>
    <w:rsid w:val="00027691"/>
    <w:rsid w:val="00031F64"/>
    <w:rsid w:val="00033F83"/>
    <w:rsid w:val="000341A2"/>
    <w:rsid w:val="00041488"/>
    <w:rsid w:val="00047679"/>
    <w:rsid w:val="0005150D"/>
    <w:rsid w:val="000517BE"/>
    <w:rsid w:val="00055970"/>
    <w:rsid w:val="00057BC1"/>
    <w:rsid w:val="000605D9"/>
    <w:rsid w:val="00060B55"/>
    <w:rsid w:val="00071073"/>
    <w:rsid w:val="00071793"/>
    <w:rsid w:val="00076BE7"/>
    <w:rsid w:val="000836DE"/>
    <w:rsid w:val="00092636"/>
    <w:rsid w:val="000B7546"/>
    <w:rsid w:val="000C0112"/>
    <w:rsid w:val="000C102A"/>
    <w:rsid w:val="000C2B68"/>
    <w:rsid w:val="000C6A92"/>
    <w:rsid w:val="000C7D6D"/>
    <w:rsid w:val="000E06F1"/>
    <w:rsid w:val="000E63A3"/>
    <w:rsid w:val="000F4F96"/>
    <w:rsid w:val="0011786B"/>
    <w:rsid w:val="00126943"/>
    <w:rsid w:val="00137CDE"/>
    <w:rsid w:val="00143BF4"/>
    <w:rsid w:val="00144003"/>
    <w:rsid w:val="00145644"/>
    <w:rsid w:val="00150B3A"/>
    <w:rsid w:val="0015267B"/>
    <w:rsid w:val="00156E41"/>
    <w:rsid w:val="00173886"/>
    <w:rsid w:val="00180BD0"/>
    <w:rsid w:val="00181525"/>
    <w:rsid w:val="00183667"/>
    <w:rsid w:val="001A28D0"/>
    <w:rsid w:val="001A49EA"/>
    <w:rsid w:val="001A62BC"/>
    <w:rsid w:val="001A7892"/>
    <w:rsid w:val="001B30DC"/>
    <w:rsid w:val="001B57D8"/>
    <w:rsid w:val="001C0891"/>
    <w:rsid w:val="001C48B2"/>
    <w:rsid w:val="001C73B5"/>
    <w:rsid w:val="001D1D50"/>
    <w:rsid w:val="001D459F"/>
    <w:rsid w:val="001D4FE5"/>
    <w:rsid w:val="001D5A1C"/>
    <w:rsid w:val="001E2E88"/>
    <w:rsid w:val="001F4F87"/>
    <w:rsid w:val="00203469"/>
    <w:rsid w:val="002133A3"/>
    <w:rsid w:val="0021556C"/>
    <w:rsid w:val="00217528"/>
    <w:rsid w:val="00222EDA"/>
    <w:rsid w:val="00224166"/>
    <w:rsid w:val="002303DE"/>
    <w:rsid w:val="002426A7"/>
    <w:rsid w:val="00242BD4"/>
    <w:rsid w:val="00243D47"/>
    <w:rsid w:val="002448F5"/>
    <w:rsid w:val="00257332"/>
    <w:rsid w:val="00270B20"/>
    <w:rsid w:val="0028049F"/>
    <w:rsid w:val="00290460"/>
    <w:rsid w:val="00291792"/>
    <w:rsid w:val="0029271A"/>
    <w:rsid w:val="002A30A9"/>
    <w:rsid w:val="002B38BD"/>
    <w:rsid w:val="002B6F7C"/>
    <w:rsid w:val="002C00ED"/>
    <w:rsid w:val="002C0FAA"/>
    <w:rsid w:val="002D02B4"/>
    <w:rsid w:val="002D0B41"/>
    <w:rsid w:val="002D2BDD"/>
    <w:rsid w:val="002D3596"/>
    <w:rsid w:val="002E1FBA"/>
    <w:rsid w:val="002E71C1"/>
    <w:rsid w:val="002E7FE1"/>
    <w:rsid w:val="002F0D1D"/>
    <w:rsid w:val="002F2DAC"/>
    <w:rsid w:val="00300EC2"/>
    <w:rsid w:val="00302E73"/>
    <w:rsid w:val="00310452"/>
    <w:rsid w:val="00315442"/>
    <w:rsid w:val="00316E22"/>
    <w:rsid w:val="003207D2"/>
    <w:rsid w:val="00332AAB"/>
    <w:rsid w:val="00332AEC"/>
    <w:rsid w:val="00332C18"/>
    <w:rsid w:val="00333A5F"/>
    <w:rsid w:val="0033410C"/>
    <w:rsid w:val="00335078"/>
    <w:rsid w:val="003449F5"/>
    <w:rsid w:val="0035352C"/>
    <w:rsid w:val="0035759B"/>
    <w:rsid w:val="00366730"/>
    <w:rsid w:val="003737F1"/>
    <w:rsid w:val="00373AF2"/>
    <w:rsid w:val="00374A0F"/>
    <w:rsid w:val="00385844"/>
    <w:rsid w:val="003870DE"/>
    <w:rsid w:val="00394B29"/>
    <w:rsid w:val="003A5C04"/>
    <w:rsid w:val="003A631C"/>
    <w:rsid w:val="003B7303"/>
    <w:rsid w:val="003C3C1F"/>
    <w:rsid w:val="003C45A9"/>
    <w:rsid w:val="003C777E"/>
    <w:rsid w:val="003D0AFB"/>
    <w:rsid w:val="003E7DCB"/>
    <w:rsid w:val="003F1F42"/>
    <w:rsid w:val="003F25F7"/>
    <w:rsid w:val="00410D54"/>
    <w:rsid w:val="00411645"/>
    <w:rsid w:val="004129CA"/>
    <w:rsid w:val="004277C1"/>
    <w:rsid w:val="0043484A"/>
    <w:rsid w:val="00436735"/>
    <w:rsid w:val="00442FEE"/>
    <w:rsid w:val="00455F7E"/>
    <w:rsid w:val="00456AF2"/>
    <w:rsid w:val="00460CFD"/>
    <w:rsid w:val="004912B8"/>
    <w:rsid w:val="004949FC"/>
    <w:rsid w:val="004A3793"/>
    <w:rsid w:val="004A6947"/>
    <w:rsid w:val="004B2B0A"/>
    <w:rsid w:val="004B2C55"/>
    <w:rsid w:val="004C2A55"/>
    <w:rsid w:val="004C308C"/>
    <w:rsid w:val="004C452F"/>
    <w:rsid w:val="004C6B76"/>
    <w:rsid w:val="004D48C2"/>
    <w:rsid w:val="004F1138"/>
    <w:rsid w:val="004F2ED9"/>
    <w:rsid w:val="00517AB7"/>
    <w:rsid w:val="00524577"/>
    <w:rsid w:val="0053496E"/>
    <w:rsid w:val="00545F1E"/>
    <w:rsid w:val="005519AD"/>
    <w:rsid w:val="00552D9A"/>
    <w:rsid w:val="0055385A"/>
    <w:rsid w:val="00562F0B"/>
    <w:rsid w:val="00563EB2"/>
    <w:rsid w:val="00565CE6"/>
    <w:rsid w:val="00571E8F"/>
    <w:rsid w:val="0057397C"/>
    <w:rsid w:val="00575ACB"/>
    <w:rsid w:val="00581DCB"/>
    <w:rsid w:val="00581E19"/>
    <w:rsid w:val="00586CFF"/>
    <w:rsid w:val="00597745"/>
    <w:rsid w:val="005A1886"/>
    <w:rsid w:val="005A5264"/>
    <w:rsid w:val="005A5C8D"/>
    <w:rsid w:val="005A60FD"/>
    <w:rsid w:val="005B3A92"/>
    <w:rsid w:val="005B453F"/>
    <w:rsid w:val="005B727F"/>
    <w:rsid w:val="005C48BE"/>
    <w:rsid w:val="005C6E4B"/>
    <w:rsid w:val="005D2431"/>
    <w:rsid w:val="005E3F80"/>
    <w:rsid w:val="005F7360"/>
    <w:rsid w:val="00613484"/>
    <w:rsid w:val="00614217"/>
    <w:rsid w:val="0061664D"/>
    <w:rsid w:val="00617700"/>
    <w:rsid w:val="00620FE5"/>
    <w:rsid w:val="006252FF"/>
    <w:rsid w:val="00632884"/>
    <w:rsid w:val="00636F39"/>
    <w:rsid w:val="006504DC"/>
    <w:rsid w:val="00650C82"/>
    <w:rsid w:val="00650CCE"/>
    <w:rsid w:val="006512D7"/>
    <w:rsid w:val="00652E25"/>
    <w:rsid w:val="00653BAD"/>
    <w:rsid w:val="00654623"/>
    <w:rsid w:val="00670021"/>
    <w:rsid w:val="00680491"/>
    <w:rsid w:val="00681E48"/>
    <w:rsid w:val="00682BD9"/>
    <w:rsid w:val="006916D9"/>
    <w:rsid w:val="0069178E"/>
    <w:rsid w:val="00695FB1"/>
    <w:rsid w:val="006A29F5"/>
    <w:rsid w:val="006B48FE"/>
    <w:rsid w:val="006C3C9B"/>
    <w:rsid w:val="006D0E91"/>
    <w:rsid w:val="006D197A"/>
    <w:rsid w:val="006D1B5B"/>
    <w:rsid w:val="006D5518"/>
    <w:rsid w:val="006D62D8"/>
    <w:rsid w:val="006E2792"/>
    <w:rsid w:val="006E2FF9"/>
    <w:rsid w:val="006E468F"/>
    <w:rsid w:val="006F06E1"/>
    <w:rsid w:val="006F26D6"/>
    <w:rsid w:val="006F435A"/>
    <w:rsid w:val="006F4E2B"/>
    <w:rsid w:val="006F79A9"/>
    <w:rsid w:val="00700320"/>
    <w:rsid w:val="0070129B"/>
    <w:rsid w:val="007017E4"/>
    <w:rsid w:val="00703147"/>
    <w:rsid w:val="00707351"/>
    <w:rsid w:val="00721353"/>
    <w:rsid w:val="00721B2D"/>
    <w:rsid w:val="007339C1"/>
    <w:rsid w:val="0074006C"/>
    <w:rsid w:val="00750709"/>
    <w:rsid w:val="00753AF0"/>
    <w:rsid w:val="007668D1"/>
    <w:rsid w:val="0077408C"/>
    <w:rsid w:val="0077740A"/>
    <w:rsid w:val="00777510"/>
    <w:rsid w:val="00777ED9"/>
    <w:rsid w:val="00784929"/>
    <w:rsid w:val="0079366C"/>
    <w:rsid w:val="00794B0A"/>
    <w:rsid w:val="00796D3F"/>
    <w:rsid w:val="007A1F4D"/>
    <w:rsid w:val="007B1AFE"/>
    <w:rsid w:val="007D1A8E"/>
    <w:rsid w:val="007D281C"/>
    <w:rsid w:val="007F1343"/>
    <w:rsid w:val="007F5D75"/>
    <w:rsid w:val="007F6B0B"/>
    <w:rsid w:val="007F7106"/>
    <w:rsid w:val="007F7BE6"/>
    <w:rsid w:val="00800B07"/>
    <w:rsid w:val="00802F1B"/>
    <w:rsid w:val="00810B73"/>
    <w:rsid w:val="00827212"/>
    <w:rsid w:val="00837983"/>
    <w:rsid w:val="00841F7F"/>
    <w:rsid w:val="00845887"/>
    <w:rsid w:val="008464AF"/>
    <w:rsid w:val="00846752"/>
    <w:rsid w:val="00850658"/>
    <w:rsid w:val="00850900"/>
    <w:rsid w:val="00864B44"/>
    <w:rsid w:val="00864DA6"/>
    <w:rsid w:val="00867F9F"/>
    <w:rsid w:val="00874EE6"/>
    <w:rsid w:val="008803EC"/>
    <w:rsid w:val="00885729"/>
    <w:rsid w:val="008905B6"/>
    <w:rsid w:val="008915DF"/>
    <w:rsid w:val="00894EEF"/>
    <w:rsid w:val="008A0530"/>
    <w:rsid w:val="008A41EE"/>
    <w:rsid w:val="008B431E"/>
    <w:rsid w:val="008B5EDA"/>
    <w:rsid w:val="008B7DB4"/>
    <w:rsid w:val="008C15B2"/>
    <w:rsid w:val="008E3241"/>
    <w:rsid w:val="008F5BC1"/>
    <w:rsid w:val="0090090C"/>
    <w:rsid w:val="00900EFC"/>
    <w:rsid w:val="0090356D"/>
    <w:rsid w:val="00905C72"/>
    <w:rsid w:val="00907636"/>
    <w:rsid w:val="009159AA"/>
    <w:rsid w:val="0092313B"/>
    <w:rsid w:val="009261F9"/>
    <w:rsid w:val="00935F89"/>
    <w:rsid w:val="00940B37"/>
    <w:rsid w:val="00942B96"/>
    <w:rsid w:val="00945B1E"/>
    <w:rsid w:val="009468A6"/>
    <w:rsid w:val="009642CE"/>
    <w:rsid w:val="0096495B"/>
    <w:rsid w:val="00966179"/>
    <w:rsid w:val="0097308D"/>
    <w:rsid w:val="00976713"/>
    <w:rsid w:val="00977FFE"/>
    <w:rsid w:val="00980893"/>
    <w:rsid w:val="00983773"/>
    <w:rsid w:val="00990CA4"/>
    <w:rsid w:val="009916A9"/>
    <w:rsid w:val="009A03C3"/>
    <w:rsid w:val="009A6EDA"/>
    <w:rsid w:val="009B71EB"/>
    <w:rsid w:val="009C2A70"/>
    <w:rsid w:val="009C7027"/>
    <w:rsid w:val="009D069F"/>
    <w:rsid w:val="009D35D4"/>
    <w:rsid w:val="009E1B87"/>
    <w:rsid w:val="009E5E62"/>
    <w:rsid w:val="009F0055"/>
    <w:rsid w:val="009F233C"/>
    <w:rsid w:val="009F68CB"/>
    <w:rsid w:val="009F6964"/>
    <w:rsid w:val="00A037DB"/>
    <w:rsid w:val="00A1331A"/>
    <w:rsid w:val="00A22CBA"/>
    <w:rsid w:val="00A26FE6"/>
    <w:rsid w:val="00A27C9E"/>
    <w:rsid w:val="00A37B68"/>
    <w:rsid w:val="00A42094"/>
    <w:rsid w:val="00A45D54"/>
    <w:rsid w:val="00A47164"/>
    <w:rsid w:val="00A543D9"/>
    <w:rsid w:val="00A75C0D"/>
    <w:rsid w:val="00A75E91"/>
    <w:rsid w:val="00A83B4C"/>
    <w:rsid w:val="00AA033D"/>
    <w:rsid w:val="00AA5190"/>
    <w:rsid w:val="00AA52A4"/>
    <w:rsid w:val="00AB47C3"/>
    <w:rsid w:val="00AC1339"/>
    <w:rsid w:val="00AC5AE1"/>
    <w:rsid w:val="00AD5C9D"/>
    <w:rsid w:val="00AD7190"/>
    <w:rsid w:val="00AF186D"/>
    <w:rsid w:val="00AF4039"/>
    <w:rsid w:val="00AF62C4"/>
    <w:rsid w:val="00B06DFB"/>
    <w:rsid w:val="00B12F89"/>
    <w:rsid w:val="00B135E7"/>
    <w:rsid w:val="00B136A7"/>
    <w:rsid w:val="00B16534"/>
    <w:rsid w:val="00B167DF"/>
    <w:rsid w:val="00B2223D"/>
    <w:rsid w:val="00B30044"/>
    <w:rsid w:val="00B46B7C"/>
    <w:rsid w:val="00B53EB8"/>
    <w:rsid w:val="00B568C3"/>
    <w:rsid w:val="00B6544E"/>
    <w:rsid w:val="00B663B8"/>
    <w:rsid w:val="00B75EB6"/>
    <w:rsid w:val="00B76BA1"/>
    <w:rsid w:val="00B842B0"/>
    <w:rsid w:val="00B87169"/>
    <w:rsid w:val="00B91FE3"/>
    <w:rsid w:val="00BA190A"/>
    <w:rsid w:val="00BA2724"/>
    <w:rsid w:val="00BC32FA"/>
    <w:rsid w:val="00BC6810"/>
    <w:rsid w:val="00BE7077"/>
    <w:rsid w:val="00BF47F1"/>
    <w:rsid w:val="00BF4939"/>
    <w:rsid w:val="00BF64DE"/>
    <w:rsid w:val="00BF6802"/>
    <w:rsid w:val="00C01BA2"/>
    <w:rsid w:val="00C106B7"/>
    <w:rsid w:val="00C109A5"/>
    <w:rsid w:val="00C117CD"/>
    <w:rsid w:val="00C23C51"/>
    <w:rsid w:val="00C2488E"/>
    <w:rsid w:val="00C31C50"/>
    <w:rsid w:val="00C3313F"/>
    <w:rsid w:val="00C41FD8"/>
    <w:rsid w:val="00C4263F"/>
    <w:rsid w:val="00C4703B"/>
    <w:rsid w:val="00C47448"/>
    <w:rsid w:val="00C533C4"/>
    <w:rsid w:val="00C541A2"/>
    <w:rsid w:val="00C559BC"/>
    <w:rsid w:val="00C55C6C"/>
    <w:rsid w:val="00C62BBE"/>
    <w:rsid w:val="00C65A67"/>
    <w:rsid w:val="00C6608A"/>
    <w:rsid w:val="00C77E94"/>
    <w:rsid w:val="00C80C6A"/>
    <w:rsid w:val="00C821D2"/>
    <w:rsid w:val="00C82772"/>
    <w:rsid w:val="00C87359"/>
    <w:rsid w:val="00C874AA"/>
    <w:rsid w:val="00C930F2"/>
    <w:rsid w:val="00C93CF3"/>
    <w:rsid w:val="00C94BCA"/>
    <w:rsid w:val="00C96709"/>
    <w:rsid w:val="00C96910"/>
    <w:rsid w:val="00CA2C6B"/>
    <w:rsid w:val="00CA3925"/>
    <w:rsid w:val="00CA49A5"/>
    <w:rsid w:val="00CB3DFF"/>
    <w:rsid w:val="00CB7818"/>
    <w:rsid w:val="00CC36CF"/>
    <w:rsid w:val="00CD27B4"/>
    <w:rsid w:val="00CD31AA"/>
    <w:rsid w:val="00CD4CFC"/>
    <w:rsid w:val="00CE7BDF"/>
    <w:rsid w:val="00CF3658"/>
    <w:rsid w:val="00D01A1B"/>
    <w:rsid w:val="00D01EA9"/>
    <w:rsid w:val="00D026E2"/>
    <w:rsid w:val="00D062C1"/>
    <w:rsid w:val="00D07DA1"/>
    <w:rsid w:val="00D10C27"/>
    <w:rsid w:val="00D1246C"/>
    <w:rsid w:val="00D22036"/>
    <w:rsid w:val="00D24E70"/>
    <w:rsid w:val="00D316A0"/>
    <w:rsid w:val="00D32A06"/>
    <w:rsid w:val="00D51A97"/>
    <w:rsid w:val="00D54593"/>
    <w:rsid w:val="00D620B4"/>
    <w:rsid w:val="00D632E9"/>
    <w:rsid w:val="00D67D85"/>
    <w:rsid w:val="00D7360B"/>
    <w:rsid w:val="00D74FB3"/>
    <w:rsid w:val="00D75620"/>
    <w:rsid w:val="00D84AE7"/>
    <w:rsid w:val="00D84D7C"/>
    <w:rsid w:val="00D958FE"/>
    <w:rsid w:val="00DA0D6D"/>
    <w:rsid w:val="00DB2F63"/>
    <w:rsid w:val="00DB328C"/>
    <w:rsid w:val="00DB6D1B"/>
    <w:rsid w:val="00DC24EF"/>
    <w:rsid w:val="00DC31D1"/>
    <w:rsid w:val="00DC75CD"/>
    <w:rsid w:val="00DD0B38"/>
    <w:rsid w:val="00DD5045"/>
    <w:rsid w:val="00DD61D8"/>
    <w:rsid w:val="00DF47D8"/>
    <w:rsid w:val="00E02467"/>
    <w:rsid w:val="00E03367"/>
    <w:rsid w:val="00E13A07"/>
    <w:rsid w:val="00E209D6"/>
    <w:rsid w:val="00E24C33"/>
    <w:rsid w:val="00E34C42"/>
    <w:rsid w:val="00E47B36"/>
    <w:rsid w:val="00E55093"/>
    <w:rsid w:val="00E56531"/>
    <w:rsid w:val="00E6247B"/>
    <w:rsid w:val="00E72EE5"/>
    <w:rsid w:val="00E839DD"/>
    <w:rsid w:val="00E85670"/>
    <w:rsid w:val="00E92601"/>
    <w:rsid w:val="00E92A28"/>
    <w:rsid w:val="00EA06D5"/>
    <w:rsid w:val="00EA7C04"/>
    <w:rsid w:val="00EB617D"/>
    <w:rsid w:val="00EC12CF"/>
    <w:rsid w:val="00ED0974"/>
    <w:rsid w:val="00ED453A"/>
    <w:rsid w:val="00ED59F3"/>
    <w:rsid w:val="00EE1524"/>
    <w:rsid w:val="00EE373B"/>
    <w:rsid w:val="00EF42A4"/>
    <w:rsid w:val="00EF7B6D"/>
    <w:rsid w:val="00F020A9"/>
    <w:rsid w:val="00F04714"/>
    <w:rsid w:val="00F05CB4"/>
    <w:rsid w:val="00F07813"/>
    <w:rsid w:val="00F1160D"/>
    <w:rsid w:val="00F118DB"/>
    <w:rsid w:val="00F1562E"/>
    <w:rsid w:val="00F15E92"/>
    <w:rsid w:val="00F20495"/>
    <w:rsid w:val="00F225B0"/>
    <w:rsid w:val="00F23A21"/>
    <w:rsid w:val="00F35CC4"/>
    <w:rsid w:val="00F410CB"/>
    <w:rsid w:val="00F44CAD"/>
    <w:rsid w:val="00F4620A"/>
    <w:rsid w:val="00F567B6"/>
    <w:rsid w:val="00F57DEC"/>
    <w:rsid w:val="00F64262"/>
    <w:rsid w:val="00F64E6A"/>
    <w:rsid w:val="00F712C1"/>
    <w:rsid w:val="00F83A97"/>
    <w:rsid w:val="00F90825"/>
    <w:rsid w:val="00F934BB"/>
    <w:rsid w:val="00F938DC"/>
    <w:rsid w:val="00FA2623"/>
    <w:rsid w:val="00FC64E4"/>
    <w:rsid w:val="00FE5B86"/>
    <w:rsid w:val="00FF4151"/>
    <w:rsid w:val="00FF7146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C26CC51"/>
  <w15:docId w15:val="{4610D311-63A7-40C6-962A-D6E67A1E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366C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0C6A92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36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_"/>
    <w:basedOn w:val="a0"/>
    <w:link w:val="13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4"/>
    <w:rsid w:val="00793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79366C"/>
    <w:pPr>
      <w:shd w:val="clear" w:color="auto" w:fill="FFFFFF"/>
      <w:spacing w:after="40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79366C"/>
    <w:pPr>
      <w:shd w:val="clear" w:color="auto" w:fill="FFFFFF"/>
      <w:spacing w:before="408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rsid w:val="0079366C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">
    <w:name w:val="Основной текст1"/>
    <w:basedOn w:val="a"/>
    <w:link w:val="a4"/>
    <w:rsid w:val="0079366C"/>
    <w:pPr>
      <w:shd w:val="clear" w:color="auto" w:fill="FFFFFF"/>
      <w:spacing w:before="360" w:line="274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85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70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E24C3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16A0"/>
    <w:rPr>
      <w:color w:val="000000"/>
    </w:rPr>
  </w:style>
  <w:style w:type="paragraph" w:styleId="aa">
    <w:name w:val="footer"/>
    <w:basedOn w:val="a"/>
    <w:link w:val="ab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6A0"/>
    <w:rPr>
      <w:color w:val="000000"/>
    </w:rPr>
  </w:style>
  <w:style w:type="paragraph" w:styleId="ac">
    <w:name w:val="Normal (Web)"/>
    <w:basedOn w:val="a"/>
    <w:uiPriority w:val="99"/>
    <w:unhideWhenUsed/>
    <w:rsid w:val="004B2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5">
    <w:name w:val="Без интервала1"/>
    <w:uiPriority w:val="1"/>
    <w:qFormat/>
    <w:rsid w:val="004B2C55"/>
    <w:pPr>
      <w:widowControl/>
    </w:pPr>
    <w:rPr>
      <w:rFonts w:ascii="Cambria" w:eastAsia="MS Mincho" w:hAnsi="Cambria" w:cs="Times New Roman"/>
      <w:sz w:val="22"/>
      <w:szCs w:val="22"/>
    </w:rPr>
  </w:style>
  <w:style w:type="character" w:styleId="ad">
    <w:name w:val="Strong"/>
    <w:uiPriority w:val="22"/>
    <w:qFormat/>
    <w:rsid w:val="0077408C"/>
    <w:rPr>
      <w:b/>
      <w:bCs/>
    </w:rPr>
  </w:style>
  <w:style w:type="paragraph" w:styleId="ae">
    <w:name w:val="No Spacing"/>
    <w:link w:val="af"/>
    <w:uiPriority w:val="1"/>
    <w:qFormat/>
    <w:rsid w:val="00D07DA1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AF186D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pple-converted-space">
    <w:name w:val="apple-converted-space"/>
    <w:basedOn w:val="a0"/>
    <w:rsid w:val="00AF186D"/>
  </w:style>
  <w:style w:type="paragraph" w:styleId="af0">
    <w:name w:val="footnote text"/>
    <w:basedOn w:val="a"/>
    <w:link w:val="af1"/>
    <w:rsid w:val="00AF186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rsid w:val="00AF186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rsid w:val="00AF186D"/>
    <w:rPr>
      <w:vertAlign w:val="superscript"/>
    </w:rPr>
  </w:style>
  <w:style w:type="paragraph" w:styleId="31">
    <w:name w:val="Body Text Indent 3"/>
    <w:basedOn w:val="a"/>
    <w:link w:val="32"/>
    <w:rsid w:val="00AF186D"/>
    <w:pPr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AF186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16">
    <w:name w:val="Обычный1"/>
    <w:rsid w:val="00AF186D"/>
    <w:pPr>
      <w:spacing w:before="300" w:line="540" w:lineRule="auto"/>
      <w:ind w:firstLine="567"/>
      <w:jc w:val="right"/>
    </w:pPr>
    <w:rPr>
      <w:rFonts w:eastAsia="Times New Roman" w:cs="Times New Roman"/>
      <w:snapToGrid w:val="0"/>
      <w:sz w:val="16"/>
      <w:szCs w:val="20"/>
    </w:rPr>
  </w:style>
  <w:style w:type="paragraph" w:customStyle="1" w:styleId="Bodytext1">
    <w:name w:val="Body text1"/>
    <w:basedOn w:val="a"/>
    <w:uiPriority w:val="99"/>
    <w:rsid w:val="00650C82"/>
    <w:pPr>
      <w:widowControl/>
      <w:shd w:val="clear" w:color="auto" w:fill="FFFFFF"/>
      <w:suppressAutoHyphens/>
      <w:spacing w:before="1200" w:line="315" w:lineRule="exact"/>
      <w:ind w:hanging="440"/>
    </w:pPr>
    <w:rPr>
      <w:rFonts w:ascii="Times New Roman" w:eastAsia="Arial Unicode MS" w:hAnsi="Times New Roman" w:cs="Times New Roman"/>
      <w:color w:val="auto"/>
      <w:sz w:val="25"/>
      <w:szCs w:val="25"/>
      <w:lang w:eastAsia="ar-SA"/>
    </w:rPr>
  </w:style>
  <w:style w:type="table" w:styleId="af3">
    <w:name w:val="Table Grid"/>
    <w:basedOn w:val="a1"/>
    <w:uiPriority w:val="59"/>
    <w:rsid w:val="00616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Гипертекстовая ссылка"/>
    <w:uiPriority w:val="99"/>
    <w:rsid w:val="00CD4CFC"/>
    <w:rPr>
      <w:color w:val="106BBE"/>
    </w:rPr>
  </w:style>
  <w:style w:type="character" w:customStyle="1" w:styleId="11">
    <w:name w:val="Заголовок 1 Знак"/>
    <w:basedOn w:val="a0"/>
    <w:link w:val="10"/>
    <w:uiPriority w:val="9"/>
    <w:rsid w:val="000C6A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rsid w:val="000C6A92"/>
  </w:style>
  <w:style w:type="paragraph" w:styleId="af5">
    <w:name w:val="Body Text Indent"/>
    <w:basedOn w:val="a"/>
    <w:link w:val="af6"/>
    <w:uiPriority w:val="99"/>
    <w:semiHidden/>
    <w:unhideWhenUsed/>
    <w:rsid w:val="00C541A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541A2"/>
    <w:rPr>
      <w:color w:val="000000"/>
    </w:rPr>
  </w:style>
  <w:style w:type="table" w:customStyle="1" w:styleId="17">
    <w:name w:val="Сетка таблицы1"/>
    <w:basedOn w:val="a1"/>
    <w:next w:val="af3"/>
    <w:uiPriority w:val="99"/>
    <w:rsid w:val="000C7D6D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59"/>
    <w:rsid w:val="00047679"/>
    <w:pPr>
      <w:widowControl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f3"/>
    <w:uiPriority w:val="59"/>
    <w:rsid w:val="001D5A1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9642C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290460"/>
    <w:rPr>
      <w:i/>
      <w:iCs/>
    </w:rPr>
  </w:style>
  <w:style w:type="table" w:customStyle="1" w:styleId="5">
    <w:name w:val="Сетка таблицы5"/>
    <w:basedOn w:val="a1"/>
    <w:next w:val="af3"/>
    <w:uiPriority w:val="59"/>
    <w:rsid w:val="00290460"/>
    <w:pPr>
      <w:widowControl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70021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3E7DCB"/>
    <w:pPr>
      <w:widowControl/>
    </w:pPr>
    <w:rPr>
      <w:color w:val="000000"/>
    </w:rPr>
  </w:style>
  <w:style w:type="paragraph" w:customStyle="1" w:styleId="af9">
    <w:name w:val="Заголовок (личное)"/>
    <w:basedOn w:val="10"/>
    <w:link w:val="afa"/>
    <w:qFormat/>
    <w:rsid w:val="00E92601"/>
    <w:pPr>
      <w:jc w:val="right"/>
    </w:pPr>
    <w:rPr>
      <w:rFonts w:ascii="Times New Roman" w:hAnsi="Times New Roman"/>
      <w:sz w:val="28"/>
    </w:rPr>
  </w:style>
  <w:style w:type="character" w:customStyle="1" w:styleId="afa">
    <w:name w:val="Заголовок (личное) Знак"/>
    <w:basedOn w:val="11"/>
    <w:link w:val="af9"/>
    <w:rsid w:val="00E92601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numbering" w:customStyle="1" w:styleId="1">
    <w:name w:val="Текущий список1"/>
    <w:uiPriority w:val="99"/>
    <w:rsid w:val="003449F5"/>
    <w:pPr>
      <w:numPr>
        <w:numId w:val="41"/>
      </w:numPr>
    </w:pPr>
  </w:style>
  <w:style w:type="paragraph" w:customStyle="1" w:styleId="22">
    <w:name w:val="Заголовок2 (личное)"/>
    <w:basedOn w:val="af9"/>
    <w:link w:val="23"/>
    <w:qFormat/>
    <w:rsid w:val="00126943"/>
    <w:pPr>
      <w:tabs>
        <w:tab w:val="left" w:pos="6521"/>
      </w:tabs>
      <w:ind w:left="5103"/>
    </w:pPr>
    <w:rPr>
      <w:b w:val="0"/>
      <w:szCs w:val="28"/>
    </w:rPr>
  </w:style>
  <w:style w:type="character" w:customStyle="1" w:styleId="23">
    <w:name w:val="Заголовок2 (личное) Знак"/>
    <w:basedOn w:val="a0"/>
    <w:link w:val="22"/>
    <w:rsid w:val="00126943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afb">
    <w:name w:val="По центру жирный (личный)"/>
    <w:basedOn w:val="a"/>
    <w:link w:val="afc"/>
    <w:autoRedefine/>
    <w:qFormat/>
    <w:rsid w:val="00EA7C04"/>
    <w:pPr>
      <w:jc w:val="center"/>
    </w:pPr>
    <w:rPr>
      <w:rFonts w:ascii="Times New Roman" w:hAnsi="Times New Roman"/>
      <w:b/>
    </w:rPr>
  </w:style>
  <w:style w:type="character" w:customStyle="1" w:styleId="afc">
    <w:name w:val="По центру жирный (личный) Знак"/>
    <w:basedOn w:val="a0"/>
    <w:link w:val="afb"/>
    <w:rsid w:val="00EA7C04"/>
    <w:rPr>
      <w:rFonts w:ascii="Times New Roman" w:hAnsi="Times New Roman"/>
      <w:b/>
      <w:color w:val="000000"/>
    </w:rPr>
  </w:style>
  <w:style w:type="paragraph" w:customStyle="1" w:styleId="ConsPlusNonformat">
    <w:name w:val="ConsPlusNonformat"/>
    <w:rsid w:val="00A42094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332C1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TOC Heading"/>
    <w:basedOn w:val="10"/>
    <w:next w:val="a"/>
    <w:uiPriority w:val="39"/>
    <w:unhideWhenUsed/>
    <w:qFormat/>
    <w:rsid w:val="006D1B5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8">
    <w:name w:val="toc 1"/>
    <w:basedOn w:val="a"/>
    <w:next w:val="a"/>
    <w:autoRedefine/>
    <w:uiPriority w:val="39"/>
    <w:unhideWhenUsed/>
    <w:rsid w:val="006D1B5B"/>
    <w:pPr>
      <w:tabs>
        <w:tab w:val="right" w:leader="dot" w:pos="9912"/>
      </w:tabs>
      <w:spacing w:after="10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styleId="afe">
    <w:name w:val="FollowedHyperlink"/>
    <w:basedOn w:val="a0"/>
    <w:uiPriority w:val="99"/>
    <w:semiHidden/>
    <w:unhideWhenUsed/>
    <w:rsid w:val="00565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?id=70253464&amp;sub=93125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0253464&amp;sub=9312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71593950&amp;sub=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1574122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71335834&amp;sub=0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obileonline.garant.ru/document?id=12088083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7196-9E52-41BC-B40A-BEBD6C63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12799</Words>
  <Characters>72958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общего собрания</vt:lpstr>
    </vt:vector>
  </TitlesOfParts>
  <Company>Hewlett-Packard Company</Company>
  <LinksUpToDate>false</LinksUpToDate>
  <CharactersWithSpaces>85586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общего собрания</dc:title>
  <dc:creator>Кадников Александр Анатольевич</dc:creator>
  <cp:lastModifiedBy>Панова Наталья Геннадьевна</cp:lastModifiedBy>
  <cp:revision>7</cp:revision>
  <cp:lastPrinted>2017-01-10T12:25:00Z</cp:lastPrinted>
  <dcterms:created xsi:type="dcterms:W3CDTF">2026-02-03T14:50:00Z</dcterms:created>
  <dcterms:modified xsi:type="dcterms:W3CDTF">2026-02-18T11:54:00Z</dcterms:modified>
</cp:coreProperties>
</file>