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B3E0F" w14:textId="77777777" w:rsidR="00572B3F" w:rsidRPr="00DD71D7" w:rsidRDefault="00572B3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358"/>
      </w:tblGrid>
      <w:tr w:rsidR="00FF0781" w:rsidRPr="00532031" w14:paraId="60A90D2B" w14:textId="77777777" w:rsidTr="00D910FE">
        <w:trPr>
          <w:jc w:val="center"/>
        </w:trPr>
        <w:tc>
          <w:tcPr>
            <w:tcW w:w="9574" w:type="dxa"/>
          </w:tcPr>
          <w:p w14:paraId="4828B192" w14:textId="77777777" w:rsidR="00FF0781" w:rsidRDefault="00FF0781" w:rsidP="005C60C2">
            <w:pPr>
              <w:jc w:val="center"/>
              <w:rPr>
                <w:rFonts w:cs="Times New Roman"/>
                <w:b/>
                <w:lang w:eastAsia="en-US"/>
              </w:rPr>
            </w:pPr>
            <w:r w:rsidRPr="00022EA1">
              <w:rPr>
                <w:rFonts w:cs="Times New Roman"/>
                <w:b/>
                <w:lang w:eastAsia="en-US"/>
              </w:rPr>
              <w:t>САМОРЕГУЛИРУЕМАЯ ОРГАНИЗАЦИЯ</w:t>
            </w:r>
            <w:r w:rsidRPr="00022EA1">
              <w:rPr>
                <w:rFonts w:cs="Times New Roman"/>
                <w:b/>
                <w:lang w:eastAsia="en-US"/>
              </w:rPr>
              <w:br/>
            </w:r>
            <w:r w:rsidR="005C60C2">
              <w:rPr>
                <w:rFonts w:cs="Times New Roman"/>
                <w:b/>
                <w:lang w:eastAsia="en-US"/>
              </w:rPr>
              <w:t xml:space="preserve">АССОЦИАЦИЯ </w:t>
            </w:r>
            <w:r w:rsidRPr="00022EA1">
              <w:rPr>
                <w:rFonts w:cs="Times New Roman"/>
                <w:b/>
                <w:lang w:eastAsia="en-US"/>
              </w:rPr>
              <w:t>«</w:t>
            </w:r>
            <w:r w:rsidRPr="00022EA1">
              <w:rPr>
                <w:rFonts w:cs="Times New Roman"/>
                <w:b/>
                <w:bCs/>
                <w:color w:val="auto"/>
              </w:rPr>
              <w:t>ОБЪЕДИНЕНИЕ ОРГАНИЗАЦИЙ, ВЫПОЛ</w:t>
            </w:r>
            <w:r>
              <w:rPr>
                <w:rFonts w:cs="Times New Roman"/>
                <w:b/>
                <w:bCs/>
                <w:color w:val="auto"/>
              </w:rPr>
              <w:t>НЯЮЩИХ АРХИТЕКТУРНО-СТРОИТЕЛЬНОЕ</w:t>
            </w:r>
            <w:r w:rsidRPr="00022EA1">
              <w:rPr>
                <w:rFonts w:cs="Times New Roman"/>
                <w:b/>
                <w:bCs/>
                <w:color w:val="auto"/>
              </w:rPr>
              <w:t xml:space="preserve"> ПРОЕКТИРОВАНИ</w:t>
            </w:r>
            <w:r>
              <w:rPr>
                <w:rFonts w:cs="Times New Roman"/>
                <w:b/>
                <w:bCs/>
                <w:color w:val="auto"/>
              </w:rPr>
              <w:t xml:space="preserve">Е </w:t>
            </w:r>
            <w:r w:rsidRPr="00022EA1">
              <w:rPr>
                <w:rFonts w:cs="Times New Roman"/>
                <w:b/>
                <w:bCs/>
              </w:rPr>
              <w:t>ОБЪЕКТОВ АТОМНОЙ ОТРАСЛИ</w:t>
            </w:r>
            <w:r w:rsidR="005C60C2">
              <w:rPr>
                <w:rFonts w:cs="Times New Roman"/>
                <w:b/>
                <w:lang w:eastAsia="en-US"/>
              </w:rPr>
              <w:t xml:space="preserve"> </w:t>
            </w:r>
            <w:r w:rsidRPr="00022EA1">
              <w:rPr>
                <w:rFonts w:cs="Times New Roman"/>
                <w:b/>
                <w:lang w:eastAsia="en-US"/>
              </w:rPr>
              <w:t>«СОЮЗАТОМПРОЕКТ»</w:t>
            </w:r>
          </w:p>
          <w:p w14:paraId="5C310C13" w14:textId="1259811D" w:rsidR="005C60C2" w:rsidRPr="00022EA1" w:rsidRDefault="005C60C2" w:rsidP="005C60C2">
            <w:pPr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_____________________________________________</w:t>
            </w:r>
            <w:r w:rsidR="009A77C8">
              <w:rPr>
                <w:rFonts w:cs="Times New Roman"/>
                <w:b/>
                <w:lang w:eastAsia="en-US"/>
              </w:rPr>
              <w:t>_______________________________</w:t>
            </w:r>
          </w:p>
        </w:tc>
      </w:tr>
    </w:tbl>
    <w:p w14:paraId="506B0369" w14:textId="77777777" w:rsidR="00FF0781" w:rsidRPr="0064119D" w:rsidRDefault="00FF0781" w:rsidP="00FF0781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346EB65A" w14:textId="77777777" w:rsidR="00FF0781" w:rsidRPr="0064119D" w:rsidRDefault="00FF0781" w:rsidP="00FF0781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1656610E" w14:textId="77777777" w:rsidR="00883217" w:rsidRPr="00883217" w:rsidRDefault="00883217" w:rsidP="00883217">
      <w:pPr>
        <w:jc w:val="right"/>
        <w:rPr>
          <w:rFonts w:eastAsia="Calibri" w:cs="Times New Roman"/>
          <w:color w:val="auto"/>
          <w:sz w:val="28"/>
          <w:szCs w:val="28"/>
        </w:rPr>
      </w:pPr>
      <w:r w:rsidRPr="00883217">
        <w:rPr>
          <w:rFonts w:eastAsia="Calibri" w:cs="Times New Roman"/>
          <w:color w:val="auto"/>
          <w:sz w:val="28"/>
          <w:szCs w:val="28"/>
        </w:rPr>
        <w:t>УТВЕРЖДЕН</w:t>
      </w:r>
    </w:p>
    <w:p w14:paraId="5372A5DE" w14:textId="77B49AB2" w:rsidR="00883217" w:rsidRPr="00883217" w:rsidRDefault="001E72EE" w:rsidP="009A77C8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Р</w:t>
      </w:r>
      <w:r w:rsidR="00883217" w:rsidRPr="00883217">
        <w:rPr>
          <w:rFonts w:eastAsia="Calibri" w:cs="Times New Roman"/>
          <w:color w:val="auto"/>
          <w:sz w:val="28"/>
          <w:szCs w:val="28"/>
        </w:rPr>
        <w:t>ешением Совета</w:t>
      </w:r>
      <w:r w:rsidR="009A77C8">
        <w:rPr>
          <w:rFonts w:eastAsia="Calibri" w:cs="Times New Roman"/>
          <w:color w:val="auto"/>
          <w:sz w:val="28"/>
          <w:szCs w:val="28"/>
        </w:rPr>
        <w:t xml:space="preserve"> </w:t>
      </w:r>
      <w:r w:rsidR="00883217" w:rsidRPr="00883217">
        <w:rPr>
          <w:rFonts w:eastAsia="Calibri" w:cs="Times New Roman"/>
          <w:color w:val="auto"/>
          <w:sz w:val="28"/>
          <w:szCs w:val="28"/>
        </w:rPr>
        <w:t>СРО «СОЮЗАТОМПРОЕКТ»</w:t>
      </w:r>
    </w:p>
    <w:p w14:paraId="1811D59C" w14:textId="0CA0FDD7" w:rsidR="00FF0781" w:rsidRDefault="00A621F7" w:rsidP="009A77C8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№31</w:t>
      </w:r>
      <w:r w:rsidR="00883217" w:rsidRPr="00883217">
        <w:rPr>
          <w:rFonts w:eastAsia="Calibri" w:cs="Times New Roman"/>
          <w:color w:val="auto"/>
          <w:sz w:val="28"/>
          <w:szCs w:val="28"/>
        </w:rPr>
        <w:t>/12-2017</w:t>
      </w:r>
      <w:r w:rsidR="009A77C8">
        <w:rPr>
          <w:rFonts w:eastAsia="Calibri" w:cs="Times New Roman"/>
          <w:color w:val="auto"/>
          <w:sz w:val="28"/>
          <w:szCs w:val="28"/>
        </w:rPr>
        <w:t xml:space="preserve"> </w:t>
      </w:r>
      <w:r w:rsidR="00883217" w:rsidRPr="00883217">
        <w:rPr>
          <w:rFonts w:eastAsia="Calibri" w:cs="Times New Roman"/>
          <w:color w:val="auto"/>
          <w:sz w:val="28"/>
          <w:szCs w:val="28"/>
        </w:rPr>
        <w:t>от 15 декабря 2017 г.</w:t>
      </w:r>
      <w:r w:rsidR="009A77C8">
        <w:rPr>
          <w:rFonts w:eastAsia="Calibri" w:cs="Times New Roman"/>
          <w:color w:val="auto"/>
          <w:sz w:val="28"/>
          <w:szCs w:val="28"/>
        </w:rPr>
        <w:t>;</w:t>
      </w:r>
    </w:p>
    <w:p w14:paraId="7F3C803C" w14:textId="3BE97DBB" w:rsidR="00236B1F" w:rsidRPr="00236B1F" w:rsidRDefault="009A77C8" w:rsidP="00236B1F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="00236B1F" w:rsidRPr="00236B1F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4F107156" w14:textId="77777777" w:rsidR="00236B1F" w:rsidRPr="00236B1F" w:rsidRDefault="00236B1F" w:rsidP="00236B1F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236B1F">
        <w:rPr>
          <w:rFonts w:eastAsia="Calibri" w:cs="Times New Roman"/>
          <w:color w:val="auto"/>
          <w:sz w:val="28"/>
          <w:szCs w:val="28"/>
        </w:rPr>
        <w:t xml:space="preserve">Совета СРО «СОЮЗАТОМПРОЕКТ» </w:t>
      </w:r>
    </w:p>
    <w:p w14:paraId="44D8CDAE" w14:textId="295B28F6" w:rsidR="00FF0781" w:rsidRPr="00297078" w:rsidRDefault="00531CC7" w:rsidP="00443BC9">
      <w:pPr>
        <w:jc w:val="right"/>
        <w:rPr>
          <w:rFonts w:eastAsia="Calibri" w:cs="Times New Roman"/>
          <w:b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</w:t>
      </w:r>
      <w:r w:rsidR="00493420">
        <w:rPr>
          <w:rFonts w:eastAsia="Calibri" w:cs="Times New Roman"/>
          <w:color w:val="auto"/>
          <w:sz w:val="28"/>
          <w:szCs w:val="28"/>
        </w:rPr>
        <w:t xml:space="preserve">17/04-2018 от </w:t>
      </w:r>
      <w:r w:rsidR="00027C39">
        <w:rPr>
          <w:rFonts w:eastAsia="Calibri" w:cs="Times New Roman"/>
          <w:color w:val="auto"/>
          <w:sz w:val="28"/>
          <w:szCs w:val="28"/>
        </w:rPr>
        <w:t xml:space="preserve">16 апреля </w:t>
      </w:r>
      <w:r w:rsidR="00443BC9" w:rsidRPr="00443BC9">
        <w:rPr>
          <w:rFonts w:eastAsia="Calibri" w:cs="Times New Roman"/>
          <w:color w:val="auto"/>
          <w:sz w:val="28"/>
          <w:szCs w:val="28"/>
        </w:rPr>
        <w:t>2018 г.</w:t>
      </w:r>
      <w:r w:rsidR="009A77C8">
        <w:rPr>
          <w:rFonts w:eastAsia="Calibri" w:cs="Times New Roman"/>
          <w:color w:val="auto"/>
          <w:sz w:val="28"/>
          <w:szCs w:val="28"/>
        </w:rPr>
        <w:t>;</w:t>
      </w:r>
      <w:r w:rsidR="00443BC9" w:rsidRPr="00443BC9">
        <w:rPr>
          <w:rFonts w:eastAsia="Calibri" w:cs="Times New Roman"/>
          <w:color w:val="auto"/>
          <w:sz w:val="28"/>
          <w:szCs w:val="28"/>
        </w:rPr>
        <w:t xml:space="preserve">                                </w:t>
      </w:r>
    </w:p>
    <w:p w14:paraId="18A74303" w14:textId="77777777" w:rsidR="009A77C8" w:rsidRPr="00236B1F" w:rsidRDefault="009A77C8" w:rsidP="009A77C8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Pr="00236B1F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63C28701" w14:textId="77777777" w:rsidR="009A77C8" w:rsidRPr="00236B1F" w:rsidRDefault="009A77C8" w:rsidP="009A77C8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236B1F">
        <w:rPr>
          <w:rFonts w:eastAsia="Calibri" w:cs="Times New Roman"/>
          <w:color w:val="auto"/>
          <w:sz w:val="28"/>
          <w:szCs w:val="28"/>
        </w:rPr>
        <w:t xml:space="preserve">Совета СРО «СОЮЗАТОМПРОЕКТ» </w:t>
      </w:r>
    </w:p>
    <w:p w14:paraId="42A0A015" w14:textId="4C3852D4" w:rsidR="008D32A4" w:rsidRDefault="008D32A4" w:rsidP="008D32A4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№19/11-2021 от 19 ноября 2021 г.</w:t>
      </w:r>
      <w:r w:rsidR="00913FBE">
        <w:rPr>
          <w:rFonts w:eastAsia="Calibri" w:cs="Times New Roman"/>
          <w:color w:val="auto"/>
          <w:sz w:val="28"/>
          <w:szCs w:val="28"/>
        </w:rPr>
        <w:t>;</w:t>
      </w:r>
    </w:p>
    <w:p w14:paraId="0E5B69E2" w14:textId="08C91C23" w:rsidR="001E72EE" w:rsidRPr="007F64CD" w:rsidRDefault="001E72EE" w:rsidP="001E72EE">
      <w:pPr>
        <w:ind w:left="3544"/>
        <w:jc w:val="center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        С изменениями, утвержденными </w:t>
      </w:r>
      <w:r w:rsidRPr="007F64CD">
        <w:rPr>
          <w:rFonts w:eastAsia="Calibri" w:cs="Times New Roman"/>
          <w:color w:val="auto"/>
          <w:sz w:val="28"/>
          <w:szCs w:val="28"/>
        </w:rPr>
        <w:t>решением</w:t>
      </w:r>
    </w:p>
    <w:p w14:paraId="63F9B587" w14:textId="77777777" w:rsidR="001E72EE" w:rsidRPr="007F64CD" w:rsidRDefault="001E72EE" w:rsidP="001E72EE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7F64CD">
        <w:rPr>
          <w:rFonts w:eastAsia="Calibri" w:cs="Times New Roman"/>
          <w:color w:val="auto"/>
          <w:sz w:val="28"/>
          <w:szCs w:val="28"/>
        </w:rPr>
        <w:t xml:space="preserve">Совета СРО «СОЮЗАТОМПРОЕКТ» </w:t>
      </w:r>
    </w:p>
    <w:p w14:paraId="7DB5DF3F" w14:textId="77777777" w:rsidR="001E72EE" w:rsidRDefault="001E72EE" w:rsidP="001E72EE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№12/11-2023 от 3 ноября 2023</w:t>
      </w:r>
      <w:r w:rsidRPr="006F4F90">
        <w:rPr>
          <w:rFonts w:eastAsia="Calibri" w:cs="Times New Roman"/>
          <w:color w:val="auto"/>
          <w:sz w:val="28"/>
          <w:szCs w:val="28"/>
        </w:rPr>
        <w:t xml:space="preserve"> г.</w:t>
      </w:r>
    </w:p>
    <w:p w14:paraId="4C575318" w14:textId="77777777" w:rsidR="00FF0781" w:rsidRPr="00EE1013" w:rsidRDefault="00FF0781" w:rsidP="00FF0781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4D1B931D" w14:textId="77777777" w:rsidR="00FF0781" w:rsidRPr="00EE1013" w:rsidRDefault="00FF0781" w:rsidP="00FF0781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35E79FBE" w14:textId="77777777" w:rsidR="005C60C2" w:rsidRDefault="005C60C2" w:rsidP="00FF0781">
      <w:pPr>
        <w:jc w:val="center"/>
        <w:rPr>
          <w:rFonts w:eastAsia="Calibri" w:cs="Times New Roman"/>
          <w:b/>
          <w:i/>
          <w:color w:val="auto"/>
          <w:sz w:val="28"/>
          <w:szCs w:val="28"/>
        </w:rPr>
      </w:pPr>
    </w:p>
    <w:p w14:paraId="11E81E8F" w14:textId="77777777" w:rsidR="005C60C2" w:rsidRDefault="005C60C2" w:rsidP="00FF0781">
      <w:pPr>
        <w:jc w:val="center"/>
        <w:rPr>
          <w:rFonts w:eastAsia="Calibri" w:cs="Times New Roman"/>
          <w:b/>
          <w:i/>
          <w:color w:val="auto"/>
          <w:sz w:val="28"/>
          <w:szCs w:val="28"/>
        </w:rPr>
      </w:pPr>
    </w:p>
    <w:p w14:paraId="10E901F5" w14:textId="77777777" w:rsidR="00FF0781" w:rsidRPr="00D445BE" w:rsidRDefault="00FF0781" w:rsidP="00FF0781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D445BE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55FCDBB6" w14:textId="77777777" w:rsidR="00FF0781" w:rsidRPr="00EE1013" w:rsidRDefault="00FF0781" w:rsidP="00FF0781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6085A870" w14:textId="77777777" w:rsidR="00DE7185" w:rsidRPr="00EE1013" w:rsidRDefault="00DE7185" w:rsidP="00FF0781">
      <w:pPr>
        <w:pStyle w:val="aa"/>
        <w:spacing w:line="276" w:lineRule="auto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EE1013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                                            </w:t>
      </w:r>
      <w:r w:rsidR="00D445BE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        </w:t>
      </w:r>
      <w:r w:rsidRPr="00EE1013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  <w:r w:rsidR="00FF0781" w:rsidRPr="00EE1013">
        <w:rPr>
          <w:rFonts w:ascii="Times New Roman" w:hAnsi="Times New Roman" w:cs="Times New Roman"/>
          <w:smallCaps/>
          <w:color w:val="auto"/>
          <w:sz w:val="28"/>
          <w:szCs w:val="28"/>
        </w:rPr>
        <w:t>НАЧАЛЬ</w:t>
      </w:r>
      <w:r w:rsidR="005C60C2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НИК </w:t>
      </w:r>
      <w:r w:rsidR="00FF0781" w:rsidRPr="00EE1013">
        <w:rPr>
          <w:rFonts w:ascii="Times New Roman" w:hAnsi="Times New Roman" w:cs="Times New Roman"/>
          <w:smallCaps/>
          <w:color w:val="auto"/>
          <w:sz w:val="28"/>
          <w:szCs w:val="28"/>
        </w:rPr>
        <w:t>ОТДЕЛА</w:t>
      </w:r>
      <w:r w:rsidRPr="00EE1013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029BA9EE" w14:textId="77777777" w:rsidR="00FF0781" w:rsidRPr="00EE1013" w:rsidRDefault="00DE7185" w:rsidP="00FF0781">
      <w:pPr>
        <w:pStyle w:val="aa"/>
        <w:spacing w:line="276" w:lineRule="auto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EE1013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                    </w:t>
      </w:r>
      <w:r w:rsidR="00D445BE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        </w:t>
      </w:r>
      <w:r w:rsidRPr="00EE1013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  ПРОЕКТИРОВАНИЯ</w:t>
      </w:r>
      <w:r w:rsidR="00A64144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  <w:r w:rsidRPr="00EE1013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ИНЖЕНЕРНЫХ СИСТЕМ</w:t>
      </w:r>
    </w:p>
    <w:p w14:paraId="28D2CFC0" w14:textId="77777777" w:rsidR="00FF0781" w:rsidRPr="00EE1013" w:rsidRDefault="00FF0781" w:rsidP="00FF0781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3A78CCBF" w14:textId="77777777" w:rsidR="00FF0781" w:rsidRPr="00EE1013" w:rsidRDefault="00D725FD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  <w:r>
        <w:rPr>
          <w:rFonts w:cs="Times New Roman"/>
          <w:b/>
          <w:color w:val="auto"/>
          <w:sz w:val="28"/>
          <w:szCs w:val="28"/>
          <w:lang w:eastAsia="en-US"/>
        </w:rPr>
        <w:t>КС-П</w:t>
      </w:r>
      <w:r w:rsidR="005C60C2">
        <w:rPr>
          <w:rFonts w:cs="Times New Roman"/>
          <w:b/>
          <w:color w:val="auto"/>
          <w:sz w:val="28"/>
          <w:szCs w:val="28"/>
          <w:lang w:eastAsia="en-US"/>
        </w:rPr>
        <w:t>-006</w:t>
      </w:r>
      <w:r w:rsidR="00D445BE">
        <w:rPr>
          <w:rFonts w:cs="Times New Roman"/>
          <w:b/>
          <w:color w:val="auto"/>
          <w:sz w:val="28"/>
          <w:szCs w:val="28"/>
          <w:lang w:eastAsia="en-US"/>
        </w:rPr>
        <w:t>-2017</w:t>
      </w:r>
    </w:p>
    <w:p w14:paraId="47539D9E" w14:textId="77777777" w:rsidR="00FF0781" w:rsidRPr="00EE1013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DD29541" w14:textId="77777777" w:rsidR="00FF0781" w:rsidRPr="00EE1013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2B4DD2B" w14:textId="77777777" w:rsidR="00FF0781" w:rsidRPr="00EE1013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F958C85" w14:textId="77777777" w:rsidR="00FF0781" w:rsidRPr="00EE1013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73C9240" w14:textId="77777777" w:rsidR="00FF0781" w:rsidRPr="00EE1013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09C3631E" w14:textId="77777777" w:rsidR="00FF0781" w:rsidRPr="00EE1013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7BE1C6A" w14:textId="77777777" w:rsidR="00FF0781" w:rsidRPr="00EE1013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354CFEC" w14:textId="77777777" w:rsidR="00FF0781" w:rsidRPr="00EE1013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7B95A2A" w14:textId="77777777" w:rsidR="00FF0781" w:rsidRPr="00EE1013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0CC4D766" w14:textId="77777777" w:rsidR="00FF0781" w:rsidRPr="00EE1013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6882B3C" w14:textId="77777777" w:rsidR="00FF0781" w:rsidRPr="00EE1013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0EF8C10" w14:textId="77777777" w:rsidR="005C60C2" w:rsidRDefault="00FF0781" w:rsidP="00FF0781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  <w:r w:rsidRPr="00EE1013">
        <w:rPr>
          <w:rFonts w:cs="Times New Roman"/>
          <w:b/>
          <w:color w:val="auto"/>
          <w:sz w:val="28"/>
          <w:szCs w:val="28"/>
          <w:lang w:eastAsia="en-US"/>
        </w:rPr>
        <w:t xml:space="preserve">                                                         </w:t>
      </w:r>
    </w:p>
    <w:p w14:paraId="756CAA81" w14:textId="77777777" w:rsidR="005C60C2" w:rsidRDefault="005C60C2" w:rsidP="00FF0781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4D61484" w14:textId="77777777" w:rsidR="005C60C2" w:rsidRDefault="005C60C2" w:rsidP="00FF0781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64C05CE" w14:textId="77777777" w:rsidR="00FF0781" w:rsidRPr="00EE1013" w:rsidRDefault="00883217" w:rsidP="005C60C2">
      <w:pPr>
        <w:pStyle w:val="31"/>
        <w:spacing w:after="0"/>
        <w:ind w:left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 xml:space="preserve">г. </w:t>
      </w:r>
      <w:r w:rsidR="005C60C2">
        <w:rPr>
          <w:rFonts w:cs="Times New Roman"/>
          <w:color w:val="auto"/>
          <w:sz w:val="28"/>
          <w:szCs w:val="28"/>
          <w:lang w:eastAsia="en-US"/>
        </w:rPr>
        <w:t>М</w:t>
      </w:r>
      <w:r w:rsidR="00FF0781" w:rsidRPr="00EE1013">
        <w:rPr>
          <w:rFonts w:cs="Times New Roman"/>
          <w:color w:val="auto"/>
          <w:sz w:val="28"/>
          <w:szCs w:val="28"/>
          <w:lang w:eastAsia="en-US"/>
        </w:rPr>
        <w:t>осква</w:t>
      </w:r>
    </w:p>
    <w:p w14:paraId="5D87B9ED" w14:textId="7D5D5C4A" w:rsidR="0055041D" w:rsidRPr="00EE1013" w:rsidRDefault="001E72EE" w:rsidP="005C60C2">
      <w:pPr>
        <w:pStyle w:val="31"/>
        <w:spacing w:after="0"/>
        <w:ind w:left="0"/>
        <w:jc w:val="center"/>
        <w:rPr>
          <w:rFonts w:cs="Times New Roman"/>
          <w:color w:val="auto"/>
          <w:sz w:val="28"/>
          <w:szCs w:val="28"/>
          <w:lang w:eastAsia="en-US"/>
        </w:rPr>
        <w:sectPr w:rsidR="0055041D" w:rsidRPr="00EE1013" w:rsidSect="005C60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8"/>
          <w:pgMar w:top="567" w:right="850" w:bottom="1134" w:left="1701" w:header="0" w:footer="3" w:gutter="0"/>
          <w:pgNumType w:fmt="upperRoman" w:start="1"/>
          <w:cols w:space="720"/>
          <w:noEndnote/>
          <w:titlePg/>
          <w:docGrid w:linePitch="360"/>
        </w:sectPr>
      </w:pPr>
      <w:r>
        <w:rPr>
          <w:rFonts w:cs="Times New Roman"/>
          <w:color w:val="auto"/>
          <w:sz w:val="28"/>
          <w:szCs w:val="28"/>
          <w:lang w:eastAsia="en-US"/>
        </w:rPr>
        <w:t>2023</w:t>
      </w:r>
      <w:r w:rsidR="00883217">
        <w:rPr>
          <w:rFonts w:cs="Times New Roman"/>
          <w:color w:val="auto"/>
          <w:sz w:val="28"/>
          <w:szCs w:val="28"/>
          <w:lang w:eastAsia="en-US"/>
        </w:rPr>
        <w:t xml:space="preserve"> г.</w:t>
      </w:r>
    </w:p>
    <w:p w14:paraId="3AF4B04F" w14:textId="7BEFDCF1" w:rsidR="00337D05" w:rsidRPr="00D445BE" w:rsidRDefault="00DE7185" w:rsidP="009A77C8">
      <w:pPr>
        <w:pStyle w:val="10"/>
        <w:spacing w:before="0" w:after="0"/>
        <w:ind w:firstLine="851"/>
        <w:rPr>
          <w:szCs w:val="28"/>
        </w:rPr>
      </w:pPr>
      <w:bookmarkStart w:id="0" w:name="_Toc434482465"/>
      <w:bookmarkStart w:id="1" w:name="_Toc460838801"/>
      <w:r w:rsidRPr="00D445BE">
        <w:rPr>
          <w:szCs w:val="28"/>
        </w:rPr>
        <w:lastRenderedPageBreak/>
        <w:t>1.</w:t>
      </w:r>
      <w:r w:rsidR="00337D05" w:rsidRPr="00D445BE">
        <w:rPr>
          <w:szCs w:val="28"/>
        </w:rPr>
        <w:t>Общие положения</w:t>
      </w:r>
      <w:bookmarkEnd w:id="0"/>
      <w:bookmarkEnd w:id="1"/>
      <w:r w:rsidR="001E72EE">
        <w:rPr>
          <w:szCs w:val="28"/>
        </w:rPr>
        <w:t>.</w:t>
      </w:r>
    </w:p>
    <w:p w14:paraId="5D394073" w14:textId="67D34FA9" w:rsidR="00976A8E" w:rsidRPr="00D445BE" w:rsidRDefault="000A5E3D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5B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941A7" w:rsidRPr="00D445BE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976A8E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Настоящий стандарт</w:t>
      </w:r>
      <w:r w:rsidR="00183B49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предназначен для проведения</w:t>
      </w:r>
      <w:r w:rsidR="00976A8E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оценки соответствия квалификации</w:t>
      </w:r>
      <w:r w:rsidR="00E83FBC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 начальника отдела</w:t>
      </w:r>
      <w:r w:rsidR="001F7813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по проектированию инженерных систем</w:t>
      </w:r>
      <w:r w:rsidR="00171516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(отопления, вентиляции,  кондиционирования,  теплоснабжения, холодоснабжения, водоснабжения, канализации, электроснабжения, газоснабжения)</w:t>
      </w:r>
      <w:r w:rsidR="00183960" w:rsidRPr="00D445B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83FBC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1455" w:rsidRPr="00D445BE">
        <w:rPr>
          <w:rFonts w:ascii="Times New Roman" w:hAnsi="Times New Roman" w:cs="Times New Roman"/>
          <w:color w:val="auto"/>
          <w:sz w:val="28"/>
          <w:szCs w:val="28"/>
        </w:rPr>
        <w:t>по о</w:t>
      </w:r>
      <w:r w:rsidR="00DC566A" w:rsidRPr="00D445BE">
        <w:rPr>
          <w:rFonts w:ascii="Times New Roman" w:hAnsi="Times New Roman" w:cs="Times New Roman"/>
          <w:color w:val="auto"/>
          <w:sz w:val="28"/>
          <w:szCs w:val="28"/>
        </w:rPr>
        <w:t>рганизации</w:t>
      </w:r>
      <w:r w:rsidR="001F7813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проектных</w:t>
      </w:r>
      <w:r w:rsidR="003F2208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="001E72EE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2C4D1B" w:rsidRPr="00D445BE">
        <w:rPr>
          <w:rFonts w:ascii="Times New Roman" w:hAnsi="Times New Roman" w:cs="Times New Roman"/>
          <w:color w:val="auto"/>
          <w:sz w:val="28"/>
          <w:szCs w:val="28"/>
        </w:rPr>
        <w:t>далее</w:t>
      </w:r>
      <w:r w:rsidR="00E83FBC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по тексту </w:t>
      </w:r>
      <w:r w:rsidR="001E72E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E83FBC" w:rsidRPr="00D445BE">
        <w:rPr>
          <w:rFonts w:ascii="Times New Roman" w:hAnsi="Times New Roman" w:cs="Times New Roman"/>
          <w:color w:val="auto"/>
          <w:sz w:val="28"/>
          <w:szCs w:val="28"/>
        </w:rPr>
        <w:t>«начальник отдела</w:t>
      </w:r>
      <w:r w:rsidR="001E72EE">
        <w:rPr>
          <w:rFonts w:ascii="Times New Roman" w:hAnsi="Times New Roman" w:cs="Times New Roman"/>
          <w:color w:val="auto"/>
          <w:sz w:val="28"/>
          <w:szCs w:val="28"/>
        </w:rPr>
        <w:t>»)</w:t>
      </w:r>
      <w:r w:rsidR="00976A8E" w:rsidRPr="00D445BE">
        <w:rPr>
          <w:rFonts w:ascii="Times New Roman" w:hAnsi="Times New Roman" w:cs="Times New Roman"/>
          <w:color w:val="auto"/>
          <w:sz w:val="28"/>
          <w:szCs w:val="28"/>
        </w:rPr>
        <w:t>,  выполняемой в порядке, установленном внутренними</w:t>
      </w:r>
      <w:r w:rsidR="00183960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</w:t>
      </w:r>
      <w:r w:rsidR="009A77C8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183960" w:rsidRPr="00D445BE">
        <w:rPr>
          <w:rFonts w:ascii="Times New Roman" w:hAnsi="Times New Roman" w:cs="Times New Roman"/>
          <w:color w:val="auto"/>
          <w:sz w:val="28"/>
          <w:szCs w:val="28"/>
        </w:rPr>
        <w:t>СРО «СОЮЗАТОМПРОЕКТ</w:t>
      </w:r>
      <w:r w:rsidR="00D445BE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="00976A8E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A77C8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D130E1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с  требованиями </w:t>
      </w:r>
      <w:r w:rsidR="00976A8E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5C60C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86A69C5" w14:textId="7EF010DF" w:rsidR="008C413D" w:rsidRPr="00D445BE" w:rsidRDefault="00DA5D0E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10FE">
        <w:rPr>
          <w:rFonts w:ascii="Times New Roman" w:hAnsi="Times New Roman" w:cs="Times New Roman"/>
          <w:color w:val="auto"/>
          <w:sz w:val="28"/>
          <w:szCs w:val="28"/>
        </w:rPr>
        <w:t xml:space="preserve">1.2. Настоящим стандартом </w:t>
      </w:r>
      <w:r w:rsidR="00976A8E" w:rsidRPr="00D445BE">
        <w:rPr>
          <w:rFonts w:ascii="Times New Roman" w:hAnsi="Times New Roman" w:cs="Times New Roman"/>
          <w:color w:val="auto"/>
          <w:sz w:val="28"/>
          <w:szCs w:val="28"/>
        </w:rPr>
        <w:t>устанавливаются требования к</w:t>
      </w:r>
      <w:r w:rsidR="00976A8E" w:rsidRPr="00D445BE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9A77C8">
        <w:rPr>
          <w:rFonts w:ascii="Times New Roman" w:hAnsi="Times New Roman" w:cs="Times New Roman"/>
          <w:color w:val="auto"/>
          <w:sz w:val="28"/>
          <w:szCs w:val="28"/>
        </w:rPr>
        <w:t xml:space="preserve">характеристикам квалификации </w:t>
      </w:r>
      <w:r w:rsidR="00976A8E" w:rsidRPr="00D445BE">
        <w:rPr>
          <w:rFonts w:ascii="Times New Roman" w:hAnsi="Times New Roman" w:cs="Times New Roman"/>
          <w:color w:val="auto"/>
          <w:sz w:val="28"/>
          <w:szCs w:val="28"/>
        </w:rPr>
        <w:t>(уровень знаний и умений), а та</w:t>
      </w:r>
      <w:r w:rsidR="009A77C8">
        <w:rPr>
          <w:rFonts w:ascii="Times New Roman" w:hAnsi="Times New Roman" w:cs="Times New Roman"/>
          <w:color w:val="auto"/>
          <w:sz w:val="28"/>
          <w:szCs w:val="28"/>
        </w:rPr>
        <w:t xml:space="preserve">кже уровень самостоятельности, </w:t>
      </w:r>
      <w:r w:rsidR="00976A8E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необходимых </w:t>
      </w:r>
      <w:r w:rsidR="00245D93" w:rsidRPr="00D445BE">
        <w:rPr>
          <w:rFonts w:ascii="Times New Roman" w:hAnsi="Times New Roman" w:cs="Times New Roman"/>
          <w:color w:val="auto"/>
          <w:sz w:val="28"/>
          <w:szCs w:val="28"/>
        </w:rPr>
        <w:t>начальнику отдела</w:t>
      </w:r>
      <w:r w:rsidR="00DC566A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76A8E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 w:rsidR="009A77C8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осуществления трудовой функции </w:t>
      </w:r>
      <w:r w:rsidR="00976A8E" w:rsidRPr="00D445BE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1F7813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проектированию инженерных систем</w:t>
      </w:r>
      <w:r w:rsidR="00D445BE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7813" w:rsidRPr="00D445BE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183960" w:rsidRPr="00D445BE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976A8E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5689D49" w14:textId="77777777" w:rsidR="00976A8E" w:rsidRPr="00D445BE" w:rsidRDefault="00976A8E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5BE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3966B098" w14:textId="07533385" w:rsidR="00976A8E" w:rsidRPr="00D445BE" w:rsidRDefault="00976A8E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5BE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</w:t>
      </w:r>
      <w:r w:rsidR="009A77C8">
        <w:rPr>
          <w:rFonts w:ascii="Times New Roman" w:hAnsi="Times New Roman" w:cs="Times New Roman"/>
          <w:color w:val="auto"/>
          <w:sz w:val="28"/>
          <w:szCs w:val="28"/>
        </w:rPr>
        <w:t xml:space="preserve"> сложных и уникальных объектов, </w:t>
      </w:r>
      <w:r w:rsidRPr="00D445BE">
        <w:rPr>
          <w:rFonts w:ascii="Times New Roman" w:hAnsi="Times New Roman" w:cs="Times New Roman"/>
          <w:color w:val="auto"/>
          <w:sz w:val="28"/>
          <w:szCs w:val="28"/>
        </w:rPr>
        <w:t>за исключением объектов использования атомной энергии;</w:t>
      </w:r>
    </w:p>
    <w:p w14:paraId="33917E1A" w14:textId="77777777" w:rsidR="005C60C2" w:rsidRDefault="00183B49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76A8E" w:rsidRPr="00D445BE">
        <w:rPr>
          <w:rFonts w:ascii="Times New Roman" w:hAnsi="Times New Roman" w:cs="Times New Roman"/>
          <w:color w:val="auto"/>
          <w:sz w:val="28"/>
          <w:szCs w:val="28"/>
        </w:rPr>
        <w:t>объектов капитального строительства, за исключением особо опасных, технически сложных и уникальных объектов.</w:t>
      </w:r>
    </w:p>
    <w:p w14:paraId="6F9F7ED7" w14:textId="0C920A1D" w:rsidR="005C60C2" w:rsidRDefault="00976A8E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5BE">
        <w:rPr>
          <w:rFonts w:ascii="Times New Roman" w:hAnsi="Times New Roman" w:cs="Times New Roman"/>
          <w:color w:val="auto"/>
          <w:sz w:val="28"/>
          <w:szCs w:val="28"/>
        </w:rPr>
        <w:t>1.3. В соответствии с настоящим стандартом пр</w:t>
      </w:r>
      <w:r w:rsidR="009A77C8">
        <w:rPr>
          <w:rFonts w:ascii="Times New Roman" w:hAnsi="Times New Roman" w:cs="Times New Roman"/>
          <w:color w:val="auto"/>
          <w:sz w:val="28"/>
          <w:szCs w:val="28"/>
        </w:rPr>
        <w:t xml:space="preserve">оводится </w:t>
      </w:r>
      <w:r w:rsidR="00245D93" w:rsidRPr="00D445BE">
        <w:rPr>
          <w:rFonts w:ascii="Times New Roman" w:hAnsi="Times New Roman" w:cs="Times New Roman"/>
          <w:color w:val="auto"/>
          <w:sz w:val="28"/>
          <w:szCs w:val="28"/>
        </w:rPr>
        <w:t>раз</w:t>
      </w:r>
      <w:r w:rsidR="00D910FE">
        <w:rPr>
          <w:rFonts w:ascii="Times New Roman" w:hAnsi="Times New Roman" w:cs="Times New Roman"/>
          <w:color w:val="auto"/>
          <w:sz w:val="28"/>
          <w:szCs w:val="28"/>
        </w:rPr>
        <w:t xml:space="preserve">работка должностной инструкции </w:t>
      </w:r>
      <w:r w:rsidR="00245D93" w:rsidRPr="00D445BE">
        <w:rPr>
          <w:rFonts w:ascii="Times New Roman" w:hAnsi="Times New Roman" w:cs="Times New Roman"/>
          <w:color w:val="auto"/>
          <w:sz w:val="28"/>
          <w:szCs w:val="28"/>
        </w:rPr>
        <w:t>начальника отдела</w:t>
      </w:r>
      <w:r w:rsidR="005C60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45BE">
        <w:rPr>
          <w:rFonts w:ascii="Times New Roman" w:hAnsi="Times New Roman" w:cs="Times New Roman"/>
          <w:color w:val="auto"/>
          <w:sz w:val="28"/>
          <w:szCs w:val="28"/>
        </w:rPr>
        <w:t>с учетом кон</w:t>
      </w:r>
      <w:r w:rsidR="00183960" w:rsidRPr="00D445BE">
        <w:rPr>
          <w:rFonts w:ascii="Times New Roman" w:hAnsi="Times New Roman" w:cs="Times New Roman"/>
          <w:color w:val="auto"/>
          <w:sz w:val="28"/>
          <w:szCs w:val="28"/>
        </w:rPr>
        <w:t>кретной специфики проектной</w:t>
      </w:r>
      <w:r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  <w:r w:rsidR="00D910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30E1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</w:t>
      </w:r>
      <w:r w:rsidR="00D910FE">
        <w:rPr>
          <w:rFonts w:ascii="Times New Roman" w:hAnsi="Times New Roman" w:cs="Times New Roman"/>
          <w:color w:val="auto"/>
          <w:sz w:val="28"/>
          <w:szCs w:val="28"/>
        </w:rPr>
        <w:t xml:space="preserve">функциональный контракт и др.), </w:t>
      </w:r>
      <w:r w:rsidR="00D130E1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то  требования настоящего </w:t>
      </w:r>
      <w:r w:rsidR="00D445BE" w:rsidRPr="00D445BE">
        <w:rPr>
          <w:rFonts w:ascii="Times New Roman" w:hAnsi="Times New Roman" w:cs="Times New Roman"/>
          <w:color w:val="auto"/>
          <w:sz w:val="28"/>
          <w:szCs w:val="28"/>
        </w:rPr>
        <w:t>стандарта</w:t>
      </w:r>
      <w:r w:rsidR="00D130E1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5C60C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4D1DE50" w14:textId="4678F9E9" w:rsidR="00215C3D" w:rsidRPr="00D445BE" w:rsidRDefault="00215C3D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5B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1E72EE">
        <w:rPr>
          <w:rFonts w:ascii="Times New Roman" w:hAnsi="Times New Roman" w:cs="Times New Roman"/>
          <w:color w:val="auto"/>
          <w:sz w:val="28"/>
          <w:szCs w:val="28"/>
        </w:rPr>
        <w:t>.4. С учётом структуры проектной организации</w:t>
      </w:r>
      <w:r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и разделения функций между структурными подразделениями и отделами</w:t>
      </w:r>
      <w:r w:rsidR="001E72E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объёмы требований к инженерному персоналу могут дифференцироваться в рамках настоящего стандарта.</w:t>
      </w:r>
    </w:p>
    <w:p w14:paraId="124A8599" w14:textId="77777777" w:rsidR="00976A8E" w:rsidRPr="00D445BE" w:rsidRDefault="00976A8E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FF3EC96" w14:textId="3EAC35CA" w:rsidR="00C43151" w:rsidRPr="00D445BE" w:rsidRDefault="00D445BE" w:rsidP="009A77C8">
      <w:pPr>
        <w:pStyle w:val="aa"/>
        <w:widowControl/>
        <w:ind w:firstLine="85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445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</w:t>
      </w:r>
      <w:r w:rsidR="007777B4" w:rsidRPr="00D445BE">
        <w:rPr>
          <w:rFonts w:ascii="Times New Roman" w:hAnsi="Times New Roman" w:cs="Times New Roman"/>
          <w:b/>
          <w:color w:val="auto"/>
          <w:sz w:val="28"/>
          <w:szCs w:val="28"/>
        </w:rPr>
        <w:t>Трудовые функции</w:t>
      </w:r>
      <w:r w:rsidR="00245D93" w:rsidRPr="00D445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начальника отдела</w:t>
      </w:r>
      <w:r w:rsidR="001E72E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976A8E" w:rsidRPr="00D445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43151" w:rsidRPr="00D445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282F7BA2" w14:textId="7B93D1E1" w:rsidR="008C413D" w:rsidRPr="00D445BE" w:rsidRDefault="00245D93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5BE">
        <w:rPr>
          <w:rFonts w:ascii="Times New Roman" w:hAnsi="Times New Roman" w:cs="Times New Roman"/>
          <w:color w:val="auto"/>
          <w:sz w:val="28"/>
          <w:szCs w:val="28"/>
        </w:rPr>
        <w:t>Начальник отдела</w:t>
      </w:r>
      <w:r w:rsidR="003C7DFA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</w:t>
      </w:r>
      <w:r w:rsidR="003F2208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организационно-техническое руководство</w:t>
      </w:r>
      <w:r w:rsidR="00FF0781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A77C8">
        <w:rPr>
          <w:rFonts w:ascii="Times New Roman" w:hAnsi="Times New Roman" w:cs="Times New Roman"/>
          <w:color w:val="auto"/>
          <w:sz w:val="28"/>
          <w:szCs w:val="28"/>
        </w:rPr>
        <w:t xml:space="preserve">отдела </w:t>
      </w:r>
      <w:r w:rsidR="00FF0781" w:rsidRPr="00D445B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C30C0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25F1" w:rsidRPr="00D445BE">
        <w:rPr>
          <w:rFonts w:ascii="Times New Roman" w:hAnsi="Times New Roman" w:cs="Times New Roman"/>
          <w:color w:val="auto"/>
          <w:sz w:val="28"/>
          <w:szCs w:val="28"/>
        </w:rPr>
        <w:t>организацию</w:t>
      </w:r>
      <w:r w:rsidR="00D31539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выполнения</w:t>
      </w:r>
      <w:r w:rsidR="001F7813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F2208" w:rsidRPr="00D445BE">
        <w:rPr>
          <w:rFonts w:ascii="Times New Roman" w:hAnsi="Times New Roman" w:cs="Times New Roman"/>
          <w:color w:val="auto"/>
          <w:sz w:val="28"/>
          <w:szCs w:val="28"/>
        </w:rPr>
        <w:t>работ</w:t>
      </w:r>
      <w:r w:rsidR="001F7813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по проектированию инженерных систем</w:t>
      </w:r>
      <w:r w:rsidR="001E72EE">
        <w:rPr>
          <w:rFonts w:ascii="Times New Roman" w:hAnsi="Times New Roman" w:cs="Times New Roman"/>
          <w:color w:val="auto"/>
          <w:sz w:val="28"/>
          <w:szCs w:val="28"/>
        </w:rPr>
        <w:t xml:space="preserve"> (отопления, вентиляции, кондиционирования, </w:t>
      </w:r>
      <w:r w:rsidR="009C2D2A" w:rsidRPr="00D445BE">
        <w:rPr>
          <w:rFonts w:ascii="Times New Roman" w:hAnsi="Times New Roman" w:cs="Times New Roman"/>
          <w:color w:val="auto"/>
          <w:sz w:val="28"/>
          <w:szCs w:val="28"/>
        </w:rPr>
        <w:t>теплоснабжения, холодоснабжения, водоснабжения, канализации, электроснабжения, газоснабжения)</w:t>
      </w:r>
      <w:r w:rsidR="001E72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53073" w:rsidRPr="00D445BE">
        <w:rPr>
          <w:rFonts w:ascii="Times New Roman" w:hAnsi="Times New Roman" w:cs="Times New Roman"/>
          <w:color w:val="auto"/>
          <w:sz w:val="28"/>
          <w:szCs w:val="28"/>
        </w:rPr>
        <w:t>объектов капитального строительства.</w:t>
      </w:r>
    </w:p>
    <w:p w14:paraId="40A6CF17" w14:textId="77777777" w:rsidR="005C60C2" w:rsidRDefault="008C413D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A638C02" w14:textId="60684C4E" w:rsidR="00337D05" w:rsidRPr="005C60C2" w:rsidRDefault="00E900CE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5BE">
        <w:rPr>
          <w:rFonts w:ascii="Times New Roman" w:hAnsi="Times New Roman" w:cs="Times New Roman"/>
          <w:b/>
          <w:color w:val="auto"/>
          <w:sz w:val="28"/>
          <w:szCs w:val="28"/>
        </w:rPr>
        <w:t>3.</w:t>
      </w:r>
      <w:r w:rsidR="00D910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43151" w:rsidRPr="00D445BE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</w:t>
      </w:r>
      <w:r w:rsidR="00192332" w:rsidRPr="00D445BE">
        <w:rPr>
          <w:rFonts w:ascii="Times New Roman" w:hAnsi="Times New Roman" w:cs="Times New Roman"/>
          <w:b/>
          <w:color w:val="auto"/>
          <w:sz w:val="28"/>
          <w:szCs w:val="28"/>
        </w:rPr>
        <w:t>к</w:t>
      </w:r>
      <w:r w:rsidR="00C43151" w:rsidRPr="00D445BE">
        <w:rPr>
          <w:rFonts w:ascii="Times New Roman" w:hAnsi="Times New Roman" w:cs="Times New Roman"/>
          <w:b/>
          <w:color w:val="auto"/>
          <w:sz w:val="28"/>
          <w:szCs w:val="28"/>
        </w:rPr>
        <w:t>ации</w:t>
      </w:r>
      <w:r w:rsidR="00D65723" w:rsidRPr="00D445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начальника отдела</w:t>
      </w:r>
      <w:r w:rsidR="001E72E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4C32106F" w14:textId="77777777" w:rsidR="00D95018" w:rsidRPr="00D445BE" w:rsidRDefault="00E900CE" w:rsidP="009A77C8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445B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A46E8" w:rsidRPr="00D445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.1. </w:t>
      </w:r>
      <w:r w:rsidR="00D65723" w:rsidRPr="00D445BE">
        <w:rPr>
          <w:rFonts w:ascii="Times New Roman" w:hAnsi="Times New Roman" w:cs="Times New Roman"/>
          <w:b/>
          <w:color w:val="auto"/>
          <w:sz w:val="28"/>
          <w:szCs w:val="28"/>
        </w:rPr>
        <w:t>Начальник отдела</w:t>
      </w:r>
      <w:r w:rsidR="00D95018" w:rsidRPr="00D445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14:paraId="37AD5A40" w14:textId="77777777" w:rsidR="001A46E8" w:rsidRPr="00D445BE" w:rsidRDefault="007E4312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5B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A46E8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.1.1. </w:t>
      </w:r>
      <w:r w:rsidR="001553D9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законодательства </w:t>
      </w:r>
      <w:r w:rsidR="00CC2A99" w:rsidRPr="00D445BE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="001A46E8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нормативны</w:t>
      </w:r>
      <w:r w:rsidR="001553D9" w:rsidRPr="00D445BE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1A46E8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правовы</w:t>
      </w:r>
      <w:r w:rsidR="001553D9" w:rsidRPr="00D445BE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1A46E8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акт</w:t>
      </w:r>
      <w:r w:rsidR="001553D9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ов, нормативно-технических документов, регулирующих </w:t>
      </w:r>
      <w:r w:rsidR="00591455" w:rsidRPr="00D445BE">
        <w:rPr>
          <w:rFonts w:ascii="Times New Roman" w:hAnsi="Times New Roman" w:cs="Times New Roman"/>
          <w:color w:val="auto"/>
          <w:sz w:val="28"/>
          <w:szCs w:val="28"/>
        </w:rPr>
        <w:t>градостроительную деятельность</w:t>
      </w:r>
      <w:r w:rsidR="00D45416" w:rsidRPr="00D445B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06C209F" w14:textId="26159CE1" w:rsidR="008C413D" w:rsidRPr="00D445BE" w:rsidRDefault="007E4312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5B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B6DAA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.1.2. </w:t>
      </w:r>
      <w:r w:rsidR="00D445BE" w:rsidRPr="00D445BE">
        <w:rPr>
          <w:rFonts w:ascii="Times New Roman" w:hAnsi="Times New Roman" w:cs="Times New Roman"/>
          <w:color w:val="auto"/>
          <w:sz w:val="28"/>
          <w:szCs w:val="28"/>
        </w:rPr>
        <w:t>Требования</w:t>
      </w:r>
      <w:r w:rsidR="00D130E1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технических регламентов, документов по стандартизации (СП, ГОСТ, СНИП)</w:t>
      </w:r>
      <w:r w:rsidR="00306126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B6DAA" w:rsidRPr="00D445BE">
        <w:rPr>
          <w:rFonts w:ascii="Times New Roman" w:hAnsi="Times New Roman" w:cs="Times New Roman"/>
          <w:color w:val="auto"/>
          <w:sz w:val="28"/>
          <w:szCs w:val="28"/>
        </w:rPr>
        <w:t>стандарт</w:t>
      </w:r>
      <w:r w:rsidR="001553D9" w:rsidRPr="00D445BE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9A77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53073" w:rsidRPr="00D445BE">
        <w:rPr>
          <w:rFonts w:ascii="Times New Roman" w:hAnsi="Times New Roman" w:cs="Times New Roman"/>
          <w:color w:val="auto"/>
          <w:sz w:val="28"/>
          <w:szCs w:val="28"/>
        </w:rPr>
        <w:t>СРО «СОЮЗАТОМПРОЕКТ</w:t>
      </w:r>
      <w:r w:rsidR="00D408A2" w:rsidRPr="00D445BE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5B6DAA" w:rsidRPr="00D445BE">
        <w:rPr>
          <w:rFonts w:ascii="Times New Roman" w:hAnsi="Times New Roman" w:cs="Times New Roman"/>
          <w:color w:val="auto"/>
          <w:sz w:val="28"/>
          <w:szCs w:val="28"/>
        </w:rPr>
        <w:t>, технически</w:t>
      </w:r>
      <w:r w:rsidR="001553D9" w:rsidRPr="00D445BE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5B6DAA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услови</w:t>
      </w:r>
      <w:r w:rsidR="001553D9" w:rsidRPr="00D445BE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D51482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и других</w:t>
      </w:r>
      <w:r w:rsidR="005B6DAA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553D9" w:rsidRPr="00D445BE">
        <w:rPr>
          <w:rFonts w:ascii="Times New Roman" w:hAnsi="Times New Roman" w:cs="Times New Roman"/>
          <w:color w:val="auto"/>
          <w:sz w:val="28"/>
          <w:szCs w:val="28"/>
        </w:rPr>
        <w:t>нормативно-технических документов</w:t>
      </w:r>
      <w:r w:rsidR="001F7813" w:rsidRPr="00D445BE">
        <w:rPr>
          <w:rFonts w:ascii="Times New Roman" w:hAnsi="Times New Roman" w:cs="Times New Roman"/>
          <w:color w:val="auto"/>
          <w:sz w:val="28"/>
          <w:szCs w:val="28"/>
        </w:rPr>
        <w:t>, регламентирующих процесс создания, монтажа</w:t>
      </w:r>
      <w:r w:rsidR="00B42D9F" w:rsidRPr="00D445BE">
        <w:rPr>
          <w:rFonts w:ascii="Times New Roman" w:hAnsi="Times New Roman" w:cs="Times New Roman"/>
          <w:color w:val="auto"/>
          <w:sz w:val="28"/>
          <w:szCs w:val="28"/>
        </w:rPr>
        <w:t>, эксплуатации инженерных систем</w:t>
      </w:r>
      <w:r w:rsidR="00B8377F" w:rsidRPr="00D445B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408A2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F2C1F4C" w14:textId="77777777" w:rsidR="006506AA" w:rsidRDefault="00945ADC" w:rsidP="009A77C8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D445BE">
        <w:rPr>
          <w:color w:val="auto"/>
          <w:sz w:val="28"/>
          <w:szCs w:val="28"/>
        </w:rPr>
        <w:t>3.1.3</w:t>
      </w:r>
      <w:r w:rsidR="00E046FE" w:rsidRPr="00D445BE">
        <w:rPr>
          <w:color w:val="auto"/>
          <w:sz w:val="28"/>
          <w:szCs w:val="28"/>
        </w:rPr>
        <w:t>. Порядок подготовки конкурсной документации для участия в торгах по размещению</w:t>
      </w:r>
      <w:r w:rsidR="00C7358A" w:rsidRPr="00D445BE">
        <w:rPr>
          <w:color w:val="auto"/>
          <w:sz w:val="28"/>
          <w:szCs w:val="28"/>
        </w:rPr>
        <w:t xml:space="preserve"> заказов на вып</w:t>
      </w:r>
      <w:r w:rsidR="00B42D9F" w:rsidRPr="00D445BE">
        <w:rPr>
          <w:color w:val="auto"/>
          <w:sz w:val="28"/>
          <w:szCs w:val="28"/>
        </w:rPr>
        <w:t xml:space="preserve">олнение проектных </w:t>
      </w:r>
      <w:r w:rsidR="00E046FE" w:rsidRPr="00D445BE">
        <w:rPr>
          <w:color w:val="auto"/>
          <w:sz w:val="28"/>
          <w:szCs w:val="28"/>
        </w:rPr>
        <w:t xml:space="preserve"> работ.  </w:t>
      </w:r>
    </w:p>
    <w:p w14:paraId="7AB96E8A" w14:textId="77777777" w:rsidR="007F21F5" w:rsidRPr="00D445BE" w:rsidRDefault="00672FB6" w:rsidP="009A77C8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D445BE">
        <w:rPr>
          <w:color w:val="auto"/>
          <w:sz w:val="28"/>
          <w:szCs w:val="28"/>
        </w:rPr>
        <w:t>3.1.4</w:t>
      </w:r>
      <w:r w:rsidR="007F21F5" w:rsidRPr="00D445BE">
        <w:rPr>
          <w:color w:val="auto"/>
          <w:sz w:val="28"/>
          <w:szCs w:val="28"/>
        </w:rPr>
        <w:t>. Основы экономики, организации производства, труда и управления, принципы ценообразования при проведении проектных  работ.   Сметные нормы и методики определения стоимости производства проектных  работ.</w:t>
      </w:r>
    </w:p>
    <w:p w14:paraId="36D28C5C" w14:textId="77777777" w:rsidR="00E046FE" w:rsidRPr="00D445BE" w:rsidRDefault="00E046FE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5BE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945ADC" w:rsidRPr="00D445BE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. Порядок заключения и исполнения договоров и отчетности по </w:t>
      </w:r>
      <w:r w:rsidR="00B42D9F" w:rsidRPr="00D445BE">
        <w:rPr>
          <w:rFonts w:ascii="Times New Roman" w:hAnsi="Times New Roman" w:cs="Times New Roman"/>
          <w:color w:val="auto"/>
          <w:sz w:val="28"/>
          <w:szCs w:val="28"/>
        </w:rPr>
        <w:t>проектным</w:t>
      </w:r>
      <w:r w:rsidR="00945ADC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работам</w:t>
      </w:r>
      <w:r w:rsidR="006506AA">
        <w:rPr>
          <w:rFonts w:ascii="Times New Roman" w:hAnsi="Times New Roman" w:cs="Times New Roman"/>
          <w:color w:val="auto"/>
          <w:sz w:val="28"/>
          <w:szCs w:val="28"/>
        </w:rPr>
        <w:t xml:space="preserve">; процесс </w:t>
      </w:r>
      <w:r w:rsidRPr="00D445BE">
        <w:rPr>
          <w:rFonts w:ascii="Times New Roman" w:hAnsi="Times New Roman" w:cs="Times New Roman"/>
          <w:color w:val="auto"/>
          <w:sz w:val="28"/>
          <w:szCs w:val="28"/>
        </w:rPr>
        <w:t>создания и сдачи заказчику договорной и научно-технической документации.</w:t>
      </w:r>
    </w:p>
    <w:p w14:paraId="465F7260" w14:textId="77777777" w:rsidR="006506AA" w:rsidRDefault="00E046FE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5BE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945ADC" w:rsidRPr="00D445B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D445BE">
        <w:rPr>
          <w:rFonts w:ascii="Times New Roman" w:hAnsi="Times New Roman" w:cs="Times New Roman"/>
          <w:color w:val="auto"/>
          <w:sz w:val="28"/>
          <w:szCs w:val="28"/>
        </w:rPr>
        <w:t>. Особенности</w:t>
      </w:r>
      <w:r w:rsidR="00C7358A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про</w:t>
      </w:r>
      <w:r w:rsidR="00B42D9F" w:rsidRPr="00D445BE">
        <w:rPr>
          <w:rFonts w:ascii="Times New Roman" w:hAnsi="Times New Roman" w:cs="Times New Roman"/>
          <w:color w:val="auto"/>
          <w:sz w:val="28"/>
          <w:szCs w:val="28"/>
        </w:rPr>
        <w:t>ведения проектных</w:t>
      </w:r>
      <w:r w:rsidR="00945ADC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для объектов использования атомной энергии, а также опасных, технически сложных и уникальных объектов капитального строительства.</w:t>
      </w:r>
    </w:p>
    <w:p w14:paraId="56B39541" w14:textId="77777777" w:rsidR="007F21F5" w:rsidRPr="006506AA" w:rsidRDefault="00672FB6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06AA">
        <w:rPr>
          <w:rFonts w:ascii="Times New Roman" w:hAnsi="Times New Roman" w:cs="Times New Roman"/>
          <w:color w:val="auto"/>
          <w:sz w:val="28"/>
          <w:szCs w:val="28"/>
        </w:rPr>
        <w:t>3.1.7</w:t>
      </w:r>
      <w:r w:rsidR="007F21F5" w:rsidRPr="006506AA">
        <w:rPr>
          <w:rFonts w:ascii="Times New Roman" w:hAnsi="Times New Roman" w:cs="Times New Roman"/>
          <w:color w:val="auto"/>
          <w:sz w:val="28"/>
          <w:szCs w:val="28"/>
        </w:rPr>
        <w:t xml:space="preserve">. Критерии отбора  исполнителей  работ по проектированию инженерных систем. </w:t>
      </w:r>
    </w:p>
    <w:p w14:paraId="4271CA49" w14:textId="77777777" w:rsidR="00B42D9F" w:rsidRPr="00D445BE" w:rsidRDefault="00672FB6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5BE">
        <w:rPr>
          <w:rFonts w:ascii="Times New Roman" w:hAnsi="Times New Roman" w:cs="Times New Roman"/>
          <w:color w:val="auto"/>
          <w:sz w:val="28"/>
          <w:szCs w:val="28"/>
        </w:rPr>
        <w:t>3.1.8</w:t>
      </w:r>
      <w:r w:rsidR="00B42D9F" w:rsidRPr="00D445BE">
        <w:rPr>
          <w:rFonts w:ascii="Times New Roman" w:hAnsi="Times New Roman" w:cs="Times New Roman"/>
          <w:color w:val="auto"/>
          <w:sz w:val="28"/>
          <w:szCs w:val="28"/>
        </w:rPr>
        <w:t>. Нормативные требования, предъявляемые к инженерным системам.</w:t>
      </w:r>
    </w:p>
    <w:p w14:paraId="226A2D09" w14:textId="77777777" w:rsidR="00B42D9F" w:rsidRPr="00D445BE" w:rsidRDefault="00672FB6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5BE">
        <w:rPr>
          <w:rFonts w:ascii="Times New Roman" w:hAnsi="Times New Roman" w:cs="Times New Roman"/>
          <w:color w:val="auto"/>
          <w:sz w:val="28"/>
          <w:szCs w:val="28"/>
        </w:rPr>
        <w:t>3.1.9</w:t>
      </w:r>
      <w:r w:rsidR="00B42D9F" w:rsidRPr="00D445BE">
        <w:rPr>
          <w:rFonts w:ascii="Times New Roman" w:hAnsi="Times New Roman" w:cs="Times New Roman"/>
          <w:color w:val="auto"/>
          <w:sz w:val="28"/>
          <w:szCs w:val="28"/>
        </w:rPr>
        <w:t>. Правила, приемы и методы проектирования инженерных систем.</w:t>
      </w:r>
    </w:p>
    <w:p w14:paraId="5E4E75EE" w14:textId="18D30B21" w:rsidR="00B42D9F" w:rsidRPr="00D445BE" w:rsidRDefault="00672FB6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5BE">
        <w:rPr>
          <w:rFonts w:ascii="Times New Roman" w:hAnsi="Times New Roman" w:cs="Times New Roman"/>
          <w:color w:val="auto"/>
          <w:sz w:val="28"/>
          <w:szCs w:val="28"/>
        </w:rPr>
        <w:t>3.1.10</w:t>
      </w:r>
      <w:r w:rsidR="00B42D9F" w:rsidRPr="00D445BE">
        <w:rPr>
          <w:rFonts w:ascii="Times New Roman" w:hAnsi="Times New Roman" w:cs="Times New Roman"/>
          <w:color w:val="auto"/>
          <w:sz w:val="28"/>
          <w:szCs w:val="28"/>
        </w:rPr>
        <w:t>. Технические характеристики, конструктивные особенности, назначение и режимы работы различных видов систем</w:t>
      </w:r>
      <w:r w:rsidR="009C2D2A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отопления, </w:t>
      </w:r>
      <w:proofErr w:type="gramStart"/>
      <w:r w:rsidR="009C2D2A" w:rsidRPr="00D445B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9A77C8">
        <w:rPr>
          <w:rFonts w:ascii="Times New Roman" w:hAnsi="Times New Roman" w:cs="Times New Roman"/>
          <w:color w:val="auto"/>
          <w:sz w:val="28"/>
          <w:szCs w:val="28"/>
        </w:rPr>
        <w:t>ентиляции,  кондиционирования</w:t>
      </w:r>
      <w:proofErr w:type="gramEnd"/>
      <w:r w:rsidR="009A77C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C2D2A" w:rsidRPr="00D445BE">
        <w:rPr>
          <w:rFonts w:ascii="Times New Roman" w:hAnsi="Times New Roman" w:cs="Times New Roman"/>
          <w:color w:val="auto"/>
          <w:sz w:val="28"/>
          <w:szCs w:val="28"/>
        </w:rPr>
        <w:t>теплоснабжения, холодоснабжения, водоснабжения, канализации, электроснабжения, газоснабжения.</w:t>
      </w:r>
    </w:p>
    <w:p w14:paraId="030F0621" w14:textId="21FBFFA1" w:rsidR="00B42D9F" w:rsidRPr="00D445BE" w:rsidRDefault="00672FB6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5BE">
        <w:rPr>
          <w:rFonts w:ascii="Times New Roman" w:hAnsi="Times New Roman" w:cs="Times New Roman"/>
          <w:color w:val="auto"/>
          <w:sz w:val="28"/>
          <w:szCs w:val="28"/>
        </w:rPr>
        <w:t>3.1.11</w:t>
      </w:r>
      <w:r w:rsidR="00B42D9F" w:rsidRPr="00D445BE">
        <w:rPr>
          <w:rFonts w:ascii="Times New Roman" w:hAnsi="Times New Roman" w:cs="Times New Roman"/>
          <w:color w:val="auto"/>
          <w:sz w:val="28"/>
          <w:szCs w:val="28"/>
        </w:rPr>
        <w:t>. Передовые достижения в области проектирования</w:t>
      </w:r>
      <w:r w:rsidR="005B755A" w:rsidRPr="00D445BE">
        <w:rPr>
          <w:rFonts w:ascii="Times New Roman" w:hAnsi="Times New Roman" w:cs="Times New Roman"/>
          <w:color w:val="auto"/>
          <w:sz w:val="28"/>
          <w:szCs w:val="28"/>
        </w:rPr>
        <w:t>, разработк</w:t>
      </w:r>
      <w:r w:rsidR="00DE28EE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и, установки систем </w:t>
      </w:r>
      <w:r w:rsidR="009C2D2A" w:rsidRPr="00D445BE">
        <w:rPr>
          <w:rFonts w:ascii="Times New Roman" w:hAnsi="Times New Roman" w:cs="Times New Roman"/>
          <w:color w:val="auto"/>
          <w:sz w:val="28"/>
          <w:szCs w:val="28"/>
        </w:rPr>
        <w:t>отопления,</w:t>
      </w:r>
      <w:r w:rsidR="009A77C8">
        <w:rPr>
          <w:rFonts w:ascii="Times New Roman" w:hAnsi="Times New Roman" w:cs="Times New Roman"/>
          <w:color w:val="auto"/>
          <w:sz w:val="28"/>
          <w:szCs w:val="28"/>
        </w:rPr>
        <w:t xml:space="preserve"> вентиляции, </w:t>
      </w:r>
      <w:proofErr w:type="gramStart"/>
      <w:r w:rsidR="00DE28EE" w:rsidRPr="00D445BE">
        <w:rPr>
          <w:rFonts w:ascii="Times New Roman" w:hAnsi="Times New Roman" w:cs="Times New Roman"/>
          <w:color w:val="auto"/>
          <w:sz w:val="28"/>
          <w:szCs w:val="28"/>
        </w:rPr>
        <w:t>кондиционирования,  теплосн</w:t>
      </w:r>
      <w:r w:rsidR="001E72EE">
        <w:rPr>
          <w:rFonts w:ascii="Times New Roman" w:hAnsi="Times New Roman" w:cs="Times New Roman"/>
          <w:color w:val="auto"/>
          <w:sz w:val="28"/>
          <w:szCs w:val="28"/>
        </w:rPr>
        <w:t>абжения</w:t>
      </w:r>
      <w:proofErr w:type="gramEnd"/>
      <w:r w:rsidR="001E72EE">
        <w:rPr>
          <w:rFonts w:ascii="Times New Roman" w:hAnsi="Times New Roman" w:cs="Times New Roman"/>
          <w:color w:val="auto"/>
          <w:sz w:val="28"/>
          <w:szCs w:val="28"/>
        </w:rPr>
        <w:t xml:space="preserve">, холодоснабжения, </w:t>
      </w:r>
      <w:r w:rsidR="00DE28EE" w:rsidRPr="00D445BE">
        <w:rPr>
          <w:rFonts w:ascii="Times New Roman" w:hAnsi="Times New Roman" w:cs="Times New Roman"/>
          <w:color w:val="auto"/>
          <w:sz w:val="28"/>
          <w:szCs w:val="28"/>
        </w:rPr>
        <w:t>водоснабжения, канализации, электроснабжения, газоснабжения</w:t>
      </w:r>
      <w:r w:rsidR="009C2D2A" w:rsidRPr="00D445B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26ACB38" w14:textId="77777777" w:rsidR="005B755A" w:rsidRPr="00D445BE" w:rsidRDefault="00672FB6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5BE">
        <w:rPr>
          <w:rFonts w:ascii="Times New Roman" w:hAnsi="Times New Roman" w:cs="Times New Roman"/>
          <w:color w:val="auto"/>
          <w:sz w:val="28"/>
          <w:szCs w:val="28"/>
        </w:rPr>
        <w:t>3.1.12</w:t>
      </w:r>
      <w:r w:rsidR="005B755A" w:rsidRPr="00D445BE">
        <w:rPr>
          <w:rFonts w:ascii="Times New Roman" w:hAnsi="Times New Roman" w:cs="Times New Roman"/>
          <w:color w:val="auto"/>
          <w:sz w:val="28"/>
          <w:szCs w:val="28"/>
        </w:rPr>
        <w:t>. Современные  информационно-коммуникационные технологии (текстовые редакторы, электронные таблицы, технические программы создания проектов инженерных систем) принципы работы в сети Интернет, приемы использования мультимедийного оборудования.</w:t>
      </w:r>
    </w:p>
    <w:p w14:paraId="06031C22" w14:textId="77777777" w:rsidR="007F21F5" w:rsidRPr="00D445BE" w:rsidRDefault="00672FB6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5BE">
        <w:rPr>
          <w:rFonts w:ascii="Times New Roman" w:hAnsi="Times New Roman" w:cs="Times New Roman"/>
          <w:color w:val="auto"/>
          <w:sz w:val="28"/>
          <w:szCs w:val="28"/>
        </w:rPr>
        <w:t>3.1.13</w:t>
      </w:r>
      <w:r w:rsidR="007F21F5" w:rsidRPr="00D445BE">
        <w:rPr>
          <w:rFonts w:ascii="Times New Roman" w:hAnsi="Times New Roman" w:cs="Times New Roman"/>
          <w:color w:val="auto"/>
          <w:sz w:val="28"/>
          <w:szCs w:val="28"/>
        </w:rPr>
        <w:t>. Порядок систематизации, учета и содержания в контрольном состоянии документации с использованием современных информационных технологий.</w:t>
      </w:r>
    </w:p>
    <w:p w14:paraId="405B076A" w14:textId="3C79F32D" w:rsidR="00E60270" w:rsidRPr="00D445BE" w:rsidRDefault="00672FB6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5BE">
        <w:rPr>
          <w:rFonts w:ascii="Times New Roman" w:hAnsi="Times New Roman" w:cs="Times New Roman"/>
          <w:color w:val="auto"/>
          <w:sz w:val="28"/>
          <w:szCs w:val="28"/>
        </w:rPr>
        <w:t>3.1.14</w:t>
      </w:r>
      <w:r w:rsidR="009A77C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60270" w:rsidRPr="00D445BE">
        <w:rPr>
          <w:rFonts w:ascii="Times New Roman" w:hAnsi="Times New Roman" w:cs="Times New Roman"/>
          <w:color w:val="auto"/>
          <w:sz w:val="28"/>
          <w:szCs w:val="28"/>
        </w:rPr>
        <w:t>Правила и нормы охраны труда, техники безопасности, производственной санитарии и противопожарной защиты.</w:t>
      </w:r>
    </w:p>
    <w:p w14:paraId="7F3836C9" w14:textId="77777777" w:rsidR="00E60270" w:rsidRPr="00D445BE" w:rsidRDefault="00672FB6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5BE">
        <w:rPr>
          <w:rFonts w:ascii="Times New Roman" w:hAnsi="Times New Roman" w:cs="Times New Roman"/>
          <w:color w:val="auto"/>
          <w:sz w:val="28"/>
          <w:szCs w:val="28"/>
        </w:rPr>
        <w:t>3.1.15</w:t>
      </w:r>
      <w:r w:rsidR="00E60270" w:rsidRPr="00D445BE">
        <w:rPr>
          <w:rFonts w:ascii="Times New Roman" w:hAnsi="Times New Roman" w:cs="Times New Roman"/>
          <w:color w:val="auto"/>
          <w:sz w:val="28"/>
          <w:szCs w:val="28"/>
        </w:rPr>
        <w:t>. Документы системы менеджмента качества, необходимые для работ и соблюдать их требования.</w:t>
      </w:r>
    </w:p>
    <w:p w14:paraId="2A9AAF96" w14:textId="77777777" w:rsidR="00404F96" w:rsidRPr="00D445BE" w:rsidRDefault="00672FB6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5BE">
        <w:rPr>
          <w:rFonts w:ascii="Times New Roman" w:hAnsi="Times New Roman" w:cs="Times New Roman"/>
          <w:color w:val="auto"/>
          <w:sz w:val="28"/>
          <w:szCs w:val="28"/>
        </w:rPr>
        <w:t>3.1.16</w:t>
      </w:r>
      <w:r w:rsidR="00404F96" w:rsidRPr="00D445BE">
        <w:rPr>
          <w:rFonts w:ascii="Times New Roman" w:hAnsi="Times New Roman" w:cs="Times New Roman"/>
          <w:color w:val="auto"/>
          <w:sz w:val="28"/>
          <w:szCs w:val="28"/>
        </w:rPr>
        <w:t>. Средства автоматизации проектных и вычислительных работ.</w:t>
      </w:r>
      <w:r w:rsidR="0047215B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Виды программного обеспечения по профилю выполняемых работ.</w:t>
      </w:r>
    </w:p>
    <w:p w14:paraId="0B4EDCFF" w14:textId="77777777" w:rsidR="00404F96" w:rsidRPr="00D445BE" w:rsidRDefault="00672FB6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5BE">
        <w:rPr>
          <w:rFonts w:ascii="Times New Roman" w:hAnsi="Times New Roman" w:cs="Times New Roman"/>
          <w:color w:val="auto"/>
          <w:sz w:val="28"/>
          <w:szCs w:val="28"/>
        </w:rPr>
        <w:t>3.1.17</w:t>
      </w:r>
      <w:r w:rsidR="00DA0D0E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04F96" w:rsidRPr="00D445BE">
        <w:rPr>
          <w:rFonts w:ascii="Times New Roman" w:hAnsi="Times New Roman" w:cs="Times New Roman"/>
          <w:color w:val="auto"/>
          <w:sz w:val="28"/>
          <w:szCs w:val="28"/>
        </w:rPr>
        <w:t>Правила разработки необходимых документов, касающихся выполняемой работы.</w:t>
      </w:r>
    </w:p>
    <w:p w14:paraId="6B80CB65" w14:textId="77777777" w:rsidR="00404F96" w:rsidRPr="00D445BE" w:rsidRDefault="00672FB6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5BE">
        <w:rPr>
          <w:rFonts w:ascii="Times New Roman" w:hAnsi="Times New Roman" w:cs="Times New Roman"/>
          <w:color w:val="auto"/>
          <w:sz w:val="28"/>
          <w:szCs w:val="28"/>
        </w:rPr>
        <w:t>3.1.18</w:t>
      </w:r>
      <w:r w:rsidR="00404F96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. Методы авторского </w:t>
      </w:r>
      <w:r w:rsidR="00C7358A" w:rsidRPr="00D445BE">
        <w:rPr>
          <w:rFonts w:ascii="Times New Roman" w:hAnsi="Times New Roman" w:cs="Times New Roman"/>
          <w:color w:val="auto"/>
          <w:sz w:val="28"/>
          <w:szCs w:val="28"/>
        </w:rPr>
        <w:t>надзора при реализации</w:t>
      </w:r>
      <w:r w:rsidR="007E103F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проектировании инженерных систем.</w:t>
      </w:r>
    </w:p>
    <w:p w14:paraId="4707DAB3" w14:textId="77777777" w:rsidR="00004A4B" w:rsidRPr="00D445BE" w:rsidRDefault="00C966CE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5BE">
        <w:rPr>
          <w:rFonts w:ascii="Times New Roman" w:hAnsi="Times New Roman" w:cs="Times New Roman"/>
          <w:color w:val="auto"/>
          <w:sz w:val="28"/>
          <w:szCs w:val="28"/>
        </w:rPr>
        <w:t>3.1.19</w:t>
      </w:r>
      <w:r w:rsidR="00004A4B" w:rsidRPr="00D445BE">
        <w:rPr>
          <w:rFonts w:ascii="Times New Roman" w:hAnsi="Times New Roman" w:cs="Times New Roman"/>
          <w:color w:val="auto"/>
          <w:sz w:val="28"/>
          <w:szCs w:val="28"/>
        </w:rPr>
        <w:t>. Правила охраны окружающей среды, производственной санитарии и пожарной безопасности.</w:t>
      </w:r>
    </w:p>
    <w:p w14:paraId="135DEC5B" w14:textId="77777777" w:rsidR="00CC60E4" w:rsidRPr="00D445BE" w:rsidRDefault="00C966CE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5BE">
        <w:rPr>
          <w:rFonts w:ascii="Times New Roman" w:hAnsi="Times New Roman" w:cs="Times New Roman"/>
          <w:color w:val="auto"/>
          <w:sz w:val="28"/>
          <w:szCs w:val="28"/>
        </w:rPr>
        <w:t>3.1.20</w:t>
      </w:r>
      <w:r w:rsidR="00CC60E4" w:rsidRPr="00D445BE">
        <w:rPr>
          <w:rFonts w:ascii="Times New Roman" w:hAnsi="Times New Roman" w:cs="Times New Roman"/>
          <w:color w:val="auto"/>
          <w:sz w:val="28"/>
          <w:szCs w:val="28"/>
        </w:rPr>
        <w:t>. Основы патентоведения.</w:t>
      </w:r>
    </w:p>
    <w:p w14:paraId="1541250B" w14:textId="77777777" w:rsidR="00CC60E4" w:rsidRPr="00D445BE" w:rsidRDefault="00C966CE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5BE">
        <w:rPr>
          <w:rFonts w:ascii="Times New Roman" w:hAnsi="Times New Roman" w:cs="Times New Roman"/>
          <w:color w:val="auto"/>
          <w:sz w:val="28"/>
          <w:szCs w:val="28"/>
        </w:rPr>
        <w:t>3.1.21</w:t>
      </w:r>
      <w:r w:rsidR="00CC60E4" w:rsidRPr="00D445BE">
        <w:rPr>
          <w:rFonts w:ascii="Times New Roman" w:hAnsi="Times New Roman" w:cs="Times New Roman"/>
          <w:color w:val="auto"/>
          <w:sz w:val="28"/>
          <w:szCs w:val="28"/>
        </w:rPr>
        <w:t>. Основы трудового законодательства.</w:t>
      </w:r>
    </w:p>
    <w:p w14:paraId="7F36E37F" w14:textId="77777777" w:rsidR="00C966CE" w:rsidRPr="00D445BE" w:rsidRDefault="00672FB6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5BE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C966CE" w:rsidRPr="00D445B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F21F5" w:rsidRPr="00D445BE">
        <w:rPr>
          <w:rFonts w:ascii="Times New Roman" w:hAnsi="Times New Roman" w:cs="Times New Roman"/>
          <w:color w:val="auto"/>
          <w:sz w:val="28"/>
          <w:szCs w:val="28"/>
        </w:rPr>
        <w:t>. Принципы и методы управления персоналом.</w:t>
      </w:r>
    </w:p>
    <w:p w14:paraId="77C26A6E" w14:textId="77777777" w:rsidR="007F21F5" w:rsidRDefault="00CC60E4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5BE">
        <w:rPr>
          <w:rFonts w:ascii="Times New Roman" w:hAnsi="Times New Roman" w:cs="Times New Roman"/>
          <w:color w:val="auto"/>
          <w:sz w:val="28"/>
          <w:szCs w:val="28"/>
        </w:rPr>
        <w:t>3.1.23. Этику делового общения</w:t>
      </w:r>
      <w:r w:rsidR="006506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BB95BC2" w14:textId="77777777" w:rsidR="006D3AE6" w:rsidRPr="00D445BE" w:rsidRDefault="0036104F" w:rsidP="009A77C8">
      <w:pPr>
        <w:pStyle w:val="aa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445BE">
        <w:rPr>
          <w:rFonts w:ascii="Times New Roman" w:hAnsi="Times New Roman" w:cs="Times New Roman"/>
          <w:b/>
          <w:color w:val="auto"/>
          <w:sz w:val="28"/>
          <w:szCs w:val="28"/>
        </w:rPr>
        <w:t>Начальник отдела</w:t>
      </w:r>
      <w:r w:rsidR="00D95018" w:rsidRPr="00D445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14:paraId="110227AD" w14:textId="77777777" w:rsidR="00A415E4" w:rsidRPr="00D445BE" w:rsidRDefault="001C0E57" w:rsidP="009A77C8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D445BE">
        <w:rPr>
          <w:color w:val="auto"/>
          <w:sz w:val="28"/>
          <w:szCs w:val="28"/>
        </w:rPr>
        <w:t>3.2.1</w:t>
      </w:r>
      <w:r w:rsidR="00B008AA" w:rsidRPr="00D445BE">
        <w:rPr>
          <w:color w:val="auto"/>
          <w:sz w:val="28"/>
          <w:szCs w:val="28"/>
        </w:rPr>
        <w:t>. Подготавливать документацию для участия в торгах по размещению зака</w:t>
      </w:r>
      <w:r w:rsidR="00AB0D88" w:rsidRPr="00D445BE">
        <w:rPr>
          <w:color w:val="auto"/>
          <w:sz w:val="28"/>
          <w:szCs w:val="28"/>
        </w:rPr>
        <w:t>зов на вып</w:t>
      </w:r>
      <w:r w:rsidR="009B2C4D" w:rsidRPr="00D445BE">
        <w:rPr>
          <w:color w:val="auto"/>
          <w:sz w:val="28"/>
          <w:szCs w:val="28"/>
        </w:rPr>
        <w:t xml:space="preserve">олнение проектных </w:t>
      </w:r>
      <w:r w:rsidR="00B008AA" w:rsidRPr="00D445BE">
        <w:rPr>
          <w:color w:val="auto"/>
          <w:sz w:val="28"/>
          <w:szCs w:val="28"/>
        </w:rPr>
        <w:t xml:space="preserve"> работ</w:t>
      </w:r>
      <w:r w:rsidR="00A415E4" w:rsidRPr="00D445BE">
        <w:rPr>
          <w:color w:val="auto"/>
          <w:sz w:val="28"/>
          <w:szCs w:val="28"/>
        </w:rPr>
        <w:t>.</w:t>
      </w:r>
    </w:p>
    <w:p w14:paraId="1AB8D79D" w14:textId="77777777" w:rsidR="009B2C4D" w:rsidRPr="00D445BE" w:rsidRDefault="00B07453" w:rsidP="009A77C8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D445BE">
        <w:rPr>
          <w:color w:val="auto"/>
          <w:sz w:val="28"/>
          <w:szCs w:val="28"/>
        </w:rPr>
        <w:t>3.2.2. Осуществлять  руководство разработкой</w:t>
      </w:r>
      <w:r w:rsidR="00DE28EE" w:rsidRPr="00D445BE">
        <w:rPr>
          <w:color w:val="auto"/>
          <w:sz w:val="28"/>
          <w:szCs w:val="28"/>
        </w:rPr>
        <w:t xml:space="preserve"> инженерных сетей</w:t>
      </w:r>
      <w:r w:rsidRPr="00D445BE">
        <w:rPr>
          <w:color w:val="auto"/>
          <w:sz w:val="28"/>
          <w:szCs w:val="28"/>
        </w:rPr>
        <w:t xml:space="preserve">  при использовании средств автоматизации проектирования и участвовать в решении связанных с этими </w:t>
      </w:r>
      <w:r w:rsidR="00CC60E4" w:rsidRPr="00D445BE">
        <w:rPr>
          <w:color w:val="auto"/>
          <w:sz w:val="28"/>
          <w:szCs w:val="28"/>
        </w:rPr>
        <w:t xml:space="preserve">  вопросами</w:t>
      </w:r>
      <w:r w:rsidRPr="00D445BE">
        <w:rPr>
          <w:color w:val="auto"/>
          <w:sz w:val="28"/>
          <w:szCs w:val="28"/>
        </w:rPr>
        <w:t xml:space="preserve"> на всех стадиях и этапах проектирования, строительства, ввода в действие объектов и освоения проектных мощностей.</w:t>
      </w:r>
    </w:p>
    <w:p w14:paraId="40346B9D" w14:textId="77777777" w:rsidR="009B2C4D" w:rsidRPr="00D445BE" w:rsidRDefault="00A62B61" w:rsidP="009A77C8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3.2.3</w:t>
      </w:r>
      <w:r w:rsidR="00DE28EE" w:rsidRPr="00D445BE">
        <w:rPr>
          <w:color w:val="auto"/>
          <w:sz w:val="28"/>
          <w:szCs w:val="28"/>
        </w:rPr>
        <w:t>. Разрабатывать техническую</w:t>
      </w:r>
      <w:r w:rsidR="009C2D2A" w:rsidRPr="00D445BE">
        <w:rPr>
          <w:color w:val="auto"/>
          <w:sz w:val="28"/>
          <w:szCs w:val="28"/>
        </w:rPr>
        <w:t xml:space="preserve"> документацию на инженерные системы.</w:t>
      </w:r>
    </w:p>
    <w:p w14:paraId="36114E1D" w14:textId="77777777" w:rsidR="009C2D2A" w:rsidRPr="00D445BE" w:rsidRDefault="00A62B61" w:rsidP="009A77C8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3.2.4</w:t>
      </w:r>
      <w:r w:rsidR="009C2D2A" w:rsidRPr="00D445BE">
        <w:rPr>
          <w:color w:val="auto"/>
          <w:sz w:val="28"/>
          <w:szCs w:val="28"/>
        </w:rPr>
        <w:t>. Обеспечивать взаимодействие с инженерами, технологами, заказчиками.</w:t>
      </w:r>
    </w:p>
    <w:p w14:paraId="50EE6D79" w14:textId="77777777" w:rsidR="009C2D2A" w:rsidRPr="00D445BE" w:rsidRDefault="00A62B61" w:rsidP="009A77C8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3.2.5</w:t>
      </w:r>
      <w:r w:rsidR="009C2D2A" w:rsidRPr="00D445BE">
        <w:rPr>
          <w:color w:val="auto"/>
          <w:sz w:val="28"/>
          <w:szCs w:val="28"/>
        </w:rPr>
        <w:t>. Осуществлять взаимодействие с техническим отделом в пр</w:t>
      </w:r>
      <w:r w:rsidR="00171516" w:rsidRPr="00D445BE">
        <w:rPr>
          <w:color w:val="auto"/>
          <w:sz w:val="28"/>
          <w:szCs w:val="28"/>
        </w:rPr>
        <w:t>о</w:t>
      </w:r>
      <w:r w:rsidR="009C2D2A" w:rsidRPr="00D445BE">
        <w:rPr>
          <w:color w:val="auto"/>
          <w:sz w:val="28"/>
          <w:szCs w:val="28"/>
        </w:rPr>
        <w:t>цессе проектирования</w:t>
      </w:r>
      <w:r w:rsidR="00DF7411" w:rsidRPr="00D445BE">
        <w:rPr>
          <w:color w:val="auto"/>
          <w:sz w:val="28"/>
          <w:szCs w:val="28"/>
        </w:rPr>
        <w:t xml:space="preserve"> и проведения монтажных и пусконаладочных работ.</w:t>
      </w:r>
    </w:p>
    <w:p w14:paraId="65EAAAF9" w14:textId="77777777" w:rsidR="00DF7411" w:rsidRPr="00D445BE" w:rsidRDefault="00A62B61" w:rsidP="009A77C8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3.2.6</w:t>
      </w:r>
      <w:r w:rsidR="00DF7411" w:rsidRPr="00D445BE">
        <w:rPr>
          <w:color w:val="auto"/>
          <w:sz w:val="28"/>
          <w:szCs w:val="28"/>
        </w:rPr>
        <w:t>. Осуществлять распределение заданий между работниками, проведение разъяснительной работы по технологии проектирования инженерных систем.</w:t>
      </w:r>
    </w:p>
    <w:p w14:paraId="76AE017F" w14:textId="77777777" w:rsidR="00DF7411" w:rsidRPr="00D445BE" w:rsidRDefault="00A62B61" w:rsidP="009A77C8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3.2.7</w:t>
      </w:r>
      <w:r w:rsidR="00DF7411" w:rsidRPr="00D445BE">
        <w:rPr>
          <w:color w:val="auto"/>
          <w:sz w:val="28"/>
          <w:szCs w:val="28"/>
        </w:rPr>
        <w:t xml:space="preserve">. </w:t>
      </w:r>
      <w:r w:rsidR="00171516" w:rsidRPr="00D445BE">
        <w:rPr>
          <w:color w:val="auto"/>
          <w:sz w:val="28"/>
          <w:szCs w:val="28"/>
        </w:rPr>
        <w:t>Проводить мониторинг нового оборудования, внедрение  новых технологий проектирования.</w:t>
      </w:r>
    </w:p>
    <w:p w14:paraId="0C7C6CAF" w14:textId="77777777" w:rsidR="006506AA" w:rsidRDefault="00B07453" w:rsidP="009A77C8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D445BE">
        <w:rPr>
          <w:color w:val="auto"/>
          <w:sz w:val="28"/>
          <w:szCs w:val="28"/>
        </w:rPr>
        <w:t>3</w:t>
      </w:r>
      <w:r w:rsidR="00A62B61">
        <w:rPr>
          <w:color w:val="auto"/>
          <w:sz w:val="28"/>
          <w:szCs w:val="28"/>
        </w:rPr>
        <w:t>.2.8</w:t>
      </w:r>
      <w:r w:rsidRPr="00D445BE">
        <w:rPr>
          <w:color w:val="auto"/>
          <w:sz w:val="28"/>
          <w:szCs w:val="28"/>
        </w:rPr>
        <w:t>.</w:t>
      </w:r>
      <w:r w:rsidR="009B2C4D" w:rsidRPr="00D445BE">
        <w:rPr>
          <w:color w:val="auto"/>
          <w:sz w:val="28"/>
          <w:szCs w:val="28"/>
        </w:rPr>
        <w:t xml:space="preserve"> Рассматривать исходные данные и задание на проектирование, определять их полноту и качество. </w:t>
      </w:r>
      <w:r w:rsidRPr="00D445BE">
        <w:rPr>
          <w:color w:val="auto"/>
          <w:sz w:val="28"/>
          <w:szCs w:val="28"/>
        </w:rPr>
        <w:t xml:space="preserve"> Проверять выполненную работу на соответствие полученному заданию.</w:t>
      </w:r>
    </w:p>
    <w:p w14:paraId="1C623FAE" w14:textId="77777777" w:rsidR="006506AA" w:rsidRDefault="00A62B61" w:rsidP="009A77C8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3.2.9</w:t>
      </w:r>
      <w:r w:rsidR="00672FB6" w:rsidRPr="00D445BE">
        <w:rPr>
          <w:color w:val="auto"/>
          <w:sz w:val="28"/>
          <w:szCs w:val="28"/>
        </w:rPr>
        <w:t>. Представлять на утверждение и защищать результаты выполненных проектных работ перед руководством организации, вышестоящими органами, заказчиками и органами государственной экспертизы.</w:t>
      </w:r>
    </w:p>
    <w:p w14:paraId="0031C258" w14:textId="77777777" w:rsidR="00AE34CD" w:rsidRPr="00D445BE" w:rsidRDefault="00A62B61" w:rsidP="009A77C8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3.2.10</w:t>
      </w:r>
      <w:r w:rsidR="00AE34CD" w:rsidRPr="00D445BE">
        <w:rPr>
          <w:color w:val="auto"/>
          <w:sz w:val="28"/>
          <w:szCs w:val="28"/>
        </w:rPr>
        <w:t>. Определять объемы и сроки выполнения поручаемой работы, состав исполнителей с учетом договорных сроков.</w:t>
      </w:r>
      <w:r w:rsidR="00672FB6" w:rsidRPr="00D445BE">
        <w:rPr>
          <w:color w:val="auto"/>
          <w:sz w:val="28"/>
          <w:szCs w:val="28"/>
        </w:rPr>
        <w:t xml:space="preserve"> </w:t>
      </w:r>
    </w:p>
    <w:p w14:paraId="0FF94C10" w14:textId="77777777" w:rsidR="006C24AF" w:rsidRPr="00D445BE" w:rsidRDefault="00A62B61" w:rsidP="009A77C8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3.2.11</w:t>
      </w:r>
      <w:r w:rsidR="006C24AF" w:rsidRPr="00D445BE">
        <w:rPr>
          <w:color w:val="auto"/>
          <w:sz w:val="28"/>
          <w:szCs w:val="28"/>
        </w:rPr>
        <w:t>. Согл</w:t>
      </w:r>
      <w:r w:rsidR="00340CF6" w:rsidRPr="00D445BE">
        <w:rPr>
          <w:color w:val="auto"/>
          <w:sz w:val="28"/>
          <w:szCs w:val="28"/>
        </w:rPr>
        <w:t>асовывать с главным инженером  проекта решения</w:t>
      </w:r>
      <w:r w:rsidR="006C24AF" w:rsidRPr="00D445BE">
        <w:rPr>
          <w:color w:val="auto"/>
          <w:sz w:val="28"/>
          <w:szCs w:val="28"/>
        </w:rPr>
        <w:t xml:space="preserve"> по всем важным и принципиальным техническим вопросам, возникающим в процессе работы.</w:t>
      </w:r>
    </w:p>
    <w:p w14:paraId="69E7CE17" w14:textId="77777777" w:rsidR="006C24AF" w:rsidRPr="00D445BE" w:rsidRDefault="00A62B61" w:rsidP="009A77C8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3.2.12</w:t>
      </w:r>
      <w:r w:rsidR="006C24AF" w:rsidRPr="00D445BE">
        <w:rPr>
          <w:color w:val="auto"/>
          <w:sz w:val="28"/>
          <w:szCs w:val="28"/>
        </w:rPr>
        <w:t>. Своевременно вносить в рабочую документацию согласованных с заказчиком из</w:t>
      </w:r>
      <w:r w:rsidR="00340CF6" w:rsidRPr="00D445BE">
        <w:rPr>
          <w:color w:val="auto"/>
          <w:sz w:val="28"/>
          <w:szCs w:val="28"/>
        </w:rPr>
        <w:t xml:space="preserve">менений ранее выданных </w:t>
      </w:r>
      <w:r w:rsidR="009B2C4D" w:rsidRPr="00D445BE">
        <w:rPr>
          <w:color w:val="auto"/>
          <w:sz w:val="28"/>
          <w:szCs w:val="28"/>
        </w:rPr>
        <w:t>проектных</w:t>
      </w:r>
      <w:r w:rsidR="006C24AF" w:rsidRPr="00D445BE">
        <w:rPr>
          <w:color w:val="auto"/>
          <w:sz w:val="28"/>
          <w:szCs w:val="28"/>
        </w:rPr>
        <w:t xml:space="preserve"> решений, а также изменений по дефектам проектной документации.</w:t>
      </w:r>
    </w:p>
    <w:p w14:paraId="7CDA2D1D" w14:textId="77777777" w:rsidR="00C01EAC" w:rsidRPr="00D445BE" w:rsidRDefault="00A62B61" w:rsidP="009A77C8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3.2.13</w:t>
      </w:r>
      <w:r w:rsidR="00C01EAC" w:rsidRPr="00D445BE">
        <w:rPr>
          <w:color w:val="auto"/>
          <w:sz w:val="28"/>
          <w:szCs w:val="28"/>
        </w:rPr>
        <w:t>. Осуществлять авторский надзор за строительством проектируемых объектов, консульти</w:t>
      </w:r>
      <w:r w:rsidR="007D6DDF" w:rsidRPr="00D445BE">
        <w:rPr>
          <w:color w:val="auto"/>
          <w:sz w:val="28"/>
          <w:szCs w:val="28"/>
        </w:rPr>
        <w:t>ровать по вопросам, входящ</w:t>
      </w:r>
      <w:r w:rsidR="00C01EAC" w:rsidRPr="00D445BE">
        <w:rPr>
          <w:color w:val="auto"/>
          <w:sz w:val="28"/>
          <w:szCs w:val="28"/>
        </w:rPr>
        <w:t>им в его компетенцию.</w:t>
      </w:r>
    </w:p>
    <w:p w14:paraId="59019F01" w14:textId="77777777" w:rsidR="007D6DDF" w:rsidRPr="00D445BE" w:rsidRDefault="00A62B61" w:rsidP="009A77C8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3.2.14</w:t>
      </w:r>
      <w:r w:rsidR="007D6DDF" w:rsidRPr="00D445BE">
        <w:rPr>
          <w:color w:val="auto"/>
          <w:sz w:val="28"/>
          <w:szCs w:val="28"/>
        </w:rPr>
        <w:t>.</w:t>
      </w:r>
      <w:r w:rsidR="006506AA">
        <w:rPr>
          <w:color w:val="auto"/>
          <w:sz w:val="28"/>
          <w:szCs w:val="28"/>
        </w:rPr>
        <w:t xml:space="preserve"> </w:t>
      </w:r>
      <w:r w:rsidR="007D6DDF" w:rsidRPr="00D445BE">
        <w:rPr>
          <w:color w:val="auto"/>
          <w:sz w:val="28"/>
          <w:szCs w:val="28"/>
        </w:rPr>
        <w:t>Осуществлять анализ и обобщение опыта разработки про</w:t>
      </w:r>
      <w:r w:rsidR="006901AC" w:rsidRPr="00D445BE">
        <w:rPr>
          <w:color w:val="auto"/>
          <w:sz w:val="28"/>
          <w:szCs w:val="28"/>
        </w:rPr>
        <w:t xml:space="preserve">ектов, </w:t>
      </w:r>
      <w:r w:rsidR="00C966CE" w:rsidRPr="00D445BE">
        <w:rPr>
          <w:color w:val="auto"/>
          <w:sz w:val="28"/>
          <w:szCs w:val="28"/>
        </w:rPr>
        <w:t>инженерных систем</w:t>
      </w:r>
      <w:r w:rsidR="00076455" w:rsidRPr="00D445BE">
        <w:rPr>
          <w:color w:val="auto"/>
          <w:sz w:val="28"/>
          <w:szCs w:val="28"/>
        </w:rPr>
        <w:t xml:space="preserve"> </w:t>
      </w:r>
      <w:r w:rsidR="007D6DDF" w:rsidRPr="00D445BE">
        <w:rPr>
          <w:color w:val="auto"/>
          <w:sz w:val="28"/>
          <w:szCs w:val="28"/>
        </w:rPr>
        <w:t xml:space="preserve"> и их реализации в строительстве.</w:t>
      </w:r>
    </w:p>
    <w:p w14:paraId="2E3DD1BD" w14:textId="77777777" w:rsidR="007D6DDF" w:rsidRPr="006506AA" w:rsidRDefault="00A62B61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06AA">
        <w:rPr>
          <w:rFonts w:ascii="Times New Roman" w:hAnsi="Times New Roman" w:cs="Times New Roman"/>
          <w:color w:val="auto"/>
          <w:sz w:val="28"/>
          <w:szCs w:val="28"/>
        </w:rPr>
        <w:t>3.2.15</w:t>
      </w:r>
      <w:r w:rsidR="007D6DDF" w:rsidRPr="006506AA">
        <w:rPr>
          <w:rFonts w:ascii="Times New Roman" w:hAnsi="Times New Roman" w:cs="Times New Roman"/>
          <w:color w:val="auto"/>
          <w:sz w:val="28"/>
          <w:szCs w:val="28"/>
        </w:rPr>
        <w:t>. Проводить работу по подбору кадров, их аттестации и оценки деятельности, организовывать обучение сотрудников отдела, а также повышение их квалификации.</w:t>
      </w:r>
    </w:p>
    <w:p w14:paraId="14A41A7A" w14:textId="77777777" w:rsidR="00CC60E4" w:rsidRPr="00D445BE" w:rsidRDefault="00A62B61" w:rsidP="009A77C8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3.2.16</w:t>
      </w:r>
      <w:r w:rsidR="00CC60E4" w:rsidRPr="00D445BE">
        <w:rPr>
          <w:color w:val="auto"/>
          <w:sz w:val="28"/>
          <w:szCs w:val="28"/>
        </w:rPr>
        <w:t>. Оказывать всемерную  помощь  рационализаторам в оформлении и внедрении рационализаторских предложений.</w:t>
      </w:r>
    </w:p>
    <w:p w14:paraId="7698737D" w14:textId="77777777" w:rsidR="00CC60E4" w:rsidRPr="00D445BE" w:rsidRDefault="00A62B61" w:rsidP="009A77C8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3.2.17</w:t>
      </w:r>
      <w:r w:rsidR="00CC60E4" w:rsidRPr="00D445BE">
        <w:rPr>
          <w:color w:val="auto"/>
          <w:sz w:val="28"/>
          <w:szCs w:val="28"/>
        </w:rPr>
        <w:t>. Осваивать и внедрять передовые методы проектирования и научной организации труда с использованием средств автоматизации.</w:t>
      </w:r>
    </w:p>
    <w:p w14:paraId="519372F4" w14:textId="77777777" w:rsidR="00CC60E4" w:rsidRPr="00D445BE" w:rsidRDefault="00A62B61" w:rsidP="009A77C8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3.2.18</w:t>
      </w:r>
      <w:r w:rsidR="00CC60E4" w:rsidRPr="00D445BE">
        <w:rPr>
          <w:color w:val="auto"/>
          <w:sz w:val="28"/>
          <w:szCs w:val="28"/>
        </w:rPr>
        <w:t xml:space="preserve">. Участвовать </w:t>
      </w:r>
      <w:r w:rsidR="00D130E1" w:rsidRPr="00D445BE">
        <w:rPr>
          <w:color w:val="auto"/>
          <w:sz w:val="28"/>
          <w:szCs w:val="28"/>
        </w:rPr>
        <w:t xml:space="preserve"> в организации проведения специальной оценки условий труда и подготовке предложений по рационализации рабочих мест.</w:t>
      </w:r>
      <w:r w:rsidR="00D445BE" w:rsidRPr="00D445BE">
        <w:rPr>
          <w:color w:val="auto"/>
          <w:sz w:val="28"/>
          <w:szCs w:val="28"/>
        </w:rPr>
        <w:t xml:space="preserve"> </w:t>
      </w:r>
    </w:p>
    <w:p w14:paraId="20ADCDE3" w14:textId="77777777" w:rsidR="00CC60E4" w:rsidRPr="00D445BE" w:rsidRDefault="00A62B61" w:rsidP="009A77C8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3.2.19</w:t>
      </w:r>
      <w:r w:rsidR="00CC60E4" w:rsidRPr="00D445BE">
        <w:rPr>
          <w:color w:val="auto"/>
          <w:sz w:val="28"/>
          <w:szCs w:val="28"/>
        </w:rPr>
        <w:t>. Определять ответственность, обязанность и полномочия подчиненного персонала в соответствии с их должностными инструкциями.</w:t>
      </w:r>
    </w:p>
    <w:p w14:paraId="46C04FBC" w14:textId="77777777" w:rsidR="00672FB6" w:rsidRPr="00D445BE" w:rsidRDefault="00A62B61" w:rsidP="009A77C8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3.2.20</w:t>
      </w:r>
      <w:r w:rsidR="00672FB6" w:rsidRPr="00D445BE">
        <w:rPr>
          <w:color w:val="auto"/>
          <w:sz w:val="28"/>
          <w:szCs w:val="28"/>
        </w:rPr>
        <w:t>. Участвовать в экспертизе проектов, подготовке публикаций и составлении заявок на изобретения, работе семинаров и конференций по своей специальности.</w:t>
      </w:r>
    </w:p>
    <w:p w14:paraId="5ABFCA12" w14:textId="77777777" w:rsidR="00672FB6" w:rsidRPr="00D445BE" w:rsidRDefault="00672FB6" w:rsidP="009A77C8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</w:p>
    <w:p w14:paraId="0AB7E82A" w14:textId="3E47EDB5" w:rsidR="008A1276" w:rsidRDefault="00913FBE" w:rsidP="009A77C8">
      <w:pPr>
        <w:pStyle w:val="aa"/>
        <w:widowControl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="008A1276" w:rsidRPr="00D445BE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валификации </w:t>
      </w:r>
      <w:r w:rsidR="00A415E4" w:rsidRPr="00D445BE">
        <w:rPr>
          <w:rFonts w:ascii="Times New Roman" w:hAnsi="Times New Roman" w:cs="Times New Roman"/>
          <w:b/>
          <w:color w:val="auto"/>
          <w:sz w:val="28"/>
          <w:szCs w:val="28"/>
        </w:rPr>
        <w:t>начальника отдела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09C6FF1D" w14:textId="77777777" w:rsidR="00337E57" w:rsidRDefault="009F04CC" w:rsidP="009A77C8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445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4.1. </w:t>
      </w:r>
      <w:r w:rsidR="00337E57" w:rsidRPr="00D445BE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образованию и обучению:</w:t>
      </w:r>
    </w:p>
    <w:p w14:paraId="3235AAAB" w14:textId="4CAAFFDF" w:rsidR="00A64850" w:rsidRPr="001B3AAF" w:rsidRDefault="00236B1F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3B31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910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3B3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наличие высшего </w:t>
      </w:r>
      <w:r w:rsidRPr="001B3AA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образования </w:t>
      </w:r>
      <w:r w:rsidR="00D910FE" w:rsidRPr="001B3AA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 специальности или направлению подготовки в области строител</w:t>
      </w:r>
      <w:r w:rsidR="009A77C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ьства соответствующего профиля, 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>в соответствии с Приказом Минстроя Р</w:t>
      </w:r>
      <w:r w:rsidR="004F35FA" w:rsidRPr="001B3AAF">
        <w:rPr>
          <w:rFonts w:ascii="Times New Roman" w:hAnsi="Times New Roman" w:cs="Times New Roman"/>
          <w:color w:val="auto"/>
          <w:sz w:val="28"/>
          <w:szCs w:val="28"/>
        </w:rPr>
        <w:t>оссии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4F35FA" w:rsidRPr="001B3AAF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4F35FA" w:rsidRPr="001B3AAF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4F35FA" w:rsidRPr="001B3AAF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4F35FA" w:rsidRPr="001B3AAF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>пр</w:t>
      </w:r>
      <w:proofErr w:type="spellEnd"/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>: автоматизация и комплексная механизация строительства (код 0638),</w:t>
      </w:r>
      <w:r w:rsidR="00A81AC2"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 автомобильные дороги </w:t>
      </w:r>
      <w:r w:rsidR="00913FB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="00A81AC2"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(код 1211), автомобильные дороги и аэродромы (коды 270205, 291000), 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 атомные станции: проектирование, эксплуатация и инжиниринг (коды 14.05.02,</w:t>
      </w:r>
      <w:r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>141403), атомные эле</w:t>
      </w:r>
      <w:r w:rsidR="00D910FE"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ктрические  станции и установки 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>(коды 101000,</w:t>
      </w:r>
      <w:r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>140404), ато</w:t>
      </w:r>
      <w:r w:rsidR="00D910FE"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мные электростанции и установки 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>(коды 0310,</w:t>
      </w:r>
      <w:r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>10.10),  водоснабжение и водоотведение (коды 270112,</w:t>
      </w:r>
      <w:r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>290800), водоснабжение и канализация (код 1209), водоснабжение, канализация, рациональное использование и охрана водных ресурсов (код 29.08),</w:t>
      </w:r>
      <w:r w:rsidR="001D2865"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6F4E"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высоковольтная электроэнергетика и электротехника (коды 071600, 140201), высокотехнологические плазменные и энергетические установки (коды 140600, 16.03.02, 16.04.02), газотурбинные, паротурбинные установки и двигатели </w:t>
      </w:r>
      <w:r w:rsidR="00913FB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386F4E" w:rsidRPr="001B3AAF">
        <w:rPr>
          <w:rFonts w:ascii="Times New Roman" w:hAnsi="Times New Roman" w:cs="Times New Roman"/>
          <w:color w:val="auto"/>
          <w:sz w:val="28"/>
          <w:szCs w:val="28"/>
        </w:rPr>
        <w:t>(коды 101400, 140503), гидравлические машины, гидроприводы и гидр</w:t>
      </w:r>
      <w:r w:rsidR="00913FBE">
        <w:rPr>
          <w:rFonts w:ascii="Times New Roman" w:hAnsi="Times New Roman" w:cs="Times New Roman"/>
          <w:color w:val="auto"/>
          <w:sz w:val="28"/>
          <w:szCs w:val="28"/>
        </w:rPr>
        <w:t xml:space="preserve">опневмоавтоматика (код 121100), 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гидротехническое строительство </w:t>
      </w:r>
      <w:r w:rsidR="00913FB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>(коды 270104,</w:t>
      </w:r>
      <w:r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>290400,</w:t>
      </w:r>
      <w:r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>29.04), гидротехническое строительство водных путей и портов (код 1204), гидротехническое строительство речных сооружений и гидроэлектростанций (код 1203), гидроэлектростанции (</w:t>
      </w:r>
      <w:r w:rsidR="00D910FE"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код 140209), градостроительство 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>(коды 07.03.04,</w:t>
      </w:r>
      <w:r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>07.04.04,</w:t>
      </w:r>
      <w:r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>270400,</w:t>
      </w:r>
      <w:r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>270900,</w:t>
      </w:r>
      <w:r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>271000)</w:t>
      </w:r>
      <w:r w:rsidR="00386F4E"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 гидроэлектроэнергетика (коды</w:t>
      </w:r>
      <w:r w:rsidR="00913F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6F4E" w:rsidRPr="001B3AAF">
        <w:rPr>
          <w:rFonts w:ascii="Times New Roman" w:hAnsi="Times New Roman" w:cs="Times New Roman"/>
          <w:color w:val="auto"/>
          <w:sz w:val="28"/>
          <w:szCs w:val="28"/>
        </w:rPr>
        <w:t>100300,10.03), гидроэнергетические  установки (код 0307)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>, инженерная защита окружающей среды (по отраслям) (коды 280202,</w:t>
      </w:r>
      <w:r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>330200),</w:t>
      </w:r>
      <w:r w:rsidR="00386F4E"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 защита в чрезвычайных </w:t>
      </w:r>
      <w:r w:rsidR="00913FBE">
        <w:rPr>
          <w:rFonts w:ascii="Times New Roman" w:hAnsi="Times New Roman" w:cs="Times New Roman"/>
          <w:color w:val="auto"/>
          <w:sz w:val="28"/>
          <w:szCs w:val="28"/>
        </w:rPr>
        <w:t xml:space="preserve">ситуациях (коды 280103,330600), 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охрана окружающей среды и рациональное использование природных ресурсов </w:t>
      </w:r>
      <w:r w:rsidR="00913FB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>(коды 25.13,</w:t>
      </w:r>
      <w:r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>280201,</w:t>
      </w:r>
      <w:r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A77C8">
        <w:rPr>
          <w:rFonts w:ascii="Times New Roman" w:hAnsi="Times New Roman" w:cs="Times New Roman"/>
          <w:color w:val="auto"/>
          <w:sz w:val="28"/>
          <w:szCs w:val="28"/>
        </w:rPr>
        <w:t xml:space="preserve">320700), применение 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>и эксплуатация автоматизированных систем специаль</w:t>
      </w:r>
      <w:r w:rsidR="00913FBE">
        <w:rPr>
          <w:rFonts w:ascii="Times New Roman" w:hAnsi="Times New Roman" w:cs="Times New Roman"/>
          <w:color w:val="auto"/>
          <w:sz w:val="28"/>
          <w:szCs w:val="28"/>
        </w:rPr>
        <w:t xml:space="preserve">ного назначения (коды 09.05.01, 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>230106),</w:t>
      </w:r>
      <w:r w:rsidR="00386F4E"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 инфокоммуникационные технологии и системы связи (коды 11.03.02, 11.04.02), инфокоммуникационные технологии и системы специальной связи (210701,11.05.04), очи</w:t>
      </w:r>
      <w:r w:rsidR="00913FBE">
        <w:rPr>
          <w:rFonts w:ascii="Times New Roman" w:hAnsi="Times New Roman" w:cs="Times New Roman"/>
          <w:color w:val="auto"/>
          <w:sz w:val="28"/>
          <w:szCs w:val="28"/>
        </w:rPr>
        <w:t>стка природных и сточных вод (ко</w:t>
      </w:r>
      <w:r w:rsidR="00386F4E"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д 12176), плазменные энергетические установки  (коды 140505,101100),  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проектирование зданий </w:t>
      </w:r>
      <w:r w:rsidR="00913FB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>(коды 270114,</w:t>
      </w:r>
      <w:r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291400), проектирование и эксплуатация </w:t>
      </w:r>
      <w:r w:rsidR="009A77C8">
        <w:rPr>
          <w:rFonts w:ascii="Times New Roman" w:hAnsi="Times New Roman" w:cs="Times New Roman"/>
          <w:color w:val="auto"/>
          <w:sz w:val="28"/>
          <w:szCs w:val="28"/>
        </w:rPr>
        <w:t xml:space="preserve">газонефтепроводов, газохранилищ 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>и нефтебаз (код 0207), проектирование технических и технологических комплексов (коды 120900,</w:t>
      </w:r>
      <w:r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>150401), промышленное и гражданское строительство (коды 1202,</w:t>
      </w:r>
      <w:r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FB4C5C"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>системы автоматического проектирования (коды 220300,</w:t>
      </w:r>
      <w:r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>22.03,</w:t>
      </w:r>
      <w:r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>230104), строительство (коды 08.03.01,</w:t>
      </w:r>
      <w:r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>653500),</w:t>
      </w:r>
      <w:r w:rsidR="00386F4E"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 телеграфная и телефонная связь (код 702), телекоммуникации (коды 210400, 550400,</w:t>
      </w:r>
      <w:r w:rsidR="00913FBE">
        <w:rPr>
          <w:rFonts w:ascii="Times New Roman" w:hAnsi="Times New Roman" w:cs="Times New Roman"/>
          <w:color w:val="auto"/>
          <w:sz w:val="28"/>
          <w:szCs w:val="28"/>
        </w:rPr>
        <w:t xml:space="preserve"> 654400), тепло- и электрообеспе</w:t>
      </w:r>
      <w:r w:rsidR="00386F4E" w:rsidRPr="001B3AAF">
        <w:rPr>
          <w:rFonts w:ascii="Times New Roman" w:hAnsi="Times New Roman" w:cs="Times New Roman"/>
          <w:color w:val="auto"/>
          <w:sz w:val="28"/>
          <w:szCs w:val="28"/>
        </w:rPr>
        <w:t>чение специальных технических систем и объек</w:t>
      </w:r>
      <w:r w:rsidR="009A77C8">
        <w:rPr>
          <w:rFonts w:ascii="Times New Roman" w:hAnsi="Times New Roman" w:cs="Times New Roman"/>
          <w:color w:val="auto"/>
          <w:sz w:val="28"/>
          <w:szCs w:val="28"/>
        </w:rPr>
        <w:t xml:space="preserve">тов </w:t>
      </w:r>
      <w:r w:rsidR="00913FB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="00386F4E" w:rsidRPr="001B3AAF">
        <w:rPr>
          <w:rFonts w:ascii="Times New Roman" w:hAnsi="Times New Roman" w:cs="Times New Roman"/>
          <w:color w:val="auto"/>
          <w:sz w:val="28"/>
          <w:szCs w:val="28"/>
        </w:rPr>
        <w:t>(коды 140107,13.05.01), тепловые электрические станции (ко</w:t>
      </w:r>
      <w:r w:rsidR="00913FBE">
        <w:rPr>
          <w:rFonts w:ascii="Times New Roman" w:hAnsi="Times New Roman" w:cs="Times New Roman"/>
          <w:color w:val="auto"/>
          <w:sz w:val="28"/>
          <w:szCs w:val="28"/>
        </w:rPr>
        <w:t xml:space="preserve">ды 0305,100500, 10.05,140101), </w:t>
      </w:r>
      <w:r w:rsidR="009A77C8">
        <w:rPr>
          <w:rFonts w:ascii="Times New Roman" w:hAnsi="Times New Roman" w:cs="Times New Roman"/>
          <w:color w:val="auto"/>
          <w:sz w:val="28"/>
          <w:szCs w:val="28"/>
        </w:rPr>
        <w:t xml:space="preserve">теплогазоснабжение 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>и вентиляция (коды 1208,</w:t>
      </w:r>
      <w:r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>270109,</w:t>
      </w:r>
      <w:r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>290700,</w:t>
      </w:r>
      <w:r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29.07), </w:t>
      </w:r>
      <w:r w:rsidR="009434FB"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холодильная, криогенная техника и системы жизнеобеспечения </w:t>
      </w:r>
      <w:r w:rsidR="00913FB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9434FB"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(коды 141200,16.03.03), экономика и управление на предприятии (по отраслям) (коды 060800, 080502), электрические станции (коды 0301, 100100, 10.01, 140204), электрооборудование и электрохозяйство предприятий, организаций </w:t>
      </w:r>
      <w:r w:rsidR="00913FB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</w:t>
      </w:r>
      <w:r w:rsidR="009434FB"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и учреждений (код 140610), </w:t>
      </w:r>
      <w:r w:rsidR="00386F4E"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>электроснабжение (коды 100400,</w:t>
      </w:r>
      <w:r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1B3AAF">
        <w:rPr>
          <w:rFonts w:ascii="Times New Roman" w:hAnsi="Times New Roman" w:cs="Times New Roman"/>
          <w:color w:val="auto"/>
          <w:sz w:val="28"/>
          <w:szCs w:val="28"/>
        </w:rPr>
        <w:t>10.04,</w:t>
      </w:r>
      <w:r w:rsidRPr="001B3A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3B31" w:rsidRPr="001B3AAF">
        <w:rPr>
          <w:rFonts w:ascii="Times New Roman" w:hAnsi="Times New Roman" w:cs="Times New Roman"/>
          <w:color w:val="auto"/>
          <w:sz w:val="28"/>
          <w:szCs w:val="28"/>
        </w:rPr>
        <w:t>140211)</w:t>
      </w:r>
      <w:r w:rsidR="009434FB" w:rsidRPr="001B3AAF">
        <w:rPr>
          <w:rFonts w:ascii="Times New Roman" w:hAnsi="Times New Roman" w:cs="Times New Roman"/>
          <w:color w:val="auto"/>
          <w:sz w:val="28"/>
          <w:szCs w:val="28"/>
        </w:rPr>
        <w:t>, ядерная энергетика и технологии (код 14.00.00), ядерные реакторы и энергетические установки (коды 140305, 070500</w:t>
      </w:r>
      <w:r w:rsidR="00913FBE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9434FB" w:rsidRPr="001B3AA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FE11F43" w14:textId="77777777" w:rsidR="00337E57" w:rsidRPr="00D445BE" w:rsidRDefault="00337E57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3AAF">
        <w:rPr>
          <w:rFonts w:ascii="Times New Roman" w:hAnsi="Times New Roman" w:cs="Times New Roman"/>
          <w:color w:val="auto"/>
          <w:sz w:val="28"/>
          <w:szCs w:val="28"/>
        </w:rPr>
        <w:t>- при непрофильном высшем образовании наличие дополнительного образования - программы профессиональной переподготовки</w:t>
      </w:r>
      <w:r w:rsidRPr="00D445B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A792F93" w14:textId="2FF90163" w:rsidR="00337E57" w:rsidRDefault="005C60C2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337E57" w:rsidRPr="00D445BE">
        <w:rPr>
          <w:rFonts w:ascii="Times New Roman" w:hAnsi="Times New Roman" w:cs="Times New Roman"/>
          <w:color w:val="auto"/>
          <w:sz w:val="28"/>
          <w:szCs w:val="28"/>
        </w:rPr>
        <w:t>дополнительное профессиональное образование – программы повышения квалификации</w:t>
      </w:r>
      <w:r w:rsidR="009A77C8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6901AC" w:rsidRPr="00D445BE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1F7813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4338C">
        <w:rPr>
          <w:rFonts w:ascii="Times New Roman" w:hAnsi="Times New Roman" w:cs="Times New Roman"/>
          <w:color w:val="auto"/>
          <w:sz w:val="28"/>
          <w:szCs w:val="28"/>
        </w:rPr>
        <w:t xml:space="preserve">архитектурно-строительного проектирования </w:t>
      </w:r>
      <w:r w:rsidR="00337E57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не реже одного раза в </w:t>
      </w:r>
      <w:r w:rsidR="0004338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337E57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лет.</w:t>
      </w:r>
    </w:p>
    <w:p w14:paraId="6622D2E5" w14:textId="77777777" w:rsidR="00337E57" w:rsidRPr="00D445BE" w:rsidRDefault="009F04CC" w:rsidP="009A77C8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445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4.2. </w:t>
      </w:r>
      <w:r w:rsidR="00337E57" w:rsidRPr="00D445BE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610199BE" w14:textId="231BC65D" w:rsidR="00DD3B31" w:rsidRDefault="00337E57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- наличие </w:t>
      </w:r>
      <w:r w:rsidR="00DD3B31" w:rsidRPr="00DD3B31">
        <w:rPr>
          <w:rFonts w:ascii="Times New Roman" w:hAnsi="Times New Roman" w:cs="Times New Roman"/>
          <w:color w:val="auto"/>
          <w:sz w:val="28"/>
          <w:szCs w:val="28"/>
        </w:rPr>
        <w:t>стаж</w:t>
      </w:r>
      <w:r w:rsidR="00DD3B3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D3B31" w:rsidRPr="00DD3B31">
        <w:rPr>
          <w:rFonts w:ascii="Times New Roman" w:hAnsi="Times New Roman" w:cs="Times New Roman"/>
          <w:color w:val="auto"/>
          <w:sz w:val="28"/>
          <w:szCs w:val="28"/>
        </w:rPr>
        <w:t xml:space="preserve"> работы </w:t>
      </w:r>
      <w:r w:rsidR="0004338C">
        <w:rPr>
          <w:rFonts w:ascii="Times New Roman" w:hAnsi="Times New Roman" w:cs="Times New Roman"/>
          <w:color w:val="auto"/>
          <w:sz w:val="28"/>
          <w:szCs w:val="28"/>
        </w:rPr>
        <w:t>по специальности</w:t>
      </w:r>
      <w:r w:rsidR="00DD3B31" w:rsidRPr="00DD3B31">
        <w:rPr>
          <w:rFonts w:ascii="Times New Roman" w:hAnsi="Times New Roman" w:cs="Times New Roman"/>
          <w:color w:val="auto"/>
          <w:sz w:val="28"/>
          <w:szCs w:val="28"/>
        </w:rPr>
        <w:t xml:space="preserve"> не менее 5 лет</w:t>
      </w:r>
      <w:r w:rsidR="00DD3B3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5740636" w14:textId="77777777" w:rsidR="00257F94" w:rsidRPr="00D445BE" w:rsidRDefault="00DD3B31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3B3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04CC" w:rsidRPr="00D445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257F94" w:rsidRPr="00D445BE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1F1F0695" w14:textId="77777777" w:rsidR="00337E57" w:rsidRPr="00D445BE" w:rsidRDefault="00337E57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5BE">
        <w:rPr>
          <w:rFonts w:ascii="Times New Roman" w:hAnsi="Times New Roman" w:cs="Times New Roman"/>
          <w:color w:val="auto"/>
          <w:sz w:val="28"/>
          <w:szCs w:val="28"/>
        </w:rPr>
        <w:t>- прохождение обязательного обучения</w:t>
      </w:r>
      <w:r w:rsidR="002C4D1B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охраны труда</w:t>
      </w:r>
      <w:r w:rsidR="00E1059E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</w:t>
      </w:r>
      <w:r w:rsidR="005C60C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38C5C61" w14:textId="23E44FE2" w:rsidR="00913FBE" w:rsidRDefault="00913FBE" w:rsidP="00913FBE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140E">
        <w:rPr>
          <w:rFonts w:ascii="Times New Roman" w:hAnsi="Times New Roman" w:cs="Times New Roman"/>
          <w:color w:val="auto"/>
          <w:sz w:val="28"/>
          <w:szCs w:val="28"/>
        </w:rPr>
        <w:t>- в случае выполнения должностных обязанностей, указанных в пункте 3 статьи 55.5-1 Градостроительного Кодекса Российской Федерации, требуется прохождение независимой оценки квалификации (</w:t>
      </w:r>
      <w:r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пять лет)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</w:t>
      </w:r>
      <w:r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в области инженерных изысканий, градостроительства, архитектурно-строительного проектирования</w:t>
      </w:r>
      <w:r w:rsidRPr="008D140E">
        <w:rPr>
          <w:rFonts w:ascii="Arial" w:hAnsi="Arial" w:cs="Arial"/>
          <w:color w:val="auto"/>
          <w:shd w:val="clear" w:color="auto" w:fill="FEFEFE"/>
        </w:rPr>
        <w:t xml:space="preserve">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Центре оценки квалификации и </w:t>
      </w:r>
      <w:r>
        <w:rPr>
          <w:rFonts w:ascii="Times New Roman" w:hAnsi="Times New Roman" w:cs="Times New Roman"/>
          <w:color w:val="auto"/>
          <w:sz w:val="28"/>
          <w:szCs w:val="28"/>
        </w:rPr>
        <w:t>включение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 сведений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физическом лице (начальник отдела)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>в Национальный реестр специалистов в области инженерных изысканий и архитектур</w:t>
      </w:r>
      <w:r>
        <w:rPr>
          <w:rFonts w:ascii="Times New Roman" w:hAnsi="Times New Roman" w:cs="Times New Roman"/>
          <w:color w:val="auto"/>
          <w:sz w:val="28"/>
          <w:szCs w:val="28"/>
        </w:rPr>
        <w:t>но-строительного проектирования;</w:t>
      </w:r>
    </w:p>
    <w:p w14:paraId="7AC0D298" w14:textId="3449154A" w:rsidR="00913FBE" w:rsidRDefault="00913FBE" w:rsidP="00913FB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555E7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начальник отдела</w:t>
      </w:r>
      <w:r>
        <w:rPr>
          <w:sz w:val="28"/>
          <w:szCs w:val="28"/>
        </w:rPr>
        <w:t>, прошедший</w:t>
      </w:r>
      <w:r w:rsidRPr="000555E7">
        <w:rPr>
          <w:sz w:val="28"/>
          <w:szCs w:val="28"/>
        </w:rPr>
        <w:t xml:space="preserve"> независимую оценку </w:t>
      </w:r>
      <w:proofErr w:type="gramStart"/>
      <w:r w:rsidRPr="000555E7">
        <w:rPr>
          <w:sz w:val="28"/>
          <w:szCs w:val="28"/>
        </w:rPr>
        <w:t xml:space="preserve">квалификации,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</w:t>
      </w:r>
      <w:r w:rsidRPr="000555E7">
        <w:rPr>
          <w:sz w:val="28"/>
          <w:szCs w:val="28"/>
        </w:rPr>
        <w:t>на период срока действия свидетельства о квалификации</w:t>
      </w:r>
      <w:r>
        <w:rPr>
          <w:sz w:val="28"/>
          <w:szCs w:val="28"/>
        </w:rPr>
        <w:t>, освобождае</w:t>
      </w:r>
      <w:r w:rsidRPr="000555E7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                           </w:t>
      </w:r>
      <w:r w:rsidRPr="000555E7">
        <w:rPr>
          <w:sz w:val="28"/>
          <w:szCs w:val="28"/>
        </w:rPr>
        <w:t xml:space="preserve">от требования повышения квалификации в области </w:t>
      </w:r>
      <w:r>
        <w:rPr>
          <w:rFonts w:cs="Times New Roman"/>
          <w:sz w:val="28"/>
          <w:szCs w:val="28"/>
        </w:rPr>
        <w:t>архитектурно-строительного проектирования</w:t>
      </w:r>
      <w:r>
        <w:rPr>
          <w:sz w:val="28"/>
          <w:szCs w:val="28"/>
        </w:rPr>
        <w:t xml:space="preserve"> в соответствии с </w:t>
      </w:r>
      <w:r w:rsidRPr="000555E7">
        <w:rPr>
          <w:sz w:val="28"/>
          <w:szCs w:val="28"/>
        </w:rPr>
        <w:t>установленным в саморегулируемой организации порядком (Приложение 4</w:t>
      </w:r>
      <w:r>
        <w:rPr>
          <w:sz w:val="28"/>
          <w:szCs w:val="28"/>
        </w:rPr>
        <w:t xml:space="preserve"> Положения о членстве в                                               СРО «СОЮЗАТОМПРОЕКТ»</w:t>
      </w:r>
      <w:r w:rsidRPr="000555E7">
        <w:rPr>
          <w:sz w:val="28"/>
          <w:szCs w:val="28"/>
        </w:rPr>
        <w:t>).</w:t>
      </w:r>
    </w:p>
    <w:p w14:paraId="044C481E" w14:textId="77777777" w:rsidR="0028194A" w:rsidRPr="00D445BE" w:rsidRDefault="0028194A" w:rsidP="009A77C8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D774D09" w14:textId="0E638CEB" w:rsidR="00337D05" w:rsidRPr="00D445BE" w:rsidRDefault="00E900CE" w:rsidP="009A77C8">
      <w:pPr>
        <w:pStyle w:val="aa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445BE">
        <w:rPr>
          <w:rFonts w:ascii="Times New Roman" w:hAnsi="Times New Roman" w:cs="Times New Roman"/>
          <w:b/>
          <w:color w:val="auto"/>
          <w:sz w:val="28"/>
          <w:szCs w:val="28"/>
        </w:rPr>
        <w:t>5.</w:t>
      </w:r>
      <w:r w:rsidR="00257F94" w:rsidRPr="00D445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F76FC" w:rsidRPr="00D445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Уровень самостоятельности </w:t>
      </w:r>
      <w:r w:rsidR="009F04CC" w:rsidRPr="00D445BE">
        <w:rPr>
          <w:rFonts w:ascii="Times New Roman" w:hAnsi="Times New Roman" w:cs="Times New Roman"/>
          <w:b/>
          <w:color w:val="auto"/>
          <w:sz w:val="28"/>
          <w:szCs w:val="28"/>
        </w:rPr>
        <w:t>начальника отдела</w:t>
      </w:r>
      <w:r w:rsidR="00913FB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3A2D3B62" w14:textId="2BCF681F" w:rsidR="00CA746E" w:rsidRPr="00D445BE" w:rsidRDefault="008A2CA9" w:rsidP="001A46E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5BE">
        <w:rPr>
          <w:rFonts w:ascii="Times New Roman" w:hAnsi="Times New Roman" w:cs="Times New Roman"/>
          <w:color w:val="auto"/>
          <w:sz w:val="28"/>
          <w:szCs w:val="28"/>
        </w:rPr>
        <w:t>Уровень</w:t>
      </w:r>
      <w:r w:rsidR="00063082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самостоятельности</w:t>
      </w:r>
      <w:r w:rsidR="009F04CC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начальника отдела</w:t>
      </w:r>
      <w:r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</w:t>
      </w:r>
      <w:r w:rsidR="00063082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путем делегирования</w:t>
      </w:r>
      <w:r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руководством организации</w:t>
      </w:r>
      <w:r w:rsidR="00063082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45BE">
        <w:rPr>
          <w:rFonts w:ascii="Times New Roman" w:hAnsi="Times New Roman" w:cs="Times New Roman"/>
          <w:color w:val="auto"/>
          <w:sz w:val="28"/>
          <w:szCs w:val="28"/>
        </w:rPr>
        <w:t>ему соответствующих полномочий</w:t>
      </w:r>
      <w:r w:rsidR="00AE39B1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по результатам </w:t>
      </w:r>
      <w:r w:rsidR="00A14864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прохождения </w:t>
      </w:r>
      <w:r w:rsidR="005C60C2">
        <w:rPr>
          <w:rFonts w:ascii="Times New Roman" w:hAnsi="Times New Roman" w:cs="Times New Roman"/>
          <w:color w:val="auto"/>
          <w:sz w:val="28"/>
          <w:szCs w:val="28"/>
        </w:rPr>
        <w:t xml:space="preserve">аттестации. Уровень </w:t>
      </w:r>
      <w:r w:rsidR="00AE39B1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самостоятельности </w:t>
      </w:r>
      <w:r w:rsidR="009F04CC" w:rsidRPr="00D445BE">
        <w:rPr>
          <w:rFonts w:ascii="Times New Roman" w:hAnsi="Times New Roman" w:cs="Times New Roman"/>
          <w:color w:val="auto"/>
          <w:sz w:val="28"/>
          <w:szCs w:val="28"/>
        </w:rPr>
        <w:t>начальника отдела</w:t>
      </w:r>
      <w:r w:rsidR="00C40B62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3082" w:rsidRPr="00D445BE">
        <w:rPr>
          <w:rFonts w:ascii="Times New Roman" w:hAnsi="Times New Roman" w:cs="Times New Roman"/>
          <w:color w:val="auto"/>
          <w:sz w:val="28"/>
          <w:szCs w:val="28"/>
        </w:rPr>
        <w:t>закрепля</w:t>
      </w:r>
      <w:r w:rsidR="00AE39B1" w:rsidRPr="00D445B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5C60C2">
        <w:rPr>
          <w:rFonts w:ascii="Times New Roman" w:hAnsi="Times New Roman" w:cs="Times New Roman"/>
          <w:color w:val="auto"/>
          <w:sz w:val="28"/>
          <w:szCs w:val="28"/>
        </w:rPr>
        <w:t xml:space="preserve">тся </w:t>
      </w:r>
      <w:r w:rsidR="00E83495">
        <w:rPr>
          <w:rFonts w:ascii="Times New Roman" w:hAnsi="Times New Roman" w:cs="Times New Roman"/>
          <w:color w:val="auto"/>
          <w:sz w:val="28"/>
          <w:szCs w:val="28"/>
        </w:rPr>
        <w:t>в должностной инструкции</w:t>
      </w:r>
      <w:bookmarkStart w:id="2" w:name="_GoBack"/>
      <w:bookmarkEnd w:id="2"/>
      <w:r w:rsidR="00913F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45B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A77C8">
        <w:rPr>
          <w:rFonts w:ascii="Times New Roman" w:hAnsi="Times New Roman" w:cs="Times New Roman"/>
          <w:color w:val="auto"/>
          <w:sz w:val="28"/>
          <w:szCs w:val="28"/>
        </w:rPr>
        <w:t xml:space="preserve">/или </w:t>
      </w:r>
      <w:r w:rsidR="00E1059E" w:rsidRPr="00D445BE">
        <w:rPr>
          <w:rFonts w:ascii="Times New Roman" w:hAnsi="Times New Roman" w:cs="Times New Roman"/>
          <w:color w:val="auto"/>
          <w:sz w:val="28"/>
          <w:szCs w:val="28"/>
        </w:rPr>
        <w:t>в локальных нормативных актах</w:t>
      </w:r>
      <w:r w:rsidR="00076455"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проектной</w:t>
      </w:r>
      <w:r w:rsidRPr="00D445B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063082" w:rsidRPr="00D445B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13F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sectPr w:rsidR="00CA746E" w:rsidRPr="00D445BE" w:rsidSect="009A77C8">
      <w:footerReference w:type="default" r:id="rId14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7AE87" w14:textId="77777777" w:rsidR="004A526F" w:rsidRDefault="004A526F" w:rsidP="00337D05">
      <w:r>
        <w:separator/>
      </w:r>
    </w:p>
  </w:endnote>
  <w:endnote w:type="continuationSeparator" w:id="0">
    <w:p w14:paraId="20A8A254" w14:textId="77777777" w:rsidR="004A526F" w:rsidRDefault="004A526F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F4439" w14:textId="77777777" w:rsidR="00D910FE" w:rsidRDefault="00D910FE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13438"/>
      <w:docPartObj>
        <w:docPartGallery w:val="Page Numbers (Bottom of Page)"/>
        <w:docPartUnique/>
      </w:docPartObj>
    </w:sdtPr>
    <w:sdtEndPr/>
    <w:sdtContent>
      <w:p w14:paraId="0CE34C9C" w14:textId="73E035BF" w:rsidR="00D910FE" w:rsidRDefault="00D910FE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2EE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06FEB492" w14:textId="77777777" w:rsidR="00D910FE" w:rsidRDefault="00D910FE">
    <w:pPr>
      <w:rPr>
        <w:color w:val="auto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30A90" w14:textId="77777777" w:rsidR="00D910FE" w:rsidRDefault="00D910FE">
    <w:pPr>
      <w:pStyle w:val="af1"/>
    </w:pPr>
  </w:p>
  <w:p w14:paraId="6FE93B88" w14:textId="77777777" w:rsidR="00D910FE" w:rsidRDefault="00D910FE">
    <w:pPr>
      <w:pStyle w:val="af1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6714493"/>
      <w:docPartObj>
        <w:docPartGallery w:val="Page Numbers (Bottom of Page)"/>
        <w:docPartUnique/>
      </w:docPartObj>
    </w:sdtPr>
    <w:sdtEndPr/>
    <w:sdtContent>
      <w:p w14:paraId="7E1F4500" w14:textId="155B931B" w:rsidR="00D910FE" w:rsidRDefault="00D910FE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349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0A71D6B" w14:textId="77777777" w:rsidR="00D910FE" w:rsidRDefault="00D910FE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FC876" w14:textId="77777777" w:rsidR="004A526F" w:rsidRDefault="004A526F" w:rsidP="00337D05">
      <w:r>
        <w:separator/>
      </w:r>
    </w:p>
  </w:footnote>
  <w:footnote w:type="continuationSeparator" w:id="0">
    <w:p w14:paraId="5FB339F1" w14:textId="77777777" w:rsidR="004A526F" w:rsidRDefault="004A526F" w:rsidP="00337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5CA52" w14:textId="77777777" w:rsidR="00D910FE" w:rsidRDefault="00D910FE">
    <w:pPr>
      <w:pStyle w:val="af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89619" w14:textId="77777777" w:rsidR="00D910FE" w:rsidRDefault="00D910FE">
    <w:pPr>
      <w:pStyle w:val="af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D5042" w14:textId="77777777" w:rsidR="00D910FE" w:rsidRDefault="00D910FE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54E30"/>
    <w:multiLevelType w:val="hybridMultilevel"/>
    <w:tmpl w:val="54964FBA"/>
    <w:lvl w:ilvl="0" w:tplc="1C844484">
      <w:start w:val="250"/>
      <w:numFmt w:val="bullet"/>
      <w:pStyle w:val="1"/>
      <w:lvlText w:val="-"/>
      <w:lvlJc w:val="left"/>
      <w:pPr>
        <w:ind w:left="1609" w:hanging="90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C24020"/>
    <w:multiLevelType w:val="multilevel"/>
    <w:tmpl w:val="F79843CC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6" w15:restartNumberingAfterBreak="0">
    <w:nsid w:val="661D39E6"/>
    <w:multiLevelType w:val="multilevel"/>
    <w:tmpl w:val="2C1EFC8C"/>
    <w:lvl w:ilvl="0">
      <w:start w:val="4"/>
      <w:numFmt w:val="decimal"/>
      <w:lvlText w:val="%1."/>
      <w:lvlJc w:val="left"/>
      <w:pPr>
        <w:ind w:left="158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6" w:hanging="2160"/>
      </w:pPr>
      <w:rPr>
        <w:rFonts w:hint="default"/>
      </w:rPr>
    </w:lvl>
  </w:abstractNum>
  <w:abstractNum w:abstractNumId="7" w15:restartNumberingAfterBreak="0">
    <w:nsid w:val="6CB93F4E"/>
    <w:multiLevelType w:val="hybridMultilevel"/>
    <w:tmpl w:val="DBCEE78E"/>
    <w:lvl w:ilvl="0" w:tplc="F0C2EFB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1D"/>
    <w:rsid w:val="00004134"/>
    <w:rsid w:val="00004A4B"/>
    <w:rsid w:val="0000660B"/>
    <w:rsid w:val="00006614"/>
    <w:rsid w:val="000215AA"/>
    <w:rsid w:val="00025EED"/>
    <w:rsid w:val="00027C39"/>
    <w:rsid w:val="000313C1"/>
    <w:rsid w:val="00042989"/>
    <w:rsid w:val="0004338C"/>
    <w:rsid w:val="00045AC6"/>
    <w:rsid w:val="000460DB"/>
    <w:rsid w:val="0005290F"/>
    <w:rsid w:val="000548C1"/>
    <w:rsid w:val="000577CC"/>
    <w:rsid w:val="00063082"/>
    <w:rsid w:val="00071216"/>
    <w:rsid w:val="0007203E"/>
    <w:rsid w:val="00076455"/>
    <w:rsid w:val="0009548F"/>
    <w:rsid w:val="000A2C7C"/>
    <w:rsid w:val="000A5353"/>
    <w:rsid w:val="000A5E3D"/>
    <w:rsid w:val="000A6BAC"/>
    <w:rsid w:val="000B72FD"/>
    <w:rsid w:val="000B78E7"/>
    <w:rsid w:val="000C30C0"/>
    <w:rsid w:val="000D0B1A"/>
    <w:rsid w:val="000D3160"/>
    <w:rsid w:val="000D57F7"/>
    <w:rsid w:val="000E4CC5"/>
    <w:rsid w:val="000F260C"/>
    <w:rsid w:val="00100A1B"/>
    <w:rsid w:val="00105712"/>
    <w:rsid w:val="00114FC1"/>
    <w:rsid w:val="00125296"/>
    <w:rsid w:val="00126C4D"/>
    <w:rsid w:val="00132E37"/>
    <w:rsid w:val="001355A3"/>
    <w:rsid w:val="00143C1B"/>
    <w:rsid w:val="00152D3C"/>
    <w:rsid w:val="001536B1"/>
    <w:rsid w:val="001553D9"/>
    <w:rsid w:val="00156340"/>
    <w:rsid w:val="001604FA"/>
    <w:rsid w:val="00162A98"/>
    <w:rsid w:val="00171516"/>
    <w:rsid w:val="0017151E"/>
    <w:rsid w:val="00173C5E"/>
    <w:rsid w:val="001762CB"/>
    <w:rsid w:val="00183960"/>
    <w:rsid w:val="00183B49"/>
    <w:rsid w:val="00186985"/>
    <w:rsid w:val="00187428"/>
    <w:rsid w:val="00190A36"/>
    <w:rsid w:val="00192332"/>
    <w:rsid w:val="0019590E"/>
    <w:rsid w:val="001A0C96"/>
    <w:rsid w:val="001A46E8"/>
    <w:rsid w:val="001A6D61"/>
    <w:rsid w:val="001B1147"/>
    <w:rsid w:val="001B3AAF"/>
    <w:rsid w:val="001B5C1D"/>
    <w:rsid w:val="001B6E30"/>
    <w:rsid w:val="001C0E57"/>
    <w:rsid w:val="001C232B"/>
    <w:rsid w:val="001C7198"/>
    <w:rsid w:val="001D2865"/>
    <w:rsid w:val="001D4656"/>
    <w:rsid w:val="001D51F4"/>
    <w:rsid w:val="001D5EAD"/>
    <w:rsid w:val="001E1A74"/>
    <w:rsid w:val="001E72EE"/>
    <w:rsid w:val="001F34F0"/>
    <w:rsid w:val="001F6A4A"/>
    <w:rsid w:val="001F7813"/>
    <w:rsid w:val="00200478"/>
    <w:rsid w:val="002069C3"/>
    <w:rsid w:val="0021106C"/>
    <w:rsid w:val="00211F85"/>
    <w:rsid w:val="0021598E"/>
    <w:rsid w:val="00215C3D"/>
    <w:rsid w:val="002162B6"/>
    <w:rsid w:val="00216CE5"/>
    <w:rsid w:val="00227846"/>
    <w:rsid w:val="0023071C"/>
    <w:rsid w:val="002316EF"/>
    <w:rsid w:val="00236B1F"/>
    <w:rsid w:val="00245D93"/>
    <w:rsid w:val="002543A4"/>
    <w:rsid w:val="00257F94"/>
    <w:rsid w:val="002615F9"/>
    <w:rsid w:val="00265A6A"/>
    <w:rsid w:val="00265F2E"/>
    <w:rsid w:val="0026641C"/>
    <w:rsid w:val="00280373"/>
    <w:rsid w:val="0028038A"/>
    <w:rsid w:val="0028194A"/>
    <w:rsid w:val="002924F0"/>
    <w:rsid w:val="00293203"/>
    <w:rsid w:val="002938A3"/>
    <w:rsid w:val="00297078"/>
    <w:rsid w:val="002A6780"/>
    <w:rsid w:val="002C4D1B"/>
    <w:rsid w:val="002C4E7B"/>
    <w:rsid w:val="002C7CA2"/>
    <w:rsid w:val="002D4726"/>
    <w:rsid w:val="002D7A77"/>
    <w:rsid w:val="002E3A27"/>
    <w:rsid w:val="002F12C5"/>
    <w:rsid w:val="002F1858"/>
    <w:rsid w:val="002F3480"/>
    <w:rsid w:val="002F7147"/>
    <w:rsid w:val="0030337E"/>
    <w:rsid w:val="00305C1A"/>
    <w:rsid w:val="00306126"/>
    <w:rsid w:val="003322AE"/>
    <w:rsid w:val="003332CA"/>
    <w:rsid w:val="00333514"/>
    <w:rsid w:val="00336EEB"/>
    <w:rsid w:val="00337D05"/>
    <w:rsid w:val="00337E57"/>
    <w:rsid w:val="00340CF6"/>
    <w:rsid w:val="003454F9"/>
    <w:rsid w:val="00352582"/>
    <w:rsid w:val="00354ACE"/>
    <w:rsid w:val="00356EE6"/>
    <w:rsid w:val="0036104F"/>
    <w:rsid w:val="00362F92"/>
    <w:rsid w:val="00363120"/>
    <w:rsid w:val="00363E0E"/>
    <w:rsid w:val="00364ED5"/>
    <w:rsid w:val="003737C0"/>
    <w:rsid w:val="0038132D"/>
    <w:rsid w:val="00383430"/>
    <w:rsid w:val="0038416F"/>
    <w:rsid w:val="003847CC"/>
    <w:rsid w:val="003857E9"/>
    <w:rsid w:val="00386F4E"/>
    <w:rsid w:val="00394A67"/>
    <w:rsid w:val="00397852"/>
    <w:rsid w:val="003A6613"/>
    <w:rsid w:val="003B2997"/>
    <w:rsid w:val="003C0561"/>
    <w:rsid w:val="003C281C"/>
    <w:rsid w:val="003C2C96"/>
    <w:rsid w:val="003C32A5"/>
    <w:rsid w:val="003C672A"/>
    <w:rsid w:val="003C7DFA"/>
    <w:rsid w:val="003D3C7C"/>
    <w:rsid w:val="003D6A7E"/>
    <w:rsid w:val="003D788E"/>
    <w:rsid w:val="003E17E8"/>
    <w:rsid w:val="003F2208"/>
    <w:rsid w:val="003F281C"/>
    <w:rsid w:val="004028DD"/>
    <w:rsid w:val="00404F96"/>
    <w:rsid w:val="004057FF"/>
    <w:rsid w:val="00405CD0"/>
    <w:rsid w:val="0041197D"/>
    <w:rsid w:val="00426149"/>
    <w:rsid w:val="00430B2D"/>
    <w:rsid w:val="00430E54"/>
    <w:rsid w:val="00431A3A"/>
    <w:rsid w:val="00436194"/>
    <w:rsid w:val="004403B0"/>
    <w:rsid w:val="00443BC9"/>
    <w:rsid w:val="004458F8"/>
    <w:rsid w:val="00456D89"/>
    <w:rsid w:val="00460ABA"/>
    <w:rsid w:val="0047215B"/>
    <w:rsid w:val="00474411"/>
    <w:rsid w:val="00480B34"/>
    <w:rsid w:val="00481633"/>
    <w:rsid w:val="00483AB4"/>
    <w:rsid w:val="00493420"/>
    <w:rsid w:val="004941A7"/>
    <w:rsid w:val="004A43C0"/>
    <w:rsid w:val="004A526F"/>
    <w:rsid w:val="004C2B47"/>
    <w:rsid w:val="004D04B0"/>
    <w:rsid w:val="004D6CF4"/>
    <w:rsid w:val="004D6EAE"/>
    <w:rsid w:val="004E1435"/>
    <w:rsid w:val="004E2E63"/>
    <w:rsid w:val="004E3495"/>
    <w:rsid w:val="004F0924"/>
    <w:rsid w:val="004F1290"/>
    <w:rsid w:val="004F2B0D"/>
    <w:rsid w:val="004F35FA"/>
    <w:rsid w:val="00505AD7"/>
    <w:rsid w:val="00507A59"/>
    <w:rsid w:val="00507E5C"/>
    <w:rsid w:val="005225F1"/>
    <w:rsid w:val="00531CC7"/>
    <w:rsid w:val="00542933"/>
    <w:rsid w:val="00546168"/>
    <w:rsid w:val="0055041D"/>
    <w:rsid w:val="00550504"/>
    <w:rsid w:val="005559B5"/>
    <w:rsid w:val="005579E0"/>
    <w:rsid w:val="00562F21"/>
    <w:rsid w:val="00563BB4"/>
    <w:rsid w:val="0056548D"/>
    <w:rsid w:val="0056611D"/>
    <w:rsid w:val="00571FF2"/>
    <w:rsid w:val="00572B3F"/>
    <w:rsid w:val="005742FC"/>
    <w:rsid w:val="00582946"/>
    <w:rsid w:val="00591455"/>
    <w:rsid w:val="005A0900"/>
    <w:rsid w:val="005B49B9"/>
    <w:rsid w:val="005B5AFC"/>
    <w:rsid w:val="005B6DAA"/>
    <w:rsid w:val="005B6F2F"/>
    <w:rsid w:val="005B755A"/>
    <w:rsid w:val="005C4C8A"/>
    <w:rsid w:val="005C60C2"/>
    <w:rsid w:val="005D19EC"/>
    <w:rsid w:val="005D31A9"/>
    <w:rsid w:val="005D7F8A"/>
    <w:rsid w:val="005E3033"/>
    <w:rsid w:val="005F588B"/>
    <w:rsid w:val="006050B7"/>
    <w:rsid w:val="00607F78"/>
    <w:rsid w:val="00615CF4"/>
    <w:rsid w:val="00624B05"/>
    <w:rsid w:val="00630065"/>
    <w:rsid w:val="00634034"/>
    <w:rsid w:val="00636292"/>
    <w:rsid w:val="00637094"/>
    <w:rsid w:val="00637643"/>
    <w:rsid w:val="006403F6"/>
    <w:rsid w:val="0064119D"/>
    <w:rsid w:val="0064125C"/>
    <w:rsid w:val="00643860"/>
    <w:rsid w:val="006506AA"/>
    <w:rsid w:val="006656C2"/>
    <w:rsid w:val="006667BA"/>
    <w:rsid w:val="00667602"/>
    <w:rsid w:val="00672FB6"/>
    <w:rsid w:val="006759D0"/>
    <w:rsid w:val="00681F05"/>
    <w:rsid w:val="00682DD3"/>
    <w:rsid w:val="00682FCD"/>
    <w:rsid w:val="00684E70"/>
    <w:rsid w:val="0068685F"/>
    <w:rsid w:val="006901AC"/>
    <w:rsid w:val="006906C2"/>
    <w:rsid w:val="0069182F"/>
    <w:rsid w:val="006A489A"/>
    <w:rsid w:val="006C0291"/>
    <w:rsid w:val="006C127D"/>
    <w:rsid w:val="006C24AF"/>
    <w:rsid w:val="006D24DF"/>
    <w:rsid w:val="006D3AE6"/>
    <w:rsid w:val="006D6329"/>
    <w:rsid w:val="006E41FD"/>
    <w:rsid w:val="006F22D9"/>
    <w:rsid w:val="006F2829"/>
    <w:rsid w:val="006F2D32"/>
    <w:rsid w:val="00700094"/>
    <w:rsid w:val="007012FD"/>
    <w:rsid w:val="00705B46"/>
    <w:rsid w:val="0071462E"/>
    <w:rsid w:val="00717797"/>
    <w:rsid w:val="00721331"/>
    <w:rsid w:val="007221B4"/>
    <w:rsid w:val="00723393"/>
    <w:rsid w:val="0072709F"/>
    <w:rsid w:val="00745921"/>
    <w:rsid w:val="007549B0"/>
    <w:rsid w:val="00756ECC"/>
    <w:rsid w:val="007609EE"/>
    <w:rsid w:val="00774416"/>
    <w:rsid w:val="007777B4"/>
    <w:rsid w:val="0078107A"/>
    <w:rsid w:val="007B4D00"/>
    <w:rsid w:val="007B78FB"/>
    <w:rsid w:val="007C52C8"/>
    <w:rsid w:val="007D0433"/>
    <w:rsid w:val="007D25F3"/>
    <w:rsid w:val="007D6DDF"/>
    <w:rsid w:val="007E103F"/>
    <w:rsid w:val="007E2A29"/>
    <w:rsid w:val="007E3F39"/>
    <w:rsid w:val="007E4232"/>
    <w:rsid w:val="007E4312"/>
    <w:rsid w:val="007F21F5"/>
    <w:rsid w:val="00800938"/>
    <w:rsid w:val="00801756"/>
    <w:rsid w:val="008137F4"/>
    <w:rsid w:val="00813F0B"/>
    <w:rsid w:val="00815D2A"/>
    <w:rsid w:val="00822438"/>
    <w:rsid w:val="00830362"/>
    <w:rsid w:val="0083242D"/>
    <w:rsid w:val="008351CE"/>
    <w:rsid w:val="008377A9"/>
    <w:rsid w:val="00842359"/>
    <w:rsid w:val="00846752"/>
    <w:rsid w:val="00851D8F"/>
    <w:rsid w:val="008521B0"/>
    <w:rsid w:val="00852BC3"/>
    <w:rsid w:val="0085612D"/>
    <w:rsid w:val="00857729"/>
    <w:rsid w:val="008608D5"/>
    <w:rsid w:val="0086475C"/>
    <w:rsid w:val="00865F05"/>
    <w:rsid w:val="00883217"/>
    <w:rsid w:val="00883779"/>
    <w:rsid w:val="008868A8"/>
    <w:rsid w:val="0089518B"/>
    <w:rsid w:val="008A0AF6"/>
    <w:rsid w:val="008A1276"/>
    <w:rsid w:val="008A20C0"/>
    <w:rsid w:val="008A2CA9"/>
    <w:rsid w:val="008A6883"/>
    <w:rsid w:val="008A716B"/>
    <w:rsid w:val="008A7C93"/>
    <w:rsid w:val="008B4AD9"/>
    <w:rsid w:val="008B6C5C"/>
    <w:rsid w:val="008C2ACD"/>
    <w:rsid w:val="008C413D"/>
    <w:rsid w:val="008D32A4"/>
    <w:rsid w:val="008D6238"/>
    <w:rsid w:val="008D7BCA"/>
    <w:rsid w:val="008E66E4"/>
    <w:rsid w:val="008F08CF"/>
    <w:rsid w:val="008F5D7D"/>
    <w:rsid w:val="009008B9"/>
    <w:rsid w:val="00902958"/>
    <w:rsid w:val="00904B4F"/>
    <w:rsid w:val="0091061B"/>
    <w:rsid w:val="00911DC3"/>
    <w:rsid w:val="0091330B"/>
    <w:rsid w:val="00913FBE"/>
    <w:rsid w:val="00920A47"/>
    <w:rsid w:val="00926F6F"/>
    <w:rsid w:val="00935E20"/>
    <w:rsid w:val="00942C16"/>
    <w:rsid w:val="009434FB"/>
    <w:rsid w:val="00945ADC"/>
    <w:rsid w:val="00947DAA"/>
    <w:rsid w:val="00947E2B"/>
    <w:rsid w:val="009578F8"/>
    <w:rsid w:val="00957D3B"/>
    <w:rsid w:val="00962650"/>
    <w:rsid w:val="009710F5"/>
    <w:rsid w:val="00976A8E"/>
    <w:rsid w:val="009776A1"/>
    <w:rsid w:val="009A4E90"/>
    <w:rsid w:val="009A77C8"/>
    <w:rsid w:val="009B076D"/>
    <w:rsid w:val="009B1F40"/>
    <w:rsid w:val="009B2C4D"/>
    <w:rsid w:val="009C2D2A"/>
    <w:rsid w:val="009C6134"/>
    <w:rsid w:val="009C7662"/>
    <w:rsid w:val="009D3663"/>
    <w:rsid w:val="009E3BF5"/>
    <w:rsid w:val="009E5FDB"/>
    <w:rsid w:val="009F04CC"/>
    <w:rsid w:val="00A04133"/>
    <w:rsid w:val="00A04C30"/>
    <w:rsid w:val="00A070E1"/>
    <w:rsid w:val="00A14864"/>
    <w:rsid w:val="00A21CA6"/>
    <w:rsid w:val="00A22C86"/>
    <w:rsid w:val="00A26056"/>
    <w:rsid w:val="00A315F8"/>
    <w:rsid w:val="00A32210"/>
    <w:rsid w:val="00A35224"/>
    <w:rsid w:val="00A36E0D"/>
    <w:rsid w:val="00A415E4"/>
    <w:rsid w:val="00A41CC4"/>
    <w:rsid w:val="00A43A5B"/>
    <w:rsid w:val="00A52526"/>
    <w:rsid w:val="00A53DA6"/>
    <w:rsid w:val="00A54A9E"/>
    <w:rsid w:val="00A621F7"/>
    <w:rsid w:val="00A6268C"/>
    <w:rsid w:val="00A62B61"/>
    <w:rsid w:val="00A64144"/>
    <w:rsid w:val="00A64850"/>
    <w:rsid w:val="00A64888"/>
    <w:rsid w:val="00A70663"/>
    <w:rsid w:val="00A76C2F"/>
    <w:rsid w:val="00A81AC2"/>
    <w:rsid w:val="00A824EA"/>
    <w:rsid w:val="00A8425E"/>
    <w:rsid w:val="00A92CFD"/>
    <w:rsid w:val="00AA11B8"/>
    <w:rsid w:val="00AA7B96"/>
    <w:rsid w:val="00AA7C35"/>
    <w:rsid w:val="00AB0D88"/>
    <w:rsid w:val="00AB49E0"/>
    <w:rsid w:val="00AB62BD"/>
    <w:rsid w:val="00AB6483"/>
    <w:rsid w:val="00AC1752"/>
    <w:rsid w:val="00AC6860"/>
    <w:rsid w:val="00AD0DAF"/>
    <w:rsid w:val="00AE29C8"/>
    <w:rsid w:val="00AE34CD"/>
    <w:rsid w:val="00AE39B1"/>
    <w:rsid w:val="00AE5C71"/>
    <w:rsid w:val="00AF76FC"/>
    <w:rsid w:val="00B008AA"/>
    <w:rsid w:val="00B03761"/>
    <w:rsid w:val="00B05219"/>
    <w:rsid w:val="00B07453"/>
    <w:rsid w:val="00B11D62"/>
    <w:rsid w:val="00B2156C"/>
    <w:rsid w:val="00B24B2F"/>
    <w:rsid w:val="00B25C85"/>
    <w:rsid w:val="00B2648F"/>
    <w:rsid w:val="00B30D7C"/>
    <w:rsid w:val="00B31283"/>
    <w:rsid w:val="00B42D9F"/>
    <w:rsid w:val="00B4402B"/>
    <w:rsid w:val="00B45540"/>
    <w:rsid w:val="00B5255A"/>
    <w:rsid w:val="00B53073"/>
    <w:rsid w:val="00B56BA1"/>
    <w:rsid w:val="00B746E3"/>
    <w:rsid w:val="00B77AB8"/>
    <w:rsid w:val="00B8377F"/>
    <w:rsid w:val="00B8628D"/>
    <w:rsid w:val="00B9124B"/>
    <w:rsid w:val="00B92466"/>
    <w:rsid w:val="00B95793"/>
    <w:rsid w:val="00B9713A"/>
    <w:rsid w:val="00BA33DA"/>
    <w:rsid w:val="00BB0B27"/>
    <w:rsid w:val="00BB1E87"/>
    <w:rsid w:val="00BB3D51"/>
    <w:rsid w:val="00BC5624"/>
    <w:rsid w:val="00BC691F"/>
    <w:rsid w:val="00BC7380"/>
    <w:rsid w:val="00BC761C"/>
    <w:rsid w:val="00BD699F"/>
    <w:rsid w:val="00BF253D"/>
    <w:rsid w:val="00BF5DE7"/>
    <w:rsid w:val="00C01EAC"/>
    <w:rsid w:val="00C0446B"/>
    <w:rsid w:val="00C07086"/>
    <w:rsid w:val="00C25AD4"/>
    <w:rsid w:val="00C306B0"/>
    <w:rsid w:val="00C40B62"/>
    <w:rsid w:val="00C43151"/>
    <w:rsid w:val="00C433D3"/>
    <w:rsid w:val="00C463B5"/>
    <w:rsid w:val="00C5156B"/>
    <w:rsid w:val="00C52EC1"/>
    <w:rsid w:val="00C57822"/>
    <w:rsid w:val="00C62337"/>
    <w:rsid w:val="00C7358A"/>
    <w:rsid w:val="00C8225F"/>
    <w:rsid w:val="00C82C29"/>
    <w:rsid w:val="00C864AD"/>
    <w:rsid w:val="00C9066A"/>
    <w:rsid w:val="00C94EE1"/>
    <w:rsid w:val="00C966CE"/>
    <w:rsid w:val="00CA49E0"/>
    <w:rsid w:val="00CA746E"/>
    <w:rsid w:val="00CB2529"/>
    <w:rsid w:val="00CB6D67"/>
    <w:rsid w:val="00CB7832"/>
    <w:rsid w:val="00CC2A99"/>
    <w:rsid w:val="00CC302B"/>
    <w:rsid w:val="00CC3F0A"/>
    <w:rsid w:val="00CC60E4"/>
    <w:rsid w:val="00CC7411"/>
    <w:rsid w:val="00CE51F3"/>
    <w:rsid w:val="00CF6928"/>
    <w:rsid w:val="00D04756"/>
    <w:rsid w:val="00D053F8"/>
    <w:rsid w:val="00D130E1"/>
    <w:rsid w:val="00D200AE"/>
    <w:rsid w:val="00D2051C"/>
    <w:rsid w:val="00D254C3"/>
    <w:rsid w:val="00D31539"/>
    <w:rsid w:val="00D33080"/>
    <w:rsid w:val="00D352EB"/>
    <w:rsid w:val="00D408A2"/>
    <w:rsid w:val="00D42B53"/>
    <w:rsid w:val="00D42EE8"/>
    <w:rsid w:val="00D4301D"/>
    <w:rsid w:val="00D43FAC"/>
    <w:rsid w:val="00D445BE"/>
    <w:rsid w:val="00D45416"/>
    <w:rsid w:val="00D45451"/>
    <w:rsid w:val="00D51482"/>
    <w:rsid w:val="00D60A88"/>
    <w:rsid w:val="00D63D34"/>
    <w:rsid w:val="00D65297"/>
    <w:rsid w:val="00D65723"/>
    <w:rsid w:val="00D7036E"/>
    <w:rsid w:val="00D725FD"/>
    <w:rsid w:val="00D72FED"/>
    <w:rsid w:val="00D74E98"/>
    <w:rsid w:val="00D82047"/>
    <w:rsid w:val="00D910FE"/>
    <w:rsid w:val="00D91219"/>
    <w:rsid w:val="00D95018"/>
    <w:rsid w:val="00D962C1"/>
    <w:rsid w:val="00DA0D0E"/>
    <w:rsid w:val="00DA1B13"/>
    <w:rsid w:val="00DA5D0E"/>
    <w:rsid w:val="00DA78FD"/>
    <w:rsid w:val="00DB5316"/>
    <w:rsid w:val="00DC33EC"/>
    <w:rsid w:val="00DC566A"/>
    <w:rsid w:val="00DD161A"/>
    <w:rsid w:val="00DD1721"/>
    <w:rsid w:val="00DD3400"/>
    <w:rsid w:val="00DD3B31"/>
    <w:rsid w:val="00DD71D7"/>
    <w:rsid w:val="00DE28EE"/>
    <w:rsid w:val="00DE455F"/>
    <w:rsid w:val="00DE7185"/>
    <w:rsid w:val="00DF0C80"/>
    <w:rsid w:val="00DF6E9F"/>
    <w:rsid w:val="00DF7411"/>
    <w:rsid w:val="00E046FE"/>
    <w:rsid w:val="00E1059E"/>
    <w:rsid w:val="00E110E1"/>
    <w:rsid w:val="00E135E1"/>
    <w:rsid w:val="00E22E20"/>
    <w:rsid w:val="00E26056"/>
    <w:rsid w:val="00E31BE2"/>
    <w:rsid w:val="00E43549"/>
    <w:rsid w:val="00E47898"/>
    <w:rsid w:val="00E537A7"/>
    <w:rsid w:val="00E60270"/>
    <w:rsid w:val="00E638C0"/>
    <w:rsid w:val="00E731E6"/>
    <w:rsid w:val="00E82197"/>
    <w:rsid w:val="00E83495"/>
    <w:rsid w:val="00E83FBC"/>
    <w:rsid w:val="00E900CE"/>
    <w:rsid w:val="00E97636"/>
    <w:rsid w:val="00EA7859"/>
    <w:rsid w:val="00EB2F0F"/>
    <w:rsid w:val="00EB4105"/>
    <w:rsid w:val="00EB6033"/>
    <w:rsid w:val="00EE1013"/>
    <w:rsid w:val="00F01C24"/>
    <w:rsid w:val="00F03AC6"/>
    <w:rsid w:val="00F12B65"/>
    <w:rsid w:val="00F12BA3"/>
    <w:rsid w:val="00F133AD"/>
    <w:rsid w:val="00F21FB1"/>
    <w:rsid w:val="00F27184"/>
    <w:rsid w:val="00F3014B"/>
    <w:rsid w:val="00F3278F"/>
    <w:rsid w:val="00F34FDB"/>
    <w:rsid w:val="00F42BD5"/>
    <w:rsid w:val="00F44CB8"/>
    <w:rsid w:val="00F53681"/>
    <w:rsid w:val="00F54B2D"/>
    <w:rsid w:val="00F5679C"/>
    <w:rsid w:val="00F652AE"/>
    <w:rsid w:val="00F67426"/>
    <w:rsid w:val="00F71D67"/>
    <w:rsid w:val="00F71DC7"/>
    <w:rsid w:val="00F80369"/>
    <w:rsid w:val="00F81C85"/>
    <w:rsid w:val="00F83844"/>
    <w:rsid w:val="00F83B5F"/>
    <w:rsid w:val="00F90B2C"/>
    <w:rsid w:val="00F91D73"/>
    <w:rsid w:val="00FA43D5"/>
    <w:rsid w:val="00FA4FB3"/>
    <w:rsid w:val="00FA7CE5"/>
    <w:rsid w:val="00FA7F03"/>
    <w:rsid w:val="00FB2B69"/>
    <w:rsid w:val="00FB4C5C"/>
    <w:rsid w:val="00FB60FD"/>
    <w:rsid w:val="00FC5470"/>
    <w:rsid w:val="00FD2ED5"/>
    <w:rsid w:val="00FD3C66"/>
    <w:rsid w:val="00FD5F68"/>
    <w:rsid w:val="00FE6549"/>
    <w:rsid w:val="00FF0781"/>
    <w:rsid w:val="00FF07AA"/>
    <w:rsid w:val="00FF0A7A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C772"/>
  <w15:docId w15:val="{6D3C0510-45F0-4904-BD65-BAF3175D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semiHidden/>
    <w:unhideWhenUsed/>
    <w:rsid w:val="00D42EE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D42EE8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976A8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1">
    <w:name w:val="_табл_пункт_1_ур"/>
    <w:basedOn w:val="a"/>
    <w:qFormat/>
    <w:rsid w:val="001F6A4A"/>
    <w:pPr>
      <w:widowControl/>
      <w:numPr>
        <w:numId w:val="5"/>
      </w:numPr>
    </w:pPr>
    <w:rPr>
      <w:rFonts w:eastAsia="ヒラギノ角ゴ Pro W3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2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F7D19-F518-4190-A3E4-0CE03A43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Лариса Доценко</cp:lastModifiedBy>
  <cp:revision>8</cp:revision>
  <cp:lastPrinted>2017-02-07T07:47:00Z</cp:lastPrinted>
  <dcterms:created xsi:type="dcterms:W3CDTF">2021-10-25T14:17:00Z</dcterms:created>
  <dcterms:modified xsi:type="dcterms:W3CDTF">2023-11-03T09:55:00Z</dcterms:modified>
</cp:coreProperties>
</file>