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71"/>
      </w:tblGrid>
      <w:tr w:rsidR="00FF0781" w:rsidRPr="00532031" w14:paraId="45296E5B" w14:textId="77777777" w:rsidTr="00EF1510">
        <w:trPr>
          <w:jc w:val="center"/>
        </w:trPr>
        <w:tc>
          <w:tcPr>
            <w:tcW w:w="9571" w:type="dxa"/>
          </w:tcPr>
          <w:p w14:paraId="315DA6D1" w14:textId="77777777" w:rsidR="00FF0781" w:rsidRDefault="00FF0781" w:rsidP="008F5463">
            <w:pPr>
              <w:jc w:val="center"/>
              <w:rPr>
                <w:rFonts w:cs="Times New Roman"/>
                <w:b/>
                <w:lang w:eastAsia="en-US"/>
              </w:rPr>
            </w:pPr>
            <w:r w:rsidRPr="00022EA1">
              <w:rPr>
                <w:rFonts w:cs="Times New Roman"/>
                <w:b/>
                <w:lang w:eastAsia="en-US"/>
              </w:rPr>
              <w:t>САМОРЕГУЛИРУЕМАЯ ОРГАНИЗАЦИЯ</w:t>
            </w:r>
            <w:r w:rsidRPr="00022EA1">
              <w:rPr>
                <w:rFonts w:cs="Times New Roman"/>
                <w:b/>
                <w:lang w:eastAsia="en-US"/>
              </w:rPr>
              <w:br/>
            </w:r>
            <w:r w:rsidR="008F5463">
              <w:rPr>
                <w:rFonts w:cs="Times New Roman"/>
                <w:b/>
                <w:lang w:eastAsia="en-US"/>
              </w:rPr>
              <w:t xml:space="preserve">АССОЦИАЦИЯ </w:t>
            </w:r>
            <w:r w:rsidRPr="00022EA1">
              <w:rPr>
                <w:rFonts w:cs="Times New Roman"/>
                <w:b/>
                <w:lang w:eastAsia="en-US"/>
              </w:rPr>
              <w:t>«</w:t>
            </w:r>
            <w:r w:rsidRPr="00022EA1">
              <w:rPr>
                <w:rFonts w:cs="Times New Roman"/>
                <w:b/>
                <w:bCs/>
                <w:color w:val="auto"/>
              </w:rPr>
              <w:t>ОБЪЕДИНЕНИЕ ОРГАНИЗАЦИЙ, ВЫПОЛ</w:t>
            </w:r>
            <w:r>
              <w:rPr>
                <w:rFonts w:cs="Times New Roman"/>
                <w:b/>
                <w:bCs/>
                <w:color w:val="auto"/>
              </w:rPr>
              <w:t>НЯЮЩИХ АРХИТЕКТУРНО-СТРОИТЕЛЬНОЕ</w:t>
            </w:r>
            <w:r w:rsidRPr="00022EA1">
              <w:rPr>
                <w:rFonts w:cs="Times New Roman"/>
                <w:b/>
                <w:bCs/>
                <w:color w:val="auto"/>
              </w:rPr>
              <w:t xml:space="preserve"> ПРОЕКТИРОВАНИ</w:t>
            </w:r>
            <w:r>
              <w:rPr>
                <w:rFonts w:cs="Times New Roman"/>
                <w:b/>
                <w:bCs/>
                <w:color w:val="auto"/>
              </w:rPr>
              <w:t xml:space="preserve">Е </w:t>
            </w:r>
            <w:r w:rsidRPr="00022EA1">
              <w:rPr>
                <w:rFonts w:cs="Times New Roman"/>
                <w:b/>
                <w:bCs/>
              </w:rPr>
              <w:t>ОБЪЕКТОВ АТОМНОЙ ОТРАСЛИ</w:t>
            </w:r>
            <w:r w:rsidR="008F5463">
              <w:rPr>
                <w:rFonts w:cs="Times New Roman"/>
                <w:b/>
                <w:lang w:eastAsia="en-US"/>
              </w:rPr>
              <w:t xml:space="preserve"> </w:t>
            </w:r>
            <w:r w:rsidRPr="00022EA1">
              <w:rPr>
                <w:rFonts w:cs="Times New Roman"/>
                <w:b/>
                <w:lang w:eastAsia="en-US"/>
              </w:rPr>
              <w:t>«СОЮЗАТОМПРОЕКТ»</w:t>
            </w:r>
          </w:p>
          <w:p w14:paraId="70D5624F" w14:textId="692E8120" w:rsidR="008F5463" w:rsidRPr="00022EA1" w:rsidRDefault="008F5463" w:rsidP="008F5463">
            <w:pPr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_____________________________________________</w:t>
            </w:r>
            <w:r w:rsidR="00A6602F">
              <w:rPr>
                <w:rFonts w:cs="Times New Roman"/>
                <w:b/>
                <w:lang w:eastAsia="en-US"/>
              </w:rPr>
              <w:t>_______________________________</w:t>
            </w:r>
          </w:p>
        </w:tc>
      </w:tr>
    </w:tbl>
    <w:p w14:paraId="617B640F" w14:textId="77777777" w:rsidR="00FF0781" w:rsidRPr="0064119D" w:rsidRDefault="00FF0781" w:rsidP="00FF0781">
      <w:pPr>
        <w:ind w:left="4962"/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55BA8CD5" w14:textId="77777777" w:rsidR="00A52E96" w:rsidRPr="00327C16" w:rsidRDefault="00A52E96" w:rsidP="00EF1510">
      <w:pPr>
        <w:jc w:val="right"/>
        <w:rPr>
          <w:rFonts w:eastAsia="Calibri" w:cs="Times New Roman"/>
          <w:color w:val="auto"/>
          <w:sz w:val="28"/>
          <w:szCs w:val="28"/>
        </w:rPr>
      </w:pPr>
      <w:r w:rsidRPr="00327C16">
        <w:rPr>
          <w:rFonts w:eastAsia="Calibri" w:cs="Times New Roman"/>
          <w:color w:val="auto"/>
          <w:sz w:val="28"/>
          <w:szCs w:val="28"/>
        </w:rPr>
        <w:t>УТВЕРЖДЕН</w:t>
      </w:r>
    </w:p>
    <w:p w14:paraId="70B9AB1B" w14:textId="77777777" w:rsidR="00A52E96" w:rsidRPr="00327C16" w:rsidRDefault="00A52E96" w:rsidP="00EF1510">
      <w:pPr>
        <w:jc w:val="right"/>
        <w:rPr>
          <w:rFonts w:eastAsia="Calibri" w:cs="Times New Roman"/>
          <w:color w:val="auto"/>
          <w:sz w:val="28"/>
          <w:szCs w:val="28"/>
        </w:rPr>
      </w:pPr>
      <w:r w:rsidRPr="00327C16">
        <w:rPr>
          <w:rFonts w:eastAsia="Calibri" w:cs="Times New Roman"/>
          <w:color w:val="auto"/>
          <w:sz w:val="28"/>
          <w:szCs w:val="28"/>
        </w:rPr>
        <w:t>решением Совета</w:t>
      </w:r>
    </w:p>
    <w:p w14:paraId="1DE621F2" w14:textId="77777777" w:rsidR="00A52E96" w:rsidRPr="00327C16" w:rsidRDefault="00A52E96" w:rsidP="00EF1510">
      <w:pPr>
        <w:jc w:val="right"/>
        <w:rPr>
          <w:rFonts w:eastAsia="Calibri" w:cs="Times New Roman"/>
          <w:color w:val="auto"/>
          <w:sz w:val="28"/>
          <w:szCs w:val="28"/>
        </w:rPr>
      </w:pPr>
      <w:r w:rsidRPr="00327C16">
        <w:rPr>
          <w:rFonts w:eastAsia="Calibri" w:cs="Times New Roman"/>
          <w:color w:val="auto"/>
          <w:sz w:val="28"/>
          <w:szCs w:val="28"/>
        </w:rPr>
        <w:t>СРО «СОЮЗАТОМПРОЕКТ»</w:t>
      </w:r>
    </w:p>
    <w:p w14:paraId="20B11390" w14:textId="5F75139A" w:rsidR="009A31CE" w:rsidRDefault="009A31CE" w:rsidP="009A31CE">
      <w:pPr>
        <w:jc w:val="right"/>
        <w:rPr>
          <w:rFonts w:cs="Times New Roman"/>
          <w:sz w:val="28"/>
          <w:szCs w:val="28"/>
        </w:rPr>
      </w:pPr>
      <w:r w:rsidRPr="00F07B6B">
        <w:rPr>
          <w:rFonts w:cs="Times New Roman"/>
          <w:sz w:val="28"/>
          <w:szCs w:val="28"/>
        </w:rPr>
        <w:t>Протокол №</w:t>
      </w:r>
      <w:r>
        <w:rPr>
          <w:rFonts w:cs="Times New Roman"/>
          <w:sz w:val="28"/>
          <w:szCs w:val="28"/>
        </w:rPr>
        <w:t xml:space="preserve"> 29/10-2018</w:t>
      </w:r>
      <w:r w:rsidRPr="00B010EA">
        <w:rPr>
          <w:rFonts w:cs="Times New Roman"/>
          <w:sz w:val="28"/>
          <w:szCs w:val="28"/>
        </w:rPr>
        <w:t xml:space="preserve"> </w:t>
      </w:r>
      <w:r w:rsidRPr="00F07B6B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«11» октября</w:t>
      </w:r>
      <w:r w:rsidRPr="00F07B6B">
        <w:rPr>
          <w:rFonts w:cs="Times New Roman"/>
          <w:sz w:val="28"/>
          <w:szCs w:val="28"/>
        </w:rPr>
        <w:t xml:space="preserve"> 2018 г.</w:t>
      </w:r>
      <w:r w:rsidR="00BE4BBA">
        <w:rPr>
          <w:rFonts w:cs="Times New Roman"/>
          <w:sz w:val="28"/>
          <w:szCs w:val="28"/>
        </w:rPr>
        <w:t>,</w:t>
      </w:r>
    </w:p>
    <w:p w14:paraId="4F5BE43F" w14:textId="77777777" w:rsidR="00BE4BBA" w:rsidRDefault="00BE4BBA" w:rsidP="00BE4BBA">
      <w:pPr>
        <w:tabs>
          <w:tab w:val="left" w:pos="7476"/>
        </w:tabs>
        <w:ind w:firstLine="851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 изменениями, утвержденными решением Совета</w:t>
      </w:r>
    </w:p>
    <w:p w14:paraId="135012AA" w14:textId="77777777" w:rsidR="00BE4BBA" w:rsidRDefault="00BE4BBA" w:rsidP="00BE4BBA">
      <w:pPr>
        <w:tabs>
          <w:tab w:val="left" w:pos="7476"/>
        </w:tabs>
        <w:ind w:firstLine="851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СРО «СОЮЗАТОМ</w:t>
      </w:r>
      <w:r w:rsidRPr="0027093A">
        <w:rPr>
          <w:rFonts w:eastAsia="Calibri" w:cs="Times New Roman"/>
          <w:sz w:val="28"/>
          <w:szCs w:val="28"/>
        </w:rPr>
        <w:t>ПРОЕКТ</w:t>
      </w:r>
      <w:r>
        <w:rPr>
          <w:rFonts w:eastAsia="Calibri" w:cs="Times New Roman"/>
          <w:sz w:val="28"/>
          <w:szCs w:val="28"/>
        </w:rPr>
        <w:t>»</w:t>
      </w:r>
    </w:p>
    <w:p w14:paraId="01E8CC11" w14:textId="475454E5" w:rsidR="00BE4BBA" w:rsidRPr="003607DD" w:rsidRDefault="00BE4BBA" w:rsidP="00BE4BBA">
      <w:pPr>
        <w:tabs>
          <w:tab w:val="left" w:pos="7476"/>
        </w:tabs>
        <w:ind w:firstLine="851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Протокол № 18/09-2022 от «30» сентября 2022 г.</w:t>
      </w:r>
      <w:r w:rsidR="00C23B11">
        <w:rPr>
          <w:rFonts w:eastAsia="Calibri" w:cs="Times New Roman"/>
          <w:sz w:val="28"/>
          <w:szCs w:val="28"/>
        </w:rPr>
        <w:t>;</w:t>
      </w:r>
    </w:p>
    <w:p w14:paraId="6513C656" w14:textId="77777777" w:rsidR="00C23B11" w:rsidRPr="00C23B11" w:rsidRDefault="00C23B11" w:rsidP="00C23B11">
      <w:pPr>
        <w:jc w:val="right"/>
        <w:rPr>
          <w:rFonts w:cs="Times New Roman"/>
          <w:sz w:val="28"/>
          <w:szCs w:val="28"/>
        </w:rPr>
      </w:pPr>
      <w:r w:rsidRPr="00C23B11">
        <w:rPr>
          <w:rFonts w:cs="Times New Roman"/>
          <w:sz w:val="28"/>
          <w:szCs w:val="28"/>
        </w:rPr>
        <w:t>С изменениями, утвержденными решением</w:t>
      </w:r>
    </w:p>
    <w:p w14:paraId="42ACD065" w14:textId="77777777" w:rsidR="00C23B11" w:rsidRPr="00C23B11" w:rsidRDefault="00C23B11" w:rsidP="00C23B11">
      <w:pPr>
        <w:jc w:val="right"/>
        <w:rPr>
          <w:rFonts w:cs="Times New Roman"/>
          <w:sz w:val="28"/>
          <w:szCs w:val="28"/>
        </w:rPr>
      </w:pPr>
      <w:r w:rsidRPr="00C23B11">
        <w:rPr>
          <w:rFonts w:cs="Times New Roman"/>
          <w:sz w:val="28"/>
          <w:szCs w:val="28"/>
        </w:rPr>
        <w:t xml:space="preserve">Совета СРО «СОЮЗАТОМПРОЕКТ» </w:t>
      </w:r>
    </w:p>
    <w:p w14:paraId="7AC395E5" w14:textId="381CA156" w:rsidR="00C23B11" w:rsidRPr="00C23B11" w:rsidRDefault="00C23B11" w:rsidP="00C23B11">
      <w:pPr>
        <w:jc w:val="right"/>
        <w:rPr>
          <w:rFonts w:cs="Times New Roman"/>
          <w:sz w:val="28"/>
          <w:szCs w:val="28"/>
        </w:rPr>
      </w:pPr>
      <w:r w:rsidRPr="00C23B11">
        <w:rPr>
          <w:rFonts w:cs="Times New Roman"/>
          <w:sz w:val="28"/>
          <w:szCs w:val="28"/>
        </w:rPr>
        <w:t>Протокол №12/11-2023 от 3 ноября 2023 г.</w:t>
      </w:r>
      <w:r w:rsidR="00A6602F">
        <w:rPr>
          <w:rFonts w:cs="Times New Roman"/>
          <w:sz w:val="28"/>
          <w:szCs w:val="28"/>
        </w:rPr>
        <w:t>;</w:t>
      </w:r>
    </w:p>
    <w:p w14:paraId="01D4B582" w14:textId="77777777" w:rsidR="00A6602F" w:rsidRPr="00C23B11" w:rsidRDefault="00A6602F" w:rsidP="00A6602F">
      <w:pPr>
        <w:jc w:val="right"/>
        <w:rPr>
          <w:rFonts w:cs="Times New Roman"/>
          <w:sz w:val="28"/>
          <w:szCs w:val="28"/>
        </w:rPr>
      </w:pPr>
      <w:r w:rsidRPr="00C23B11">
        <w:rPr>
          <w:rFonts w:cs="Times New Roman"/>
          <w:sz w:val="28"/>
          <w:szCs w:val="28"/>
        </w:rPr>
        <w:t>С изменениями, утвержденными решением</w:t>
      </w:r>
    </w:p>
    <w:p w14:paraId="5843E67C" w14:textId="77777777" w:rsidR="00A6602F" w:rsidRPr="00C23B11" w:rsidRDefault="00A6602F" w:rsidP="00A6602F">
      <w:pPr>
        <w:jc w:val="right"/>
        <w:rPr>
          <w:rFonts w:cs="Times New Roman"/>
          <w:sz w:val="28"/>
          <w:szCs w:val="28"/>
        </w:rPr>
      </w:pPr>
      <w:r w:rsidRPr="00C23B11">
        <w:rPr>
          <w:rFonts w:cs="Times New Roman"/>
          <w:sz w:val="28"/>
          <w:szCs w:val="28"/>
        </w:rPr>
        <w:t xml:space="preserve">Совета СРО «СОЮЗАТОМПРОЕКТ» </w:t>
      </w:r>
    </w:p>
    <w:p w14:paraId="3FEE0DF9" w14:textId="330C8426" w:rsidR="00A6602F" w:rsidRPr="00C23B11" w:rsidRDefault="00A6602F" w:rsidP="00A6602F">
      <w:pPr>
        <w:jc w:val="right"/>
        <w:rPr>
          <w:rFonts w:cs="Times New Roman"/>
          <w:sz w:val="28"/>
          <w:szCs w:val="28"/>
        </w:rPr>
      </w:pPr>
      <w:r w:rsidRPr="00C23B11">
        <w:rPr>
          <w:rFonts w:cs="Times New Roman"/>
          <w:sz w:val="28"/>
          <w:szCs w:val="28"/>
        </w:rPr>
        <w:t>Протокол №</w:t>
      </w:r>
      <w:r w:rsidR="00793FAD">
        <w:rPr>
          <w:rFonts w:cs="Times New Roman"/>
          <w:sz w:val="28"/>
          <w:szCs w:val="28"/>
        </w:rPr>
        <w:t xml:space="preserve"> 16/09-2025</w:t>
      </w:r>
      <w:r w:rsidRPr="00C23B11">
        <w:rPr>
          <w:rFonts w:cs="Times New Roman"/>
          <w:sz w:val="28"/>
          <w:szCs w:val="28"/>
        </w:rPr>
        <w:t xml:space="preserve"> от </w:t>
      </w:r>
      <w:r>
        <w:rPr>
          <w:rFonts w:cs="Times New Roman"/>
          <w:sz w:val="28"/>
          <w:szCs w:val="28"/>
        </w:rPr>
        <w:t>16 сентября 2025 г.</w:t>
      </w:r>
    </w:p>
    <w:p w14:paraId="297DD802" w14:textId="77777777" w:rsidR="00BE4BBA" w:rsidRPr="00F07B6B" w:rsidRDefault="00BE4BBA" w:rsidP="009A31CE">
      <w:pPr>
        <w:jc w:val="right"/>
        <w:rPr>
          <w:rFonts w:cs="Times New Roman"/>
          <w:sz w:val="28"/>
          <w:szCs w:val="28"/>
        </w:rPr>
      </w:pPr>
    </w:p>
    <w:p w14:paraId="44483C33" w14:textId="77777777" w:rsidR="00A52E96" w:rsidRPr="00327C16" w:rsidRDefault="00A52E96" w:rsidP="00A52E96">
      <w:pPr>
        <w:jc w:val="right"/>
        <w:rPr>
          <w:rFonts w:eastAsia="Calibri" w:cs="Times New Roman"/>
          <w:color w:val="auto"/>
          <w:sz w:val="28"/>
          <w:szCs w:val="28"/>
        </w:rPr>
      </w:pPr>
    </w:p>
    <w:p w14:paraId="223A55E8" w14:textId="77777777" w:rsidR="00FF0781" w:rsidRPr="00327C16" w:rsidRDefault="00FF0781" w:rsidP="00FF0781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32FE75E8" w14:textId="77777777" w:rsidR="00FF0781" w:rsidRPr="00327C16" w:rsidRDefault="00FF0781" w:rsidP="00FF0781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66FE09D7" w14:textId="77777777" w:rsidR="00FF0781" w:rsidRPr="00327C16" w:rsidRDefault="00FF0781" w:rsidP="00FF0781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3ACC5EAA" w14:textId="77777777" w:rsidR="008F5463" w:rsidRDefault="008F5463" w:rsidP="00FF0781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</w:p>
    <w:p w14:paraId="75424335" w14:textId="77777777" w:rsidR="00FF0781" w:rsidRPr="00327C16" w:rsidRDefault="00FF0781" w:rsidP="00FF0781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327C16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КВАЛИФИКАЦИОННЫЙ СТАНДАРТ</w:t>
      </w:r>
    </w:p>
    <w:p w14:paraId="0A194F47" w14:textId="77777777" w:rsidR="00FF0781" w:rsidRPr="00327C16" w:rsidRDefault="00FF0781" w:rsidP="00FF0781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30"/>
          <w:szCs w:val="30"/>
        </w:rPr>
      </w:pPr>
    </w:p>
    <w:p w14:paraId="08031690" w14:textId="77777777" w:rsidR="00FF0781" w:rsidRDefault="00EF1510" w:rsidP="00043E03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НАЧАЛЬНИК </w:t>
      </w:r>
      <w:r w:rsidR="00043E03">
        <w:rPr>
          <w:rFonts w:ascii="Times New Roman" w:hAnsi="Times New Roman" w:cs="Times New Roman"/>
          <w:smallCaps/>
          <w:color w:val="auto"/>
          <w:sz w:val="28"/>
          <w:szCs w:val="28"/>
        </w:rPr>
        <w:t>ОТДЕЛА ПРОЕКТА ОРГАНИЗАЦИИ СТРОИТЕЛЬСТВА</w:t>
      </w:r>
    </w:p>
    <w:p w14:paraId="385C37E4" w14:textId="77777777" w:rsidR="00DE5FE8" w:rsidRPr="00C11106" w:rsidRDefault="00DE5FE8" w:rsidP="00DE5FE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ОБЪЕКТОВ ИСПОЛЬЗОВАНИЯ АТОМНОЙ ЭНЕРГИИ</w:t>
      </w:r>
    </w:p>
    <w:p w14:paraId="674789E0" w14:textId="77777777" w:rsidR="00DE5FE8" w:rsidRPr="00327C16" w:rsidRDefault="00DE5FE8" w:rsidP="00043E03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</w:p>
    <w:p w14:paraId="79853587" w14:textId="77777777" w:rsidR="008F5463" w:rsidRPr="00327C16" w:rsidRDefault="008F5463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663641F" w14:textId="77777777" w:rsidR="00FF0781" w:rsidRDefault="00A351D0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  <w:r w:rsidRPr="00327C16">
        <w:rPr>
          <w:rFonts w:cs="Times New Roman"/>
          <w:b/>
          <w:color w:val="auto"/>
          <w:sz w:val="28"/>
          <w:szCs w:val="28"/>
          <w:lang w:eastAsia="en-US"/>
        </w:rPr>
        <w:t>КС-П-021-2018</w:t>
      </w:r>
    </w:p>
    <w:p w14:paraId="2E04B847" w14:textId="77777777" w:rsidR="00FF0781" w:rsidRPr="00327C16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61E4C6B" w14:textId="77777777" w:rsidR="00FF0781" w:rsidRPr="00327C16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366696E" w14:textId="77777777" w:rsidR="00FF0781" w:rsidRPr="00327C16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AE78285" w14:textId="77777777" w:rsidR="00FF0781" w:rsidRPr="00327C16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E86EED3" w14:textId="77777777" w:rsidR="00FF0781" w:rsidRPr="00327C16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984EB91" w14:textId="77777777" w:rsidR="00FF0781" w:rsidRPr="00327C16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B4E0E7D" w14:textId="77777777" w:rsidR="00FF0781" w:rsidRPr="00327C16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C8EB211" w14:textId="77777777" w:rsidR="00FF0781" w:rsidRPr="00327C16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9521C27" w14:textId="77777777" w:rsidR="00FF0781" w:rsidRPr="00327C16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E0EE62D" w14:textId="77777777" w:rsidR="00FF0781" w:rsidRPr="00327C16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46348D4" w14:textId="04FB1C8E" w:rsidR="008F5463" w:rsidRPr="00327C16" w:rsidRDefault="00FF0781" w:rsidP="00FF0781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  <w:r w:rsidRPr="00327C16">
        <w:rPr>
          <w:rFonts w:cs="Times New Roman"/>
          <w:b/>
          <w:color w:val="auto"/>
          <w:sz w:val="28"/>
          <w:szCs w:val="28"/>
          <w:lang w:eastAsia="en-US"/>
        </w:rPr>
        <w:t xml:space="preserve">                                                 </w:t>
      </w:r>
    </w:p>
    <w:p w14:paraId="3F7C5FFB" w14:textId="77777777" w:rsidR="00043E03" w:rsidRDefault="00043E03" w:rsidP="00DE5FE8">
      <w:pPr>
        <w:pStyle w:val="31"/>
        <w:spacing w:after="0"/>
        <w:ind w:left="0"/>
        <w:rPr>
          <w:rFonts w:cs="Times New Roman"/>
          <w:color w:val="auto"/>
          <w:sz w:val="28"/>
          <w:szCs w:val="28"/>
          <w:lang w:eastAsia="en-US"/>
        </w:rPr>
      </w:pPr>
    </w:p>
    <w:p w14:paraId="217AE8A4" w14:textId="5EB0D691" w:rsidR="00FF0781" w:rsidRPr="00327C16" w:rsidRDefault="00A52E96" w:rsidP="008F5463">
      <w:pPr>
        <w:pStyle w:val="31"/>
        <w:spacing w:after="0"/>
        <w:ind w:left="0"/>
        <w:jc w:val="center"/>
        <w:rPr>
          <w:rFonts w:cs="Times New Roman"/>
          <w:color w:val="auto"/>
          <w:sz w:val="28"/>
          <w:szCs w:val="28"/>
          <w:lang w:eastAsia="en-US"/>
        </w:rPr>
      </w:pPr>
      <w:r w:rsidRPr="00327C16">
        <w:rPr>
          <w:rFonts w:cs="Times New Roman"/>
          <w:color w:val="auto"/>
          <w:sz w:val="28"/>
          <w:szCs w:val="28"/>
          <w:lang w:eastAsia="en-US"/>
        </w:rPr>
        <w:t xml:space="preserve">г. </w:t>
      </w:r>
      <w:r w:rsidR="00FF0781" w:rsidRPr="00327C16">
        <w:rPr>
          <w:rFonts w:cs="Times New Roman"/>
          <w:color w:val="auto"/>
          <w:sz w:val="28"/>
          <w:szCs w:val="28"/>
          <w:lang w:eastAsia="en-US"/>
        </w:rPr>
        <w:t>Москва</w:t>
      </w:r>
    </w:p>
    <w:p w14:paraId="033BA7DC" w14:textId="33085C47" w:rsidR="00FF0781" w:rsidRPr="00A6602F" w:rsidRDefault="00C23B11" w:rsidP="008F5463">
      <w:pPr>
        <w:pStyle w:val="31"/>
        <w:spacing w:after="0"/>
        <w:ind w:left="0"/>
        <w:jc w:val="center"/>
        <w:rPr>
          <w:rFonts w:cs="Times New Roman"/>
          <w:color w:val="auto"/>
          <w:sz w:val="28"/>
          <w:szCs w:val="28"/>
          <w:lang w:eastAsia="en-US"/>
        </w:rPr>
      </w:pPr>
      <w:r w:rsidRPr="00A6602F">
        <w:rPr>
          <w:rFonts w:cs="Times New Roman"/>
          <w:color w:val="auto"/>
          <w:sz w:val="28"/>
          <w:szCs w:val="28"/>
          <w:lang w:eastAsia="en-US"/>
        </w:rPr>
        <w:t>202</w:t>
      </w:r>
      <w:r w:rsidR="00DE5FE8" w:rsidRPr="00A6602F">
        <w:rPr>
          <w:rFonts w:cs="Times New Roman"/>
          <w:color w:val="auto"/>
          <w:sz w:val="28"/>
          <w:szCs w:val="28"/>
          <w:lang w:eastAsia="en-US"/>
        </w:rPr>
        <w:t>5</w:t>
      </w:r>
      <w:r w:rsidR="00A52E96" w:rsidRPr="00A6602F">
        <w:rPr>
          <w:rFonts w:cs="Times New Roman"/>
          <w:color w:val="auto"/>
          <w:sz w:val="28"/>
          <w:szCs w:val="28"/>
          <w:lang w:eastAsia="en-US"/>
        </w:rPr>
        <w:t xml:space="preserve"> г.</w:t>
      </w:r>
    </w:p>
    <w:p w14:paraId="22A352F4" w14:textId="62938993" w:rsidR="00337D05" w:rsidRPr="00A6602F" w:rsidRDefault="00337D05" w:rsidP="00A6602F">
      <w:pPr>
        <w:pStyle w:val="ab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bookmarkStart w:id="0" w:name="_Toc434482465"/>
      <w:bookmarkStart w:id="1" w:name="_Toc460838801"/>
      <w:r w:rsidRPr="00A6602F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  <w:bookmarkEnd w:id="0"/>
      <w:bookmarkEnd w:id="1"/>
      <w:r w:rsidR="00C23B11" w:rsidRPr="00A6602F">
        <w:rPr>
          <w:rFonts w:ascii="Times New Roman" w:hAnsi="Times New Roman"/>
          <w:b/>
          <w:sz w:val="28"/>
          <w:szCs w:val="28"/>
        </w:rPr>
        <w:t>.</w:t>
      </w:r>
    </w:p>
    <w:p w14:paraId="6EB21EAD" w14:textId="1A34618A" w:rsidR="00976A8E" w:rsidRPr="00A6602F" w:rsidRDefault="000A5E3D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941A7" w:rsidRPr="00A6602F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976A8E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Настоящий стандарт</w:t>
      </w:r>
      <w:r w:rsidR="00183B49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предназначен для проведения</w:t>
      </w:r>
      <w:r w:rsidR="00976A8E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оценки соответствия квалификации</w:t>
      </w:r>
      <w:r w:rsidR="00EF1510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83FBC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начальника отдела</w:t>
      </w:r>
      <w:r w:rsidR="00A351D0" w:rsidRPr="00A6602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043E03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проекта организации строительства</w:t>
      </w:r>
      <w:r w:rsidR="00B42568" w:rsidRPr="00A6602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(</w:t>
      </w:r>
      <w:r w:rsidR="00043E03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далее – начальник ПОС</w:t>
      </w:r>
      <w:r w:rsidR="00B42568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)</w:t>
      </w:r>
      <w:r w:rsidR="00183960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,</w:t>
      </w:r>
      <w:r w:rsidR="0008453D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73791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объектов использования атомной энергии (далее ОИАЭ), </w:t>
      </w:r>
      <w:r w:rsidR="00EF1510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выполняемой в порядке, </w:t>
      </w:r>
      <w:r w:rsidR="00976A8E" w:rsidRPr="00A6602F">
        <w:rPr>
          <w:rFonts w:ascii="Times New Roman" w:hAnsi="Times New Roman" w:cs="Times New Roman"/>
          <w:color w:val="auto"/>
          <w:sz w:val="28"/>
          <w:szCs w:val="28"/>
        </w:rPr>
        <w:t>установленном внутренними</w:t>
      </w:r>
      <w:r w:rsidR="00183960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СРО «СОЮЗАТОМПРОЕКТ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B73791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70A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8146D7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требованиями </w:t>
      </w:r>
      <w:r w:rsidR="00976A8E" w:rsidRPr="00A6602F">
        <w:rPr>
          <w:rFonts w:ascii="Times New Roman" w:hAnsi="Times New Roman" w:cs="Times New Roman"/>
          <w:color w:val="auto"/>
          <w:sz w:val="28"/>
          <w:szCs w:val="28"/>
        </w:rPr>
        <w:t>законодательства Российской Федерации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24FC0FE" w14:textId="7C603800" w:rsidR="008C413D" w:rsidRPr="00A6602F" w:rsidRDefault="00DA5D0E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70A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1.2. Настоящим стандартом </w:t>
      </w:r>
      <w:r w:rsidR="00A6602F">
        <w:rPr>
          <w:rFonts w:ascii="Times New Roman" w:hAnsi="Times New Roman" w:cs="Times New Roman"/>
          <w:color w:val="auto"/>
          <w:sz w:val="28"/>
          <w:szCs w:val="28"/>
        </w:rPr>
        <w:t xml:space="preserve">устанавливаются требования </w:t>
      </w:r>
      <w:r w:rsidR="00976A8E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043E0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характеристикам квалификации </w:t>
      </w:r>
      <w:r w:rsidR="00976A8E" w:rsidRPr="00A6602F">
        <w:rPr>
          <w:rFonts w:ascii="Times New Roman" w:hAnsi="Times New Roman" w:cs="Times New Roman"/>
          <w:color w:val="auto"/>
          <w:sz w:val="28"/>
          <w:szCs w:val="28"/>
        </w:rPr>
        <w:t>(уровень знаний и умений), а та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кже уровень самостоятельности, </w:t>
      </w:r>
      <w:r w:rsidR="00976A8E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необходимых </w:t>
      </w:r>
      <w:r w:rsidR="00245D93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начальнику отдела</w:t>
      </w:r>
      <w:r w:rsidR="0008453D" w:rsidRPr="00A6602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3E586A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ПОС</w:t>
      </w:r>
      <w:r w:rsidR="00DC566A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,</w:t>
      </w:r>
      <w:r w:rsidR="00DC566A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6A8E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осуществления трудовой функции </w:t>
      </w:r>
      <w:r w:rsidR="00976A8E" w:rsidRPr="00A6602F">
        <w:rPr>
          <w:rFonts w:ascii="Times New Roman" w:hAnsi="Times New Roman" w:cs="Times New Roman"/>
          <w:color w:val="auto"/>
          <w:sz w:val="28"/>
          <w:szCs w:val="28"/>
        </w:rPr>
        <w:t>по выполнению</w:t>
      </w:r>
      <w:r w:rsidR="00B42568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проектных работ в составе</w:t>
      </w:r>
      <w:r w:rsidR="00CB594F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проекта организации строительства</w:t>
      </w:r>
      <w:r w:rsidR="00D751B5" w:rsidRPr="00A6602F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327C16" w:rsidRPr="00A6602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8ABAAB7" w14:textId="77777777" w:rsidR="00976A8E" w:rsidRPr="00A6602F" w:rsidRDefault="00976A8E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объектов использования атомной энергии;</w:t>
      </w:r>
    </w:p>
    <w:p w14:paraId="3CC0EB2C" w14:textId="73B3F0A6" w:rsidR="00976A8E" w:rsidRPr="00A6602F" w:rsidRDefault="00976A8E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- особо опасных, </w:t>
      </w:r>
      <w:r w:rsidR="00832AFD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технически сложных и уникальных </w:t>
      </w:r>
      <w:r w:rsidR="00A6602F">
        <w:rPr>
          <w:rFonts w:ascii="Times New Roman" w:hAnsi="Times New Roman" w:cs="Times New Roman"/>
          <w:color w:val="auto"/>
          <w:sz w:val="28"/>
          <w:szCs w:val="28"/>
        </w:rPr>
        <w:t xml:space="preserve">объектов,                                      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за исключением объектов использования атомной энергии;</w:t>
      </w:r>
    </w:p>
    <w:p w14:paraId="500AD5C5" w14:textId="77777777" w:rsidR="008F5463" w:rsidRPr="00A6602F" w:rsidRDefault="00043E03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76A8E" w:rsidRPr="00A6602F">
        <w:rPr>
          <w:rFonts w:ascii="Times New Roman" w:hAnsi="Times New Roman" w:cs="Times New Roman"/>
          <w:color w:val="auto"/>
          <w:sz w:val="28"/>
          <w:szCs w:val="28"/>
        </w:rPr>
        <w:t>объектов капитального строительства, за исключением особо опасных, технически сложных и уникальных объектов.</w:t>
      </w:r>
    </w:p>
    <w:p w14:paraId="4AB7B7CA" w14:textId="77777777" w:rsidR="008F5463" w:rsidRPr="00A6602F" w:rsidRDefault="00976A8E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1.3. В соответствии с настоящим стандартом пр</w:t>
      </w:r>
      <w:r w:rsidR="00043E0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оводится </w:t>
      </w:r>
      <w:r w:rsidR="00245D93" w:rsidRPr="00A6602F">
        <w:rPr>
          <w:rFonts w:ascii="Times New Roman" w:hAnsi="Times New Roman" w:cs="Times New Roman"/>
          <w:color w:val="auto"/>
          <w:sz w:val="28"/>
          <w:szCs w:val="28"/>
        </w:rPr>
        <w:t>раз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работка должностной инструкции </w:t>
      </w:r>
      <w:r w:rsidR="00245D93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начальника отдела</w:t>
      </w:r>
      <w:r w:rsidR="00CB594F" w:rsidRPr="00A6602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B42568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ПОС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с учетом кон</w:t>
      </w:r>
      <w:r w:rsidR="00183960" w:rsidRPr="00A6602F">
        <w:rPr>
          <w:rFonts w:ascii="Times New Roman" w:hAnsi="Times New Roman" w:cs="Times New Roman"/>
          <w:color w:val="auto"/>
          <w:sz w:val="28"/>
          <w:szCs w:val="28"/>
        </w:rPr>
        <w:t>кретной специфики проектной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 </w:t>
      </w:r>
    </w:p>
    <w:p w14:paraId="05129654" w14:textId="77777777" w:rsidR="008F5463" w:rsidRPr="00A6602F" w:rsidRDefault="008146D7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в ином документе (трудовой договор, функциональный контракт и др.), 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666EB1" w:rsidRPr="00A6602F">
        <w:rPr>
          <w:rFonts w:ascii="Times New Roman" w:hAnsi="Times New Roman" w:cs="Times New Roman"/>
          <w:color w:val="auto"/>
          <w:sz w:val="28"/>
          <w:szCs w:val="28"/>
        </w:rPr>
        <w:t>о  требования настоящего стандарта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 учтены при разработке данного  документа</w:t>
      </w:r>
      <w:r w:rsidR="00E55192" w:rsidRPr="00A6602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51DD51B" w14:textId="77777777" w:rsidR="00D85654" w:rsidRPr="00A6602F" w:rsidRDefault="00D85654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проектных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54853650" w14:textId="77777777" w:rsidR="00976A8E" w:rsidRPr="00A6602F" w:rsidRDefault="00976A8E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2486479" w14:textId="54360407" w:rsidR="004061F3" w:rsidRPr="00A6602F" w:rsidRDefault="00A6602F" w:rsidP="00A6602F">
      <w:pPr>
        <w:pStyle w:val="aa"/>
        <w:widowControl/>
        <w:ind w:left="567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7777B4" w:rsidRPr="00A6602F">
        <w:rPr>
          <w:rFonts w:ascii="Times New Roman" w:hAnsi="Times New Roman" w:cs="Times New Roman"/>
          <w:b/>
          <w:color w:val="auto"/>
          <w:sz w:val="28"/>
          <w:szCs w:val="28"/>
        </w:rPr>
        <w:t>Трудовые функции</w:t>
      </w:r>
      <w:r w:rsidR="00245D93" w:rsidRPr="00A660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45D93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начальника отдела</w:t>
      </w:r>
      <w:r w:rsidR="00043E03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3E586A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ПОС</w:t>
      </w:r>
      <w:r w:rsidR="00C23B11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6AC5FEFB" w14:textId="77777777" w:rsidR="003F4560" w:rsidRPr="00A6602F" w:rsidRDefault="003F4560" w:rsidP="00A6602F">
      <w:pPr>
        <w:pStyle w:val="aa"/>
        <w:widowControl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Начальник отдела ПОС</w:t>
      </w:r>
      <w:r w:rsidRPr="00A660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осуществляет административное и техническое </w:t>
      </w:r>
    </w:p>
    <w:p w14:paraId="67BB00F2" w14:textId="42F32000" w:rsidR="004061F3" w:rsidRPr="00A6602F" w:rsidRDefault="003F4560" w:rsidP="00A6602F">
      <w:pPr>
        <w:pStyle w:val="aa"/>
        <w:widowControl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bCs/>
          <w:color w:val="auto"/>
          <w:sz w:val="28"/>
          <w:szCs w:val="28"/>
        </w:rPr>
        <w:t>руководство отдела и организацию выполнения проектирования объектов капитального строительства при проектировании объектов ОИАЭ, в части раздела «Проект организации строительства», в том числе:</w:t>
      </w:r>
    </w:p>
    <w:p w14:paraId="4FCF00A3" w14:textId="2224B3A0" w:rsidR="00876662" w:rsidRPr="00A6602F" w:rsidRDefault="00876662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-  </w:t>
      </w:r>
      <w:r w:rsidR="004061F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рациональн</w:t>
      </w:r>
      <w:r w:rsidR="004061F3" w:rsidRPr="00A6602F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</w:t>
      </w:r>
      <w:r w:rsidR="004061F3" w:rsidRPr="00A6602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и технология строительства</w:t>
      </w:r>
      <w:r w:rsidR="0008453D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3585FC8" w14:textId="77777777" w:rsidR="00876662" w:rsidRPr="00A6602F" w:rsidRDefault="00876662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определение основных факторов, влияющих на итоговую стоимость строительства, исходя из принятых тех или иных технологических решений организации строительства;</w:t>
      </w:r>
    </w:p>
    <w:p w14:paraId="005F4B16" w14:textId="6B5DC346" w:rsidR="00876662" w:rsidRPr="00A6602F" w:rsidRDefault="00BB185D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- технико-экономическое о</w:t>
      </w:r>
      <w:r w:rsidR="00A6602F">
        <w:rPr>
          <w:rFonts w:ascii="Times New Roman" w:hAnsi="Times New Roman" w:cs="Times New Roman"/>
          <w:color w:val="auto"/>
          <w:sz w:val="28"/>
          <w:szCs w:val="28"/>
        </w:rPr>
        <w:t xml:space="preserve">боснование технологий, принятых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к производству работ;</w:t>
      </w:r>
    </w:p>
    <w:p w14:paraId="62D02CC8" w14:textId="77777777" w:rsidR="00BB185D" w:rsidRPr="00A6602F" w:rsidRDefault="00BB185D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- распределение объемов капитальных вложений, строительно-монтажных работ и материальных ресурсов по календарным периодам;</w:t>
      </w:r>
    </w:p>
    <w:p w14:paraId="6752F1C9" w14:textId="77777777" w:rsidR="00BB185D" w:rsidRPr="00A6602F" w:rsidRDefault="00BB185D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- определение потребности в человеческих ресурсах и возможности их привлечения.</w:t>
      </w:r>
    </w:p>
    <w:p w14:paraId="01BAA5FD" w14:textId="77777777" w:rsidR="003D2477" w:rsidRPr="00A6602F" w:rsidRDefault="003D2477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E8C631B" w14:textId="64598BB2" w:rsidR="00337D05" w:rsidRPr="00A6602F" w:rsidRDefault="00C43151" w:rsidP="00A6602F">
      <w:pPr>
        <w:pStyle w:val="aa"/>
        <w:numPr>
          <w:ilvl w:val="0"/>
          <w:numId w:val="11"/>
        </w:numPr>
        <w:tabs>
          <w:tab w:val="left" w:pos="993"/>
          <w:tab w:val="left" w:pos="1418"/>
        </w:tabs>
        <w:ind w:left="0" w:firstLine="567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</w:t>
      </w:r>
      <w:r w:rsidR="00192332" w:rsidRPr="00A6602F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Pr="00A6602F">
        <w:rPr>
          <w:rFonts w:ascii="Times New Roman" w:hAnsi="Times New Roman" w:cs="Times New Roman"/>
          <w:b/>
          <w:color w:val="auto"/>
          <w:sz w:val="28"/>
          <w:szCs w:val="28"/>
        </w:rPr>
        <w:t>ации</w:t>
      </w:r>
      <w:r w:rsidR="00D65723" w:rsidRPr="00A660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65723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начальника отдела</w:t>
      </w:r>
      <w:r w:rsidR="00043E03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3E586A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ПОС</w:t>
      </w:r>
      <w:r w:rsidR="00C23B11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4690D940" w14:textId="77777777" w:rsidR="00D95018" w:rsidRPr="00A6602F" w:rsidRDefault="00E900CE" w:rsidP="00A6602F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A46E8" w:rsidRPr="00A660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D65723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 отдела</w:t>
      </w:r>
      <w:r w:rsidR="00043E03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3E586A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ПОС</w:t>
      </w:r>
      <w:r w:rsidR="00D95018" w:rsidRPr="00A660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3DEB46EA" w14:textId="77777777" w:rsidR="001A46E8" w:rsidRPr="00A6602F" w:rsidRDefault="007E4312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A46E8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.1.1. </w:t>
      </w:r>
      <w:r w:rsidR="001553D9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законодательства </w:t>
      </w:r>
      <w:r w:rsidR="00CC2A99" w:rsidRPr="00A6602F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="001A46E8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нормативны</w:t>
      </w:r>
      <w:r w:rsidR="001553D9" w:rsidRPr="00A6602F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A46E8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правовы</w:t>
      </w:r>
      <w:r w:rsidR="001553D9" w:rsidRPr="00A6602F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A46E8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акт</w:t>
      </w:r>
      <w:r w:rsidR="001553D9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ов, нормативно-технических документов, регулирующих </w:t>
      </w:r>
      <w:r w:rsidR="00591455" w:rsidRPr="00A6602F">
        <w:rPr>
          <w:rFonts w:ascii="Times New Roman" w:hAnsi="Times New Roman" w:cs="Times New Roman"/>
          <w:color w:val="auto"/>
          <w:sz w:val="28"/>
          <w:szCs w:val="28"/>
        </w:rPr>
        <w:t>градостроительную деятельность</w:t>
      </w:r>
      <w:r w:rsidR="00D45416" w:rsidRPr="00A6602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32B03F2" w14:textId="7A1206A1" w:rsidR="00A07EF7" w:rsidRPr="00A6602F" w:rsidRDefault="007E4312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B6DAA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.1.2. </w:t>
      </w:r>
      <w:r w:rsidR="00666EB1" w:rsidRPr="00A6602F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8146D7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технических регламентов, документов по 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стандартизации </w:t>
      </w:r>
      <w:r w:rsidR="008146D7" w:rsidRPr="00A6602F">
        <w:rPr>
          <w:rFonts w:ascii="Times New Roman" w:hAnsi="Times New Roman" w:cs="Times New Roman"/>
          <w:color w:val="auto"/>
          <w:sz w:val="28"/>
          <w:szCs w:val="28"/>
        </w:rPr>
        <w:t>(СП, ГОСТ, СНИП)</w:t>
      </w:r>
      <w:r w:rsidR="00306126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B6DAA" w:rsidRPr="00A6602F">
        <w:rPr>
          <w:rFonts w:ascii="Times New Roman" w:hAnsi="Times New Roman" w:cs="Times New Roman"/>
          <w:color w:val="auto"/>
          <w:sz w:val="28"/>
          <w:szCs w:val="28"/>
        </w:rPr>
        <w:t>стандарт</w:t>
      </w:r>
      <w:r w:rsidR="001553D9" w:rsidRPr="00A6602F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3073" w:rsidRPr="00A6602F">
        <w:rPr>
          <w:rFonts w:ascii="Times New Roman" w:hAnsi="Times New Roman" w:cs="Times New Roman"/>
          <w:color w:val="auto"/>
          <w:sz w:val="28"/>
          <w:szCs w:val="28"/>
        </w:rPr>
        <w:t>СРО «СОЮЗАТОМПРОЕКТ</w:t>
      </w:r>
      <w:r w:rsidR="00D408A2" w:rsidRPr="00A6602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B6DAA" w:rsidRPr="00A6602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C1DB4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стандарты </w:t>
      </w:r>
      <w:r w:rsidR="00C23B11" w:rsidRPr="00A6602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C24B5" w:rsidRPr="00A6602F">
        <w:rPr>
          <w:rFonts w:ascii="Times New Roman" w:hAnsi="Times New Roman" w:cs="Times New Roman"/>
          <w:color w:val="auto"/>
          <w:sz w:val="28"/>
          <w:szCs w:val="28"/>
        </w:rPr>
        <w:t>ссоциаций «НОПРИЗ» и «НОСТРОЙ»</w:t>
      </w:r>
      <w:r w:rsidR="00D51482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и других</w:t>
      </w:r>
      <w:r w:rsidR="005B6DAA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53D9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нормативно-технических документов </w:t>
      </w:r>
      <w:r w:rsidR="00D408A2" w:rsidRPr="00A6602F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06126" w:rsidRPr="00A6602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408A2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126" w:rsidRPr="00A6602F">
        <w:rPr>
          <w:rFonts w:ascii="Times New Roman" w:hAnsi="Times New Roman" w:cs="Times New Roman"/>
          <w:color w:val="auto"/>
          <w:sz w:val="28"/>
          <w:szCs w:val="28"/>
        </w:rPr>
        <w:t>проведению</w:t>
      </w:r>
      <w:r w:rsidR="002C233E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проектных работ</w:t>
      </w:r>
      <w:r w:rsidR="00C23B11" w:rsidRPr="00A6602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C233E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связанных с ПОС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, в том числе в области проектирования ОИАЭ.</w:t>
      </w:r>
    </w:p>
    <w:p w14:paraId="060C509C" w14:textId="4FC6D127" w:rsidR="008C413D" w:rsidRPr="00A6602F" w:rsidRDefault="00A07EF7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3.1.3. Нормативные документы Международной комиссии по атомной энергии (МАГАТЭ) в области проектирования ОИАЭ.</w:t>
      </w:r>
    </w:p>
    <w:p w14:paraId="217D1CBB" w14:textId="32F360FB" w:rsidR="00E046FE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666EB1" w:rsidRPr="00A660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55192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Экономику</w:t>
      </w:r>
      <w:r w:rsidR="00C747CB" w:rsidRPr="00A6602F">
        <w:rPr>
          <w:rFonts w:ascii="Times New Roman" w:hAnsi="Times New Roman" w:cs="Times New Roman"/>
          <w:color w:val="auto"/>
          <w:sz w:val="28"/>
          <w:szCs w:val="28"/>
        </w:rPr>
        <w:t>, организации производства, труда и управления, принципы ценообразования пр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и проведении проектных работ. </w:t>
      </w:r>
      <w:r w:rsidR="00C747CB" w:rsidRPr="00A6602F">
        <w:rPr>
          <w:rFonts w:ascii="Times New Roman" w:hAnsi="Times New Roman" w:cs="Times New Roman"/>
          <w:color w:val="auto"/>
          <w:sz w:val="28"/>
          <w:szCs w:val="28"/>
        </w:rPr>
        <w:t>Сметные нормы и методики определения стоимости производства проектных работ.</w:t>
      </w:r>
    </w:p>
    <w:p w14:paraId="57C40447" w14:textId="44F2C1AB" w:rsidR="00E046FE" w:rsidRPr="00A6602F" w:rsidRDefault="00E046FE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. Порядок заключения и исполнения договоров и отчетности по </w:t>
      </w:r>
      <w:r w:rsidR="00945ADC" w:rsidRPr="00A6602F">
        <w:rPr>
          <w:rFonts w:ascii="Times New Roman" w:hAnsi="Times New Roman" w:cs="Times New Roman"/>
          <w:color w:val="auto"/>
          <w:sz w:val="28"/>
          <w:szCs w:val="28"/>
        </w:rPr>
        <w:t>проектным работам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; процесс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создания и сдачи заказчику договорной и научно-технической документации.</w:t>
      </w:r>
    </w:p>
    <w:p w14:paraId="15E50989" w14:textId="07803552" w:rsidR="00E046FE" w:rsidRPr="00A6602F" w:rsidRDefault="00E046FE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Особенности</w:t>
      </w:r>
      <w:r w:rsidR="00945ADC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проектных работ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для объектов использования атомной энергии, а также опасных, технически сложных и уникальных объектов капитального строительства.</w:t>
      </w:r>
    </w:p>
    <w:p w14:paraId="0EAB9C46" w14:textId="3DBA516E" w:rsidR="0047215B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B5307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7215B" w:rsidRPr="00A6602F">
        <w:rPr>
          <w:rFonts w:ascii="Times New Roman" w:hAnsi="Times New Roman" w:cs="Times New Roman"/>
          <w:color w:val="auto"/>
          <w:sz w:val="28"/>
          <w:szCs w:val="28"/>
        </w:rPr>
        <w:t>Современные технические средства проектирования и выполнения вычислительных работ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896D230" w14:textId="40B3A4BC" w:rsidR="00FA43D5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FA43D5" w:rsidRPr="00A6602F">
        <w:rPr>
          <w:rFonts w:ascii="Times New Roman" w:hAnsi="Times New Roman" w:cs="Times New Roman"/>
          <w:color w:val="auto"/>
          <w:sz w:val="28"/>
          <w:szCs w:val="28"/>
        </w:rPr>
        <w:t>. Передовой отечественный и зарубежный опыт</w:t>
      </w:r>
      <w:r w:rsidR="0047215B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проектирования и строительства, уровень технологий и тенденции развития проектных работ.</w:t>
      </w:r>
    </w:p>
    <w:p w14:paraId="7D0A7471" w14:textId="118862F4" w:rsidR="00FA43D5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FA43D5" w:rsidRPr="00A6602F">
        <w:rPr>
          <w:rFonts w:ascii="Times New Roman" w:hAnsi="Times New Roman" w:cs="Times New Roman"/>
          <w:color w:val="auto"/>
          <w:sz w:val="28"/>
          <w:szCs w:val="28"/>
        </w:rPr>
        <w:t>. Историю отечественной и зарубежной архитектуры и строительной техник</w:t>
      </w:r>
      <w:r w:rsidR="00A6602F">
        <w:rPr>
          <w:rFonts w:ascii="Times New Roman" w:hAnsi="Times New Roman" w:cs="Times New Roman"/>
          <w:color w:val="auto"/>
          <w:sz w:val="28"/>
          <w:szCs w:val="28"/>
        </w:rPr>
        <w:t xml:space="preserve">и, ее закономерности </w:t>
      </w:r>
      <w:r w:rsidR="00FA43D5" w:rsidRPr="00A6602F">
        <w:rPr>
          <w:rFonts w:ascii="Times New Roman" w:hAnsi="Times New Roman" w:cs="Times New Roman"/>
          <w:color w:val="auto"/>
          <w:sz w:val="28"/>
          <w:szCs w:val="28"/>
        </w:rPr>
        <w:t>при решении современных задач проектирования.</w:t>
      </w:r>
    </w:p>
    <w:p w14:paraId="152220AB" w14:textId="7DC27757" w:rsidR="003F281C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404F96" w:rsidRPr="00A6602F">
        <w:rPr>
          <w:rFonts w:ascii="Times New Roman" w:hAnsi="Times New Roman" w:cs="Times New Roman"/>
          <w:color w:val="auto"/>
          <w:sz w:val="28"/>
          <w:szCs w:val="28"/>
        </w:rPr>
        <w:t>. Стандарты, технические условия и другие материалы по разработке и оформлению проектно-сметной и технической документации.</w:t>
      </w:r>
      <w:r w:rsidR="0047215B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1DB4" w:rsidRPr="00A6602F">
        <w:rPr>
          <w:rFonts w:ascii="Times New Roman" w:hAnsi="Times New Roman" w:cs="Times New Roman"/>
          <w:color w:val="auto"/>
          <w:sz w:val="28"/>
          <w:szCs w:val="28"/>
        </w:rPr>
        <w:t>Состав ПОС и ППР, с</w:t>
      </w:r>
      <w:r w:rsidR="0047215B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остав, содержание и оформление результатов проектных работ. </w:t>
      </w:r>
    </w:p>
    <w:p w14:paraId="594BFF49" w14:textId="66C70A4C" w:rsidR="00404F96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04F96" w:rsidRPr="00A6602F">
        <w:rPr>
          <w:rFonts w:ascii="Times New Roman" w:hAnsi="Times New Roman" w:cs="Times New Roman"/>
          <w:color w:val="auto"/>
          <w:sz w:val="28"/>
          <w:szCs w:val="28"/>
        </w:rPr>
        <w:t>. Методы проектирования.</w:t>
      </w:r>
    </w:p>
    <w:p w14:paraId="538D7214" w14:textId="272A2A5F" w:rsidR="00404F96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04F96" w:rsidRPr="00A6602F">
        <w:rPr>
          <w:rFonts w:ascii="Times New Roman" w:hAnsi="Times New Roman" w:cs="Times New Roman"/>
          <w:color w:val="auto"/>
          <w:sz w:val="28"/>
          <w:szCs w:val="28"/>
        </w:rPr>
        <w:t>. Требования, предъявляемые к проектируемым объектам.</w:t>
      </w:r>
    </w:p>
    <w:p w14:paraId="745E4BF1" w14:textId="2FFC0A40" w:rsidR="00404F96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04F96" w:rsidRPr="00A6602F">
        <w:rPr>
          <w:rFonts w:ascii="Times New Roman" w:hAnsi="Times New Roman" w:cs="Times New Roman"/>
          <w:color w:val="auto"/>
          <w:sz w:val="28"/>
          <w:szCs w:val="28"/>
        </w:rPr>
        <w:t>. Перспективы развития строительной отрасли.</w:t>
      </w:r>
    </w:p>
    <w:p w14:paraId="60946538" w14:textId="78B9DF46" w:rsidR="00404F96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04F96" w:rsidRPr="00A6602F">
        <w:rPr>
          <w:rFonts w:ascii="Times New Roman" w:hAnsi="Times New Roman" w:cs="Times New Roman"/>
          <w:color w:val="auto"/>
          <w:sz w:val="28"/>
          <w:szCs w:val="28"/>
        </w:rPr>
        <w:t>. Средства автоматизации проектных и вычислительных работ.</w:t>
      </w:r>
      <w:r w:rsidR="0047215B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Виды программного обеспечения по профилю выполняемых работ.</w:t>
      </w:r>
    </w:p>
    <w:p w14:paraId="37FBFB2C" w14:textId="504DC0F3" w:rsidR="00404F96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DA0D0E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04F96" w:rsidRPr="00A6602F">
        <w:rPr>
          <w:rFonts w:ascii="Times New Roman" w:hAnsi="Times New Roman" w:cs="Times New Roman"/>
          <w:color w:val="auto"/>
          <w:sz w:val="28"/>
          <w:szCs w:val="28"/>
        </w:rPr>
        <w:t>Правила разработки необходимых документов, касающихся выполняемой работы.</w:t>
      </w:r>
    </w:p>
    <w:p w14:paraId="58DF9B0D" w14:textId="7E0BF963" w:rsidR="00E046FE" w:rsidRPr="00A6602F" w:rsidRDefault="00E046FE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DA41A6" w:rsidRPr="00A6602F">
        <w:rPr>
          <w:rFonts w:ascii="Times New Roman" w:hAnsi="Times New Roman" w:cs="Times New Roman"/>
          <w:color w:val="auto"/>
          <w:sz w:val="28"/>
          <w:szCs w:val="28"/>
        </w:rPr>
        <w:t>1.1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. Способы и методы планирования орг</w:t>
      </w:r>
      <w:r w:rsidR="00945ADC" w:rsidRPr="00A6602F">
        <w:rPr>
          <w:rFonts w:ascii="Times New Roman" w:hAnsi="Times New Roman" w:cs="Times New Roman"/>
          <w:color w:val="auto"/>
          <w:sz w:val="28"/>
          <w:szCs w:val="28"/>
        </w:rPr>
        <w:t>анизации проектных работ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(сетевое, объектовое, календарное).</w:t>
      </w:r>
    </w:p>
    <w:p w14:paraId="154C3A49" w14:textId="2CD04F8B" w:rsidR="00404F96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404F96" w:rsidRPr="00A6602F">
        <w:rPr>
          <w:rFonts w:ascii="Times New Roman" w:hAnsi="Times New Roman" w:cs="Times New Roman"/>
          <w:color w:val="auto"/>
          <w:sz w:val="28"/>
          <w:szCs w:val="28"/>
        </w:rPr>
        <w:t>. Методы авторского надзора при реализации проектных решений.</w:t>
      </w:r>
    </w:p>
    <w:p w14:paraId="603BC17D" w14:textId="4C0A053F" w:rsidR="00A07EF7" w:rsidRPr="00A6602F" w:rsidRDefault="00A07EF7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3.1.18.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2864BFF6" w14:textId="10BB619C" w:rsidR="00C747CB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C747CB" w:rsidRPr="00A6602F">
        <w:rPr>
          <w:rFonts w:ascii="Times New Roman" w:hAnsi="Times New Roman" w:cs="Times New Roman"/>
          <w:color w:val="auto"/>
          <w:sz w:val="28"/>
          <w:szCs w:val="28"/>
        </w:rPr>
        <w:t>. Правила охраны окруж</w:t>
      </w:r>
      <w:r w:rsidR="006F35BE" w:rsidRPr="00A6602F">
        <w:rPr>
          <w:rFonts w:ascii="Times New Roman" w:hAnsi="Times New Roman" w:cs="Times New Roman"/>
          <w:color w:val="auto"/>
          <w:sz w:val="28"/>
          <w:szCs w:val="28"/>
        </w:rPr>
        <w:t>ающей среды.</w:t>
      </w:r>
    </w:p>
    <w:p w14:paraId="3C25181C" w14:textId="339FEA28" w:rsidR="00C747CB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666EB1" w:rsidRPr="00A660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55192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Трудовое законодательство</w:t>
      </w:r>
      <w:r w:rsidR="00C747CB" w:rsidRPr="00A6602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61AB88B" w14:textId="10BBE7F9" w:rsidR="008F5463" w:rsidRPr="00A6602F" w:rsidRDefault="00043E03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6F35BE" w:rsidRPr="00A6602F">
        <w:rPr>
          <w:rFonts w:ascii="Times New Roman" w:hAnsi="Times New Roman" w:cs="Times New Roman"/>
          <w:color w:val="auto"/>
          <w:sz w:val="28"/>
          <w:szCs w:val="28"/>
        </w:rPr>
        <w:t>. Правила по охране труда, производственной санитарии и пожарной безопасности.</w:t>
      </w:r>
    </w:p>
    <w:p w14:paraId="58FE83C2" w14:textId="77777777" w:rsidR="003854EE" w:rsidRPr="00A6602F" w:rsidRDefault="003854EE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A26AC8C" w14:textId="3B0CBB7E" w:rsidR="006D3AE6" w:rsidRPr="00A6602F" w:rsidRDefault="0036104F" w:rsidP="00A6602F">
      <w:pPr>
        <w:pStyle w:val="aa"/>
        <w:numPr>
          <w:ilvl w:val="1"/>
          <w:numId w:val="11"/>
        </w:num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 отдела</w:t>
      </w:r>
      <w:r w:rsidR="00043E03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3E586A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ПОС</w:t>
      </w:r>
      <w:r w:rsidR="00043E03" w:rsidRPr="00A660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95018" w:rsidRPr="00A6602F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38B66109" w14:textId="057B8A0D" w:rsidR="002F6028" w:rsidRPr="00A6602F" w:rsidRDefault="00DA41A6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3.2.1</w:t>
      </w:r>
      <w:r w:rsidR="00043E03" w:rsidRPr="00A6602F">
        <w:rPr>
          <w:color w:val="auto"/>
          <w:sz w:val="28"/>
          <w:szCs w:val="28"/>
        </w:rPr>
        <w:t xml:space="preserve">. Осуществлять </w:t>
      </w:r>
      <w:r w:rsidR="00B07453" w:rsidRPr="00A6602F">
        <w:rPr>
          <w:color w:val="auto"/>
          <w:sz w:val="28"/>
          <w:szCs w:val="28"/>
        </w:rPr>
        <w:t>руководство разработкой разделов (частей) проекта при использовании средств автоматизации проектирования и участвовать в решении связанн</w:t>
      </w:r>
      <w:r w:rsidR="00832AFD" w:rsidRPr="00A6602F">
        <w:rPr>
          <w:color w:val="auto"/>
          <w:sz w:val="28"/>
          <w:szCs w:val="28"/>
        </w:rPr>
        <w:t xml:space="preserve">ых с этими разделами (частями) </w:t>
      </w:r>
      <w:r w:rsidR="00B07453" w:rsidRPr="00A6602F">
        <w:rPr>
          <w:color w:val="auto"/>
          <w:sz w:val="28"/>
          <w:szCs w:val="28"/>
        </w:rPr>
        <w:t>вопросов на всех стадиях и этапах проектирования, строительства, ввода в действие объектов и освоения проектных мощностей</w:t>
      </w:r>
      <w:r w:rsidR="008F21CC" w:rsidRPr="00A6602F">
        <w:rPr>
          <w:color w:val="auto"/>
          <w:sz w:val="28"/>
          <w:szCs w:val="28"/>
        </w:rPr>
        <w:t xml:space="preserve">, в том числе </w:t>
      </w:r>
      <w:r w:rsidR="00C97489" w:rsidRPr="00A6602F">
        <w:rPr>
          <w:color w:val="auto"/>
          <w:sz w:val="28"/>
          <w:szCs w:val="28"/>
        </w:rPr>
        <w:t xml:space="preserve">для </w:t>
      </w:r>
      <w:r w:rsidR="008F21CC" w:rsidRPr="00A6602F">
        <w:rPr>
          <w:color w:val="auto"/>
          <w:sz w:val="28"/>
          <w:szCs w:val="28"/>
        </w:rPr>
        <w:t>ОИАЭ.</w:t>
      </w:r>
    </w:p>
    <w:p w14:paraId="47B55895" w14:textId="77777777" w:rsidR="00E21FB9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3.2.2</w:t>
      </w:r>
      <w:r w:rsidR="00E21FB9" w:rsidRPr="00A6602F">
        <w:rPr>
          <w:rFonts w:ascii="Times New Roman" w:hAnsi="Times New Roman" w:cs="Times New Roman"/>
          <w:color w:val="auto"/>
          <w:sz w:val="28"/>
          <w:szCs w:val="28"/>
        </w:rPr>
        <w:t>. Определять общую продолжительность и промежуточные сро</w:t>
      </w:r>
      <w:r w:rsidR="0056163F" w:rsidRPr="00A6602F">
        <w:rPr>
          <w:rFonts w:ascii="Times New Roman" w:hAnsi="Times New Roman" w:cs="Times New Roman"/>
          <w:color w:val="auto"/>
          <w:sz w:val="28"/>
          <w:szCs w:val="28"/>
        </w:rPr>
        <w:t>ки строительства, р</w:t>
      </w:r>
      <w:r w:rsidR="00E21FB9" w:rsidRPr="00A6602F">
        <w:rPr>
          <w:rFonts w:ascii="Times New Roman" w:hAnsi="Times New Roman" w:cs="Times New Roman"/>
          <w:color w:val="auto"/>
          <w:sz w:val="28"/>
          <w:szCs w:val="28"/>
        </w:rPr>
        <w:t>аспределение капитальных вложений и объе</w:t>
      </w:r>
      <w:r w:rsidR="0056163F" w:rsidRPr="00A6602F">
        <w:rPr>
          <w:rFonts w:ascii="Times New Roman" w:hAnsi="Times New Roman" w:cs="Times New Roman"/>
          <w:color w:val="auto"/>
          <w:sz w:val="28"/>
          <w:szCs w:val="28"/>
        </w:rPr>
        <w:t>мов строительно-монтажных работ, материально-технических и трудовых</w:t>
      </w:r>
      <w:r w:rsidR="00E21FB9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163F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ресурсов и источников их покрытия, </w:t>
      </w:r>
      <w:r w:rsidR="00E21FB9" w:rsidRPr="00A6602F">
        <w:rPr>
          <w:rFonts w:ascii="Times New Roman" w:hAnsi="Times New Roman" w:cs="Times New Roman"/>
          <w:color w:val="auto"/>
          <w:sz w:val="28"/>
          <w:szCs w:val="28"/>
        </w:rPr>
        <w:t>основные методы выполнен</w:t>
      </w:r>
      <w:r w:rsidR="0056163F" w:rsidRPr="00A6602F">
        <w:rPr>
          <w:rFonts w:ascii="Times New Roman" w:hAnsi="Times New Roman" w:cs="Times New Roman"/>
          <w:color w:val="auto"/>
          <w:sz w:val="28"/>
          <w:szCs w:val="28"/>
        </w:rPr>
        <w:t>ия строительно-монтажных работ, структуру</w:t>
      </w:r>
      <w:r w:rsidR="00E21FB9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управления строительством объекта.</w:t>
      </w:r>
    </w:p>
    <w:p w14:paraId="13141C75" w14:textId="77777777" w:rsidR="00B07453" w:rsidRPr="00A6602F" w:rsidRDefault="00B07453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3.2.3. Вносить предложения об использовании в проектировании наиболее прогрессивных проектных решений.</w:t>
      </w:r>
    </w:p>
    <w:p w14:paraId="05945D32" w14:textId="77777777" w:rsidR="00B07453" w:rsidRPr="00A6602F" w:rsidRDefault="00AE34CD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3.2.4.</w:t>
      </w:r>
      <w:r w:rsidR="008F5463" w:rsidRPr="00A6602F">
        <w:rPr>
          <w:color w:val="auto"/>
          <w:sz w:val="28"/>
          <w:szCs w:val="28"/>
        </w:rPr>
        <w:t xml:space="preserve"> </w:t>
      </w:r>
      <w:r w:rsidRPr="00A6602F">
        <w:rPr>
          <w:color w:val="auto"/>
          <w:sz w:val="28"/>
          <w:szCs w:val="28"/>
        </w:rPr>
        <w:t xml:space="preserve">Вести </w:t>
      </w:r>
      <w:r w:rsidR="00B07453" w:rsidRPr="00A6602F">
        <w:rPr>
          <w:color w:val="auto"/>
          <w:sz w:val="28"/>
          <w:szCs w:val="28"/>
        </w:rPr>
        <w:t>и</w:t>
      </w:r>
      <w:r w:rsidRPr="00A6602F">
        <w:rPr>
          <w:color w:val="auto"/>
          <w:sz w:val="28"/>
          <w:szCs w:val="28"/>
        </w:rPr>
        <w:t xml:space="preserve"> осуществлять</w:t>
      </w:r>
      <w:r w:rsidR="00B07453" w:rsidRPr="00A6602F">
        <w:rPr>
          <w:color w:val="auto"/>
          <w:sz w:val="28"/>
          <w:szCs w:val="28"/>
        </w:rPr>
        <w:t xml:space="preserve"> контроль за проектами и графиками проектов.</w:t>
      </w:r>
    </w:p>
    <w:p w14:paraId="27C7EC7B" w14:textId="77777777" w:rsidR="00B07453" w:rsidRPr="00A6602F" w:rsidRDefault="00B07453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3.2.5. Проверять выполненную работу на соответствие полученному заданию.</w:t>
      </w:r>
    </w:p>
    <w:p w14:paraId="3BC7EFB1" w14:textId="77777777" w:rsidR="00AE34CD" w:rsidRPr="00A6602F" w:rsidRDefault="00AE34CD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3.2.6. Участвовать в подготовке и сдаче проектов заказчику.</w:t>
      </w:r>
    </w:p>
    <w:p w14:paraId="00433E4F" w14:textId="77777777" w:rsidR="00AE34CD" w:rsidRPr="00A6602F" w:rsidRDefault="00AE34CD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3.2.7. Обеспечивать согласование в контролирующих и надзорных структурах.</w:t>
      </w:r>
    </w:p>
    <w:p w14:paraId="2EBA0A7B" w14:textId="77777777" w:rsidR="00AE34CD" w:rsidRPr="00A6602F" w:rsidRDefault="00AE34CD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3.2.8. Обеспечивать выполнение отделом поставленных задач.</w:t>
      </w:r>
    </w:p>
    <w:p w14:paraId="3230E9DA" w14:textId="77777777" w:rsidR="008F5463" w:rsidRPr="00A6602F" w:rsidRDefault="00AE34CD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3.2.9. Рассматривать исходные данные и задание на проектирование, определять их полноту и качество.</w:t>
      </w:r>
      <w:r w:rsidR="002F6028" w:rsidRPr="00A6602F">
        <w:rPr>
          <w:color w:val="auto"/>
          <w:sz w:val="28"/>
          <w:szCs w:val="28"/>
        </w:rPr>
        <w:t xml:space="preserve"> Проверять выполненную работу на соответствие полученному заданию.</w:t>
      </w:r>
    </w:p>
    <w:p w14:paraId="198817E8" w14:textId="77777777" w:rsidR="002F6028" w:rsidRPr="00A6602F" w:rsidRDefault="002F6028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3.2.10. Представлять на утверждение и защищать результаты выполненных проектных работ перед руководством организации, вышестоящими органами, заказчиками и органами государственной экспертизы.</w:t>
      </w:r>
    </w:p>
    <w:p w14:paraId="1509CC3E" w14:textId="77777777" w:rsidR="00AE34CD" w:rsidRPr="00A6602F" w:rsidRDefault="008F5463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3.2.11</w:t>
      </w:r>
      <w:r w:rsidR="00AE34CD" w:rsidRPr="00A6602F">
        <w:rPr>
          <w:color w:val="auto"/>
          <w:sz w:val="28"/>
          <w:szCs w:val="28"/>
        </w:rPr>
        <w:t>. Определять объемы и сроки выполнения поручаемой работы, состав исполнителей с учетом договорных сроков.</w:t>
      </w:r>
    </w:p>
    <w:p w14:paraId="33ED1967" w14:textId="77777777" w:rsidR="00AE34CD" w:rsidRPr="00A6602F" w:rsidRDefault="008F5463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3.2.12</w:t>
      </w:r>
      <w:r w:rsidR="00AE34CD" w:rsidRPr="00A6602F">
        <w:rPr>
          <w:color w:val="auto"/>
          <w:sz w:val="28"/>
          <w:szCs w:val="28"/>
        </w:rPr>
        <w:t xml:space="preserve">. </w:t>
      </w:r>
      <w:r w:rsidR="00293203" w:rsidRPr="00A6602F">
        <w:rPr>
          <w:color w:val="auto"/>
          <w:sz w:val="28"/>
          <w:szCs w:val="28"/>
        </w:rPr>
        <w:t>Обеспечивать соответствие р</w:t>
      </w:r>
      <w:r w:rsidR="00327C16" w:rsidRPr="00A6602F">
        <w:rPr>
          <w:color w:val="auto"/>
          <w:sz w:val="28"/>
          <w:szCs w:val="28"/>
        </w:rPr>
        <w:t>азрабатываемых</w:t>
      </w:r>
      <w:r w:rsidR="00293203" w:rsidRPr="00A6602F">
        <w:rPr>
          <w:color w:val="auto"/>
          <w:sz w:val="28"/>
          <w:szCs w:val="28"/>
        </w:rPr>
        <w:t xml:space="preserve"> проектов и технической документации действующим нормативам, техническим условиям и другим нормативным документам по проектированию и строительству, а также требованиям охраны окружающей среды и экологическим стандартам.</w:t>
      </w:r>
    </w:p>
    <w:p w14:paraId="29F444B5" w14:textId="77777777" w:rsidR="00C01EAC" w:rsidRPr="00A6602F" w:rsidRDefault="00DA41A6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3.2.13</w:t>
      </w:r>
      <w:r w:rsidR="00E21FB9" w:rsidRPr="00A6602F">
        <w:rPr>
          <w:color w:val="auto"/>
          <w:sz w:val="28"/>
          <w:szCs w:val="28"/>
        </w:rPr>
        <w:t>.</w:t>
      </w:r>
      <w:r w:rsidR="00043E03" w:rsidRPr="00A6602F">
        <w:rPr>
          <w:color w:val="auto"/>
          <w:sz w:val="28"/>
          <w:szCs w:val="28"/>
        </w:rPr>
        <w:t xml:space="preserve"> Согласовывать с г</w:t>
      </w:r>
      <w:r w:rsidR="006C24AF" w:rsidRPr="00A6602F">
        <w:rPr>
          <w:color w:val="auto"/>
          <w:sz w:val="28"/>
          <w:szCs w:val="28"/>
        </w:rPr>
        <w:t>лавным</w:t>
      </w:r>
      <w:r w:rsidR="00E21FB9" w:rsidRPr="00A6602F">
        <w:rPr>
          <w:color w:val="auto"/>
          <w:sz w:val="28"/>
          <w:szCs w:val="28"/>
        </w:rPr>
        <w:t xml:space="preserve"> инженером проекта решения</w:t>
      </w:r>
      <w:r w:rsidR="006C24AF" w:rsidRPr="00A6602F">
        <w:rPr>
          <w:color w:val="auto"/>
          <w:sz w:val="28"/>
          <w:szCs w:val="28"/>
        </w:rPr>
        <w:t xml:space="preserve"> по всем важным и принципиальным техническим вопросам, возникающим в процессе работы.</w:t>
      </w:r>
    </w:p>
    <w:p w14:paraId="1AFCA7C0" w14:textId="77777777" w:rsidR="00C01EAC" w:rsidRPr="00A6602F" w:rsidRDefault="00DA41A6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3.2.14</w:t>
      </w:r>
      <w:r w:rsidR="00C01EAC" w:rsidRPr="00A6602F">
        <w:rPr>
          <w:color w:val="auto"/>
          <w:sz w:val="28"/>
          <w:szCs w:val="28"/>
        </w:rPr>
        <w:t>. Осуществлять авторский надзор за строительством проектируемых объектов, консульти</w:t>
      </w:r>
      <w:r w:rsidR="007D6DDF" w:rsidRPr="00A6602F">
        <w:rPr>
          <w:color w:val="auto"/>
          <w:sz w:val="28"/>
          <w:szCs w:val="28"/>
        </w:rPr>
        <w:t>ровать по вопросам, входящ</w:t>
      </w:r>
      <w:r w:rsidR="00C01EAC" w:rsidRPr="00A6602F">
        <w:rPr>
          <w:color w:val="auto"/>
          <w:sz w:val="28"/>
          <w:szCs w:val="28"/>
        </w:rPr>
        <w:t>им в его компетенцию.</w:t>
      </w:r>
    </w:p>
    <w:p w14:paraId="69BC3BFA" w14:textId="77777777" w:rsidR="00C01EAC" w:rsidRPr="00A6602F" w:rsidRDefault="00DA41A6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3.2.15</w:t>
      </w:r>
      <w:r w:rsidR="00C01EAC" w:rsidRPr="00A6602F">
        <w:rPr>
          <w:color w:val="auto"/>
          <w:sz w:val="28"/>
          <w:szCs w:val="28"/>
        </w:rPr>
        <w:t>. Осваивать и внедрять передовые методы проектирования и научной организации труда с использованием средств автоматизации.</w:t>
      </w:r>
    </w:p>
    <w:p w14:paraId="7555CDBE" w14:textId="77777777" w:rsidR="007D6DDF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3.2.16</w:t>
      </w:r>
      <w:r w:rsidR="007D6DDF" w:rsidRPr="00A6602F">
        <w:rPr>
          <w:rFonts w:ascii="Times New Roman" w:hAnsi="Times New Roman" w:cs="Times New Roman"/>
          <w:color w:val="auto"/>
          <w:sz w:val="28"/>
          <w:szCs w:val="28"/>
        </w:rPr>
        <w:t>. Проводить работу по подбору кадров, их ат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тестации и оценки деятельности, </w:t>
      </w:r>
      <w:r w:rsidR="007D6DDF" w:rsidRPr="00A6602F">
        <w:rPr>
          <w:rFonts w:ascii="Times New Roman" w:hAnsi="Times New Roman" w:cs="Times New Roman"/>
          <w:color w:val="auto"/>
          <w:sz w:val="28"/>
          <w:szCs w:val="28"/>
        </w:rPr>
        <w:t>организовывать обучение сотрудников отдела, а также повышение их квалификации.</w:t>
      </w:r>
    </w:p>
    <w:p w14:paraId="77C2EFC0" w14:textId="214FC4A7" w:rsidR="005022A8" w:rsidRPr="00A6602F" w:rsidRDefault="00DA41A6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3.2.17</w:t>
      </w:r>
      <w:r w:rsidR="005022A8" w:rsidRPr="00A6602F">
        <w:rPr>
          <w:color w:val="auto"/>
          <w:sz w:val="28"/>
          <w:szCs w:val="28"/>
        </w:rPr>
        <w:t>. Участвовать</w:t>
      </w:r>
      <w:r w:rsidR="008146D7" w:rsidRPr="00A6602F">
        <w:rPr>
          <w:color w:val="auto"/>
          <w:sz w:val="28"/>
          <w:szCs w:val="28"/>
        </w:rPr>
        <w:t xml:space="preserve"> в организации проведения специальной оценки условий труда и подготовке предложений по рационализации рабочих мест.</w:t>
      </w:r>
      <w:r w:rsidR="00666EB1" w:rsidRPr="00A6602F">
        <w:rPr>
          <w:color w:val="auto"/>
          <w:sz w:val="28"/>
          <w:szCs w:val="28"/>
        </w:rPr>
        <w:t xml:space="preserve"> </w:t>
      </w:r>
    </w:p>
    <w:p w14:paraId="0C74912A" w14:textId="77777777" w:rsidR="00832AFD" w:rsidRPr="00A6602F" w:rsidRDefault="00DA41A6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3.2.18</w:t>
      </w:r>
      <w:r w:rsidR="005022A8" w:rsidRPr="00A6602F">
        <w:rPr>
          <w:color w:val="auto"/>
          <w:sz w:val="28"/>
          <w:szCs w:val="28"/>
        </w:rPr>
        <w:t>. Определять ответственность, обязанность и полномочия подчиненного персонала в соответствии с их должностными инструкциями</w:t>
      </w:r>
    </w:p>
    <w:p w14:paraId="6EF1A7D6" w14:textId="77777777" w:rsidR="00832AFD" w:rsidRPr="00A6602F" w:rsidRDefault="00832AFD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</w:p>
    <w:p w14:paraId="47C0A3B2" w14:textId="3685A591" w:rsidR="008A1276" w:rsidRPr="00A6602F" w:rsidRDefault="00A6602F" w:rsidP="00D22175">
      <w:pPr>
        <w:pStyle w:val="1"/>
        <w:numPr>
          <w:ilvl w:val="0"/>
          <w:numId w:val="0"/>
        </w:numPr>
        <w:tabs>
          <w:tab w:val="left" w:pos="284"/>
          <w:tab w:val="left" w:pos="1560"/>
        </w:tabs>
        <w:ind w:firstLine="567"/>
        <w:jc w:val="both"/>
        <w:rPr>
          <w:b/>
          <w:i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4. </w:t>
      </w:r>
      <w:r w:rsidR="00832AFD" w:rsidRPr="00A6602F">
        <w:rPr>
          <w:b/>
          <w:color w:val="auto"/>
          <w:sz w:val="28"/>
          <w:szCs w:val="28"/>
        </w:rPr>
        <w:t xml:space="preserve">Требования </w:t>
      </w:r>
      <w:r w:rsidR="008A1276" w:rsidRPr="00A6602F">
        <w:rPr>
          <w:b/>
          <w:color w:val="auto"/>
          <w:sz w:val="28"/>
          <w:szCs w:val="28"/>
        </w:rPr>
        <w:t>по подтверждению к</w:t>
      </w:r>
      <w:r w:rsidR="00832AFD" w:rsidRPr="00A6602F">
        <w:rPr>
          <w:b/>
          <w:color w:val="auto"/>
          <w:sz w:val="28"/>
          <w:szCs w:val="28"/>
        </w:rPr>
        <w:t>валификации</w:t>
      </w:r>
      <w:r w:rsidR="00832AFD" w:rsidRPr="00A6602F">
        <w:rPr>
          <w:b/>
          <w:iCs/>
          <w:color w:val="auto"/>
          <w:sz w:val="28"/>
          <w:szCs w:val="28"/>
        </w:rPr>
        <w:t xml:space="preserve"> начальника</w:t>
      </w:r>
      <w:r w:rsidR="00C23B11" w:rsidRPr="00A6602F">
        <w:rPr>
          <w:b/>
          <w:iCs/>
          <w:color w:val="auto"/>
          <w:sz w:val="28"/>
          <w:szCs w:val="28"/>
        </w:rPr>
        <w:t xml:space="preserve"> </w:t>
      </w:r>
      <w:r w:rsidR="00A415E4" w:rsidRPr="00A6602F">
        <w:rPr>
          <w:b/>
          <w:iCs/>
          <w:color w:val="auto"/>
          <w:sz w:val="28"/>
          <w:szCs w:val="28"/>
        </w:rPr>
        <w:t>отдела</w:t>
      </w:r>
      <w:r w:rsidRPr="00A6602F">
        <w:rPr>
          <w:b/>
          <w:iCs/>
          <w:color w:val="auto"/>
          <w:sz w:val="28"/>
          <w:szCs w:val="28"/>
        </w:rPr>
        <w:t xml:space="preserve"> </w:t>
      </w:r>
      <w:r w:rsidR="003854EE" w:rsidRPr="00A6602F">
        <w:rPr>
          <w:b/>
          <w:iCs/>
          <w:color w:val="auto"/>
          <w:sz w:val="28"/>
          <w:szCs w:val="28"/>
        </w:rPr>
        <w:t xml:space="preserve">    </w:t>
      </w:r>
      <w:r w:rsidR="00CB594F" w:rsidRPr="00A6602F">
        <w:rPr>
          <w:b/>
          <w:iCs/>
          <w:color w:val="auto"/>
          <w:sz w:val="28"/>
          <w:szCs w:val="28"/>
        </w:rPr>
        <w:t xml:space="preserve"> </w:t>
      </w:r>
      <w:r w:rsidR="003E586A" w:rsidRPr="00A6602F">
        <w:rPr>
          <w:b/>
          <w:iCs/>
          <w:color w:val="auto"/>
          <w:sz w:val="28"/>
          <w:szCs w:val="28"/>
        </w:rPr>
        <w:t>ПОС</w:t>
      </w:r>
      <w:r w:rsidR="00C23B11" w:rsidRPr="00A6602F">
        <w:rPr>
          <w:b/>
          <w:iCs/>
          <w:color w:val="auto"/>
          <w:sz w:val="28"/>
          <w:szCs w:val="28"/>
        </w:rPr>
        <w:t>.</w:t>
      </w:r>
    </w:p>
    <w:p w14:paraId="4454AD52" w14:textId="77777777" w:rsidR="00337E57" w:rsidRPr="00A6602F" w:rsidRDefault="009F04CC" w:rsidP="00A6602F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4.1. </w:t>
      </w:r>
      <w:r w:rsidR="00337E57" w:rsidRPr="00A6602F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образованию и обучению:</w:t>
      </w:r>
    </w:p>
    <w:p w14:paraId="7F89EB77" w14:textId="03B16882" w:rsidR="0066013C" w:rsidRPr="00A6602F" w:rsidRDefault="0066013C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- наличие высшего образования по одной из нижеперечисленных специальностей или направлению подготовки в области организации архитектурно-строительного проектирования  в соответствии с Приказом Минстроя РФ о</w:t>
      </w:r>
      <w:r w:rsidR="00C97489" w:rsidRPr="00A6602F">
        <w:rPr>
          <w:rFonts w:ascii="Times New Roman" w:hAnsi="Times New Roman" w:cs="Times New Roman"/>
          <w:color w:val="auto"/>
          <w:sz w:val="28"/>
          <w:szCs w:val="28"/>
        </w:rPr>
        <w:t>т 06.11.2020г. №672/пр. в ред.04.07.2024г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: автоматизация и комплексная механизация строительс</w:t>
      </w:r>
      <w:r w:rsidR="0008453D" w:rsidRPr="00A6602F">
        <w:rPr>
          <w:rFonts w:ascii="Times New Roman" w:hAnsi="Times New Roman" w:cs="Times New Roman"/>
          <w:color w:val="auto"/>
          <w:sz w:val="28"/>
          <w:szCs w:val="28"/>
        </w:rPr>
        <w:t>тва (код 0638), атомные станции,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проектирование, эксплуатация и инжиниринг (коды 14.05.02,</w:t>
      </w:r>
      <w:r w:rsidR="00A6602F">
        <w:rPr>
          <w:rFonts w:ascii="Times New Roman" w:hAnsi="Times New Roman" w:cs="Times New Roman"/>
          <w:color w:val="auto"/>
          <w:sz w:val="28"/>
          <w:szCs w:val="28"/>
        </w:rPr>
        <w:t xml:space="preserve">141403), атомные электрические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станции и установки (коды 101000,</w:t>
      </w:r>
      <w:r w:rsid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140404), атомные электростанции и установки (коды 0310,10.10), безопасность технологических процессов и производств (по отраслям) (код 280102), градостроительство </w:t>
      </w:r>
      <w:r w:rsidR="00A6602F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(коды 07.03.04,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07.04.04,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270400,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270900,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271000), защита окружающей среды (коды 280200, 553500,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656600),</w:t>
      </w:r>
      <w:r w:rsidR="00832AFD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инженерная защита окружающей среды </w:t>
      </w:r>
      <w:r w:rsidR="00A6602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(по отрасл</w:t>
      </w:r>
      <w:r w:rsidR="00A6602F">
        <w:rPr>
          <w:rFonts w:ascii="Times New Roman" w:hAnsi="Times New Roman" w:cs="Times New Roman"/>
          <w:color w:val="auto"/>
          <w:sz w:val="28"/>
          <w:szCs w:val="28"/>
        </w:rPr>
        <w:t xml:space="preserve">ям)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(коды 280202,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330200), проектирование технических и технологических комплексов (коды 120900,</w:t>
      </w:r>
      <w:r w:rsid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150401), промышлен</w:t>
      </w:r>
      <w:r w:rsidR="00C23B11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ное и гражданское строительство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(коды 1202,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29.03),</w:t>
      </w:r>
      <w:r w:rsidR="00832AFD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системы автоматического проектирования (коды 220300,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22.03,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230104), строительство (коды 08.03.01,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327C16" w:rsidRPr="00A6602F">
        <w:rPr>
          <w:rFonts w:ascii="Times New Roman" w:hAnsi="Times New Roman" w:cs="Times New Roman"/>
          <w:color w:val="auto"/>
          <w:sz w:val="28"/>
          <w:szCs w:val="28"/>
        </w:rPr>
        <w:t>9,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7C16" w:rsidRPr="00A6602F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7C16" w:rsidRPr="00A6602F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7C16" w:rsidRPr="00A6602F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7C16" w:rsidRPr="00A6602F">
        <w:rPr>
          <w:rFonts w:ascii="Times New Roman" w:hAnsi="Times New Roman" w:cs="Times New Roman"/>
          <w:color w:val="auto"/>
          <w:sz w:val="28"/>
          <w:szCs w:val="28"/>
        </w:rPr>
        <w:t>653500),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экономика и управление на предприятии (по отраслям) (коды 060800,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080502</w:t>
      </w:r>
      <w:r w:rsidR="000C582A" w:rsidRPr="00A6602F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691B3BC6" w14:textId="77777777" w:rsidR="00337E57" w:rsidRPr="00A6602F" w:rsidRDefault="00337E57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CB594F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разработки проекта организации строительства</w:t>
      </w:r>
      <w:r w:rsidR="00136954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594F" w:rsidRPr="00A6602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72AF142E" w14:textId="77777777" w:rsidR="00337E57" w:rsidRPr="00A6602F" w:rsidRDefault="009F04CC" w:rsidP="00A6602F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4.2. </w:t>
      </w:r>
      <w:r w:rsidR="00337E57" w:rsidRPr="00A6602F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41A61788" w14:textId="03984D08" w:rsidR="00337E57" w:rsidRPr="00A6602F" w:rsidRDefault="00337E57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- наличие общего трудового стажа по профессии, специальности или направлению в области</w:t>
      </w:r>
      <w:r w:rsidR="00136954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="000F6B61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="00257F94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не менее чем</w:t>
      </w:r>
      <w:r w:rsidR="007D25F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пять</w:t>
      </w:r>
      <w:r w:rsidR="00257F94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лет</w:t>
      </w:r>
      <w:r w:rsidR="00A660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A2FBB" w:rsidRPr="00A6602F">
        <w:rPr>
          <w:rFonts w:ascii="Times New Roman" w:hAnsi="Times New Roman" w:cs="Times New Roman"/>
        </w:rPr>
        <w:t xml:space="preserve"> </w:t>
      </w:r>
    </w:p>
    <w:p w14:paraId="364857D7" w14:textId="77777777" w:rsidR="00257F94" w:rsidRPr="00A6602F" w:rsidRDefault="009F04CC" w:rsidP="00A6602F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257F94" w:rsidRPr="00A6602F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105E9306" w14:textId="20439133" w:rsidR="00337E57" w:rsidRPr="00A6602F" w:rsidRDefault="00337E57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- прохождение обязательного обучения</w:t>
      </w:r>
      <w:r w:rsidR="009208AC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и аттестации</w:t>
      </w:r>
      <w:r w:rsidR="002C4D1B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охраны труда</w:t>
      </w:r>
      <w:r w:rsidR="00592B2B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</w:t>
      </w:r>
      <w:r w:rsidR="00C23B11" w:rsidRPr="00A6602F">
        <w:rPr>
          <w:rFonts w:ascii="Times New Roman" w:hAnsi="Times New Roman" w:cs="Times New Roman"/>
          <w:color w:val="auto"/>
          <w:sz w:val="28"/>
          <w:szCs w:val="28"/>
        </w:rPr>
        <w:t>дательства Российской Федерации;</w:t>
      </w:r>
    </w:p>
    <w:p w14:paraId="6BAF970F" w14:textId="73A3C694" w:rsidR="00C23B11" w:rsidRPr="00A6602F" w:rsidRDefault="00C23B11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обязанностей, указанных в пункте 3 статьи 55.5-1 Градостроительного Кодекса Российской Федерации, требуется прохождение независимой оценки квалификации (</w:t>
      </w:r>
      <w:r w:rsidRPr="00A6602F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A6602F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три года</w:t>
      </w:r>
      <w:r w:rsidRPr="00A6602F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A6602F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A6602F">
        <w:rPr>
          <w:rFonts w:ascii="Times New Roman" w:hAnsi="Times New Roman" w:cs="Times New Roman"/>
          <w:color w:val="auto"/>
          <w:shd w:val="clear" w:color="auto" w:fill="FEFEFE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(начальник отдела ПОС) в Национальный реестр специалистов в области инженерных изысканий и архитектурно-строительного проектирования;</w:t>
      </w:r>
    </w:p>
    <w:p w14:paraId="4A42FE67" w14:textId="5CB43B5C" w:rsidR="00C23B11" w:rsidRPr="00A6602F" w:rsidRDefault="00C23B11" w:rsidP="00A6602F">
      <w:pPr>
        <w:suppressAutoHyphens/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A6602F">
        <w:rPr>
          <w:rFonts w:cs="Times New Roman"/>
          <w:sz w:val="28"/>
          <w:szCs w:val="28"/>
        </w:rPr>
        <w:t>-</w:t>
      </w:r>
      <w:r w:rsidRPr="00A6602F">
        <w:rPr>
          <w:rFonts w:cs="Times New Roman"/>
          <w:color w:val="auto"/>
          <w:sz w:val="28"/>
          <w:szCs w:val="28"/>
        </w:rPr>
        <w:t xml:space="preserve"> </w:t>
      </w:r>
      <w:r w:rsidRPr="00A6602F">
        <w:rPr>
          <w:rFonts w:cs="Times New Roman"/>
          <w:iCs/>
          <w:color w:val="auto"/>
          <w:sz w:val="28"/>
          <w:szCs w:val="28"/>
        </w:rPr>
        <w:t>начальник отдела ПОС</w:t>
      </w:r>
      <w:r w:rsidRPr="00A6602F">
        <w:rPr>
          <w:rFonts w:cs="Times New Roman"/>
          <w:sz w:val="28"/>
          <w:szCs w:val="28"/>
        </w:rPr>
        <w:t xml:space="preserve">, прошедший независимую оценку квалификации, на период срока действия свидетельства о квалификации, освобождается от требования </w:t>
      </w:r>
      <w:r w:rsidR="00A6602F">
        <w:rPr>
          <w:rFonts w:cs="Times New Roman"/>
          <w:sz w:val="28"/>
          <w:szCs w:val="28"/>
        </w:rPr>
        <w:t xml:space="preserve">прохождения аттестации в Центральной аттестационной комиссии СРО «СОЮЗАТОМПРОЕКТ» </w:t>
      </w:r>
      <w:r w:rsidRPr="00A6602F">
        <w:rPr>
          <w:rFonts w:cs="Times New Roman"/>
          <w:sz w:val="28"/>
          <w:szCs w:val="28"/>
        </w:rPr>
        <w:t>в соответствии с установленным в саморегулируемой ор</w:t>
      </w:r>
      <w:r w:rsidR="00A6602F">
        <w:rPr>
          <w:rFonts w:cs="Times New Roman"/>
          <w:sz w:val="28"/>
          <w:szCs w:val="28"/>
        </w:rPr>
        <w:t>ганизации порядком (Приложение 3</w:t>
      </w:r>
      <w:r w:rsidRPr="00A6602F">
        <w:rPr>
          <w:rFonts w:cs="Times New Roman"/>
          <w:sz w:val="28"/>
          <w:szCs w:val="28"/>
        </w:rPr>
        <w:t xml:space="preserve"> Положения о членстве в СРО «СОЮЗАТОМПРОЕКТ»).</w:t>
      </w:r>
    </w:p>
    <w:p w14:paraId="173AFE56" w14:textId="77777777" w:rsidR="0028194A" w:rsidRPr="00A6602F" w:rsidRDefault="0028194A" w:rsidP="00A6602F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D3BE2B6" w14:textId="774560F5" w:rsidR="00337D05" w:rsidRPr="00A6602F" w:rsidRDefault="00E900CE" w:rsidP="00A6602F">
      <w:pPr>
        <w:pStyle w:val="aa"/>
        <w:widowControl/>
        <w:tabs>
          <w:tab w:val="left" w:pos="0"/>
          <w:tab w:val="left" w:pos="993"/>
        </w:tabs>
        <w:ind w:firstLine="567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257F94" w:rsidRPr="00A660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F76FC" w:rsidRPr="00A660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Уровень самостоятельности </w:t>
      </w:r>
      <w:r w:rsidR="009F04CC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начальника отдела</w:t>
      </w:r>
      <w:r w:rsidR="003E586A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ПОС</w:t>
      </w:r>
      <w:r w:rsidR="00C23B11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6711C898" w14:textId="49A7E9E0" w:rsidR="00CA746E" w:rsidRPr="00A6602F" w:rsidRDefault="008A2CA9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Уровень</w:t>
      </w:r>
      <w:r w:rsidR="00063082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самостоятельности</w:t>
      </w:r>
      <w:r w:rsidR="009F04CC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04CC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начальника отдела</w:t>
      </w:r>
      <w:r w:rsidR="003E586A" w:rsidRPr="00A6602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ПОС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07430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определяется уровнем квалификации работника,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обеспечивается</w:t>
      </w:r>
      <w:r w:rsidR="00063082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путем делегирования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руководством организации</w:t>
      </w:r>
      <w:r w:rsidR="00063082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ему соответствующих полномочий</w:t>
      </w:r>
      <w:r w:rsidR="00007430" w:rsidRPr="00A6602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E39B1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07430" w:rsidRPr="00A6602F">
        <w:rPr>
          <w:rFonts w:ascii="Times New Roman" w:hAnsi="Times New Roman" w:cs="Times New Roman"/>
          <w:color w:val="auto"/>
          <w:sz w:val="28"/>
          <w:szCs w:val="28"/>
        </w:rPr>
        <w:t>которые обычно</w:t>
      </w:r>
      <w:r w:rsidR="00C40B62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3082" w:rsidRPr="00A6602F">
        <w:rPr>
          <w:rFonts w:ascii="Times New Roman" w:hAnsi="Times New Roman" w:cs="Times New Roman"/>
          <w:color w:val="auto"/>
          <w:sz w:val="28"/>
          <w:szCs w:val="28"/>
        </w:rPr>
        <w:t>закрепля</w:t>
      </w:r>
      <w:r w:rsidR="00007430" w:rsidRPr="00A6602F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9E3D6F" w:rsidRPr="00A6602F">
        <w:rPr>
          <w:rFonts w:ascii="Times New Roman" w:hAnsi="Times New Roman" w:cs="Times New Roman"/>
          <w:color w:val="auto"/>
          <w:sz w:val="28"/>
          <w:szCs w:val="28"/>
        </w:rPr>
        <w:t>тся в должностной инструкции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92B2B" w:rsidRPr="00A6602F">
        <w:rPr>
          <w:rFonts w:ascii="Times New Roman" w:hAnsi="Times New Roman" w:cs="Times New Roman"/>
          <w:color w:val="auto"/>
          <w:sz w:val="28"/>
          <w:szCs w:val="28"/>
        </w:rPr>
        <w:t>/или в локальных нормативных актах</w:t>
      </w:r>
      <w:r w:rsidR="00666EB1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6455" w:rsidRPr="00A6602F">
        <w:rPr>
          <w:rFonts w:ascii="Times New Roman" w:hAnsi="Times New Roman" w:cs="Times New Roman"/>
          <w:color w:val="auto"/>
          <w:sz w:val="28"/>
          <w:szCs w:val="28"/>
        </w:rPr>
        <w:t>проектной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063082" w:rsidRPr="00A660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32AFD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sectPr w:rsidR="00CA746E" w:rsidRPr="00A6602F" w:rsidSect="00A6602F">
      <w:footerReference w:type="default" r:id="rId8"/>
      <w:pgSz w:w="11906" w:h="16838"/>
      <w:pgMar w:top="709" w:right="85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A9D0" w14:textId="77777777" w:rsidR="00AD1C16" w:rsidRDefault="00AD1C16" w:rsidP="00337D05">
      <w:r>
        <w:separator/>
      </w:r>
    </w:p>
  </w:endnote>
  <w:endnote w:type="continuationSeparator" w:id="0">
    <w:p w14:paraId="20D4F5D8" w14:textId="77777777" w:rsidR="00AD1C16" w:rsidRDefault="00AD1C16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B538" w14:textId="77777777" w:rsidR="004C2B47" w:rsidRDefault="004C2B47">
    <w:pPr>
      <w:pStyle w:val="af1"/>
      <w:jc w:val="center"/>
    </w:pPr>
  </w:p>
  <w:p w14:paraId="5FD3E9AD" w14:textId="77777777" w:rsidR="004C2B47" w:rsidRDefault="004C2B47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DFE5" w14:textId="77777777" w:rsidR="00AD1C16" w:rsidRDefault="00AD1C16" w:rsidP="00337D05">
      <w:r>
        <w:separator/>
      </w:r>
    </w:p>
  </w:footnote>
  <w:footnote w:type="continuationSeparator" w:id="0">
    <w:p w14:paraId="4CDE740E" w14:textId="77777777" w:rsidR="00AD1C16" w:rsidRDefault="00AD1C16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D2E3108"/>
    <w:multiLevelType w:val="hybridMultilevel"/>
    <w:tmpl w:val="B52E4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6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5A507576"/>
    <w:multiLevelType w:val="multilevel"/>
    <w:tmpl w:val="E500E8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abstractNum w:abstractNumId="9" w15:restartNumberingAfterBreak="0">
    <w:nsid w:val="6CB93F4E"/>
    <w:multiLevelType w:val="hybridMultilevel"/>
    <w:tmpl w:val="DBCEE78E"/>
    <w:lvl w:ilvl="0" w:tplc="F0C2EFB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1753501376">
    <w:abstractNumId w:val="3"/>
  </w:num>
  <w:num w:numId="2" w16cid:durableId="1821147037">
    <w:abstractNumId w:val="6"/>
  </w:num>
  <w:num w:numId="3" w16cid:durableId="101926286">
    <w:abstractNumId w:val="1"/>
  </w:num>
  <w:num w:numId="4" w16cid:durableId="1258637231">
    <w:abstractNumId w:val="2"/>
  </w:num>
  <w:num w:numId="5" w16cid:durableId="105469449">
    <w:abstractNumId w:val="0"/>
  </w:num>
  <w:num w:numId="6" w16cid:durableId="1835609456">
    <w:abstractNumId w:val="8"/>
  </w:num>
  <w:num w:numId="7" w16cid:durableId="869731337">
    <w:abstractNumId w:val="0"/>
  </w:num>
  <w:num w:numId="8" w16cid:durableId="1799487804">
    <w:abstractNumId w:val="5"/>
  </w:num>
  <w:num w:numId="9" w16cid:durableId="416437187">
    <w:abstractNumId w:val="9"/>
  </w:num>
  <w:num w:numId="10" w16cid:durableId="872620046">
    <w:abstractNumId w:val="4"/>
  </w:num>
  <w:num w:numId="11" w16cid:durableId="1104694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41D"/>
    <w:rsid w:val="00004134"/>
    <w:rsid w:val="0000660B"/>
    <w:rsid w:val="00006614"/>
    <w:rsid w:val="00007430"/>
    <w:rsid w:val="000215AA"/>
    <w:rsid w:val="00025EED"/>
    <w:rsid w:val="000313C1"/>
    <w:rsid w:val="00043E03"/>
    <w:rsid w:val="00045AC6"/>
    <w:rsid w:val="000460DB"/>
    <w:rsid w:val="0005290F"/>
    <w:rsid w:val="000548C1"/>
    <w:rsid w:val="000577CC"/>
    <w:rsid w:val="00063082"/>
    <w:rsid w:val="00071216"/>
    <w:rsid w:val="0007203E"/>
    <w:rsid w:val="00076455"/>
    <w:rsid w:val="00080B74"/>
    <w:rsid w:val="0008453D"/>
    <w:rsid w:val="0009548F"/>
    <w:rsid w:val="000A2C7C"/>
    <w:rsid w:val="000A5353"/>
    <w:rsid w:val="000A5E3D"/>
    <w:rsid w:val="000A6BAC"/>
    <w:rsid w:val="000B72FD"/>
    <w:rsid w:val="000B78E7"/>
    <w:rsid w:val="000C30C0"/>
    <w:rsid w:val="000C582A"/>
    <w:rsid w:val="000D0B1A"/>
    <w:rsid w:val="000D3160"/>
    <w:rsid w:val="000D57F7"/>
    <w:rsid w:val="000E4CC5"/>
    <w:rsid w:val="000E64DF"/>
    <w:rsid w:val="000F25C3"/>
    <w:rsid w:val="000F260C"/>
    <w:rsid w:val="000F6B61"/>
    <w:rsid w:val="00100A1B"/>
    <w:rsid w:val="00101A42"/>
    <w:rsid w:val="00105712"/>
    <w:rsid w:val="0011109C"/>
    <w:rsid w:val="001111DC"/>
    <w:rsid w:val="00126C4D"/>
    <w:rsid w:val="00132E37"/>
    <w:rsid w:val="001355A3"/>
    <w:rsid w:val="00136954"/>
    <w:rsid w:val="00143C1B"/>
    <w:rsid w:val="00152D3C"/>
    <w:rsid w:val="001536B1"/>
    <w:rsid w:val="001553D9"/>
    <w:rsid w:val="00156340"/>
    <w:rsid w:val="00162A98"/>
    <w:rsid w:val="0017151E"/>
    <w:rsid w:val="00173C5E"/>
    <w:rsid w:val="00175B0B"/>
    <w:rsid w:val="001762CB"/>
    <w:rsid w:val="00180202"/>
    <w:rsid w:val="00183960"/>
    <w:rsid w:val="00183B49"/>
    <w:rsid w:val="00186985"/>
    <w:rsid w:val="00187428"/>
    <w:rsid w:val="00190A36"/>
    <w:rsid w:val="00192332"/>
    <w:rsid w:val="0019590E"/>
    <w:rsid w:val="001A0C96"/>
    <w:rsid w:val="001A2FBB"/>
    <w:rsid w:val="001A46E8"/>
    <w:rsid w:val="001A6D61"/>
    <w:rsid w:val="001B1147"/>
    <w:rsid w:val="001B5C1D"/>
    <w:rsid w:val="001B6E30"/>
    <w:rsid w:val="001C0187"/>
    <w:rsid w:val="001C0E57"/>
    <w:rsid w:val="001C7198"/>
    <w:rsid w:val="001D4656"/>
    <w:rsid w:val="001D5EAD"/>
    <w:rsid w:val="001E1A74"/>
    <w:rsid w:val="001F34F0"/>
    <w:rsid w:val="001F49E5"/>
    <w:rsid w:val="001F6A4A"/>
    <w:rsid w:val="00200478"/>
    <w:rsid w:val="002069C3"/>
    <w:rsid w:val="0021106C"/>
    <w:rsid w:val="0021598E"/>
    <w:rsid w:val="002162B6"/>
    <w:rsid w:val="00216CE5"/>
    <w:rsid w:val="00223DDC"/>
    <w:rsid w:val="0023071C"/>
    <w:rsid w:val="002316EF"/>
    <w:rsid w:val="00245D93"/>
    <w:rsid w:val="002534FF"/>
    <w:rsid w:val="002543A4"/>
    <w:rsid w:val="00257F94"/>
    <w:rsid w:val="002615F9"/>
    <w:rsid w:val="00265479"/>
    <w:rsid w:val="00265A6A"/>
    <w:rsid w:val="00265F2E"/>
    <w:rsid w:val="0026641C"/>
    <w:rsid w:val="00280373"/>
    <w:rsid w:val="0028038A"/>
    <w:rsid w:val="0028194A"/>
    <w:rsid w:val="002924F0"/>
    <w:rsid w:val="00293203"/>
    <w:rsid w:val="002938A3"/>
    <w:rsid w:val="00296E26"/>
    <w:rsid w:val="00297078"/>
    <w:rsid w:val="002A6780"/>
    <w:rsid w:val="002C1DB4"/>
    <w:rsid w:val="002C233E"/>
    <w:rsid w:val="002C4D1B"/>
    <w:rsid w:val="002C4E7B"/>
    <w:rsid w:val="002C7CA2"/>
    <w:rsid w:val="002D1208"/>
    <w:rsid w:val="002D4726"/>
    <w:rsid w:val="002D7A77"/>
    <w:rsid w:val="002E04F0"/>
    <w:rsid w:val="002E3A27"/>
    <w:rsid w:val="002F0A1F"/>
    <w:rsid w:val="002F12C5"/>
    <w:rsid w:val="002F1858"/>
    <w:rsid w:val="002F3480"/>
    <w:rsid w:val="002F6028"/>
    <w:rsid w:val="002F7147"/>
    <w:rsid w:val="0030337E"/>
    <w:rsid w:val="00305C1A"/>
    <w:rsid w:val="00306126"/>
    <w:rsid w:val="00327C16"/>
    <w:rsid w:val="003322AE"/>
    <w:rsid w:val="003332CA"/>
    <w:rsid w:val="00333514"/>
    <w:rsid w:val="003358C5"/>
    <w:rsid w:val="00336EEB"/>
    <w:rsid w:val="00337D05"/>
    <w:rsid w:val="00337E57"/>
    <w:rsid w:val="003454F9"/>
    <w:rsid w:val="00352582"/>
    <w:rsid w:val="00354ACE"/>
    <w:rsid w:val="00356EE6"/>
    <w:rsid w:val="0036104F"/>
    <w:rsid w:val="00361D5D"/>
    <w:rsid w:val="00362F92"/>
    <w:rsid w:val="00363120"/>
    <w:rsid w:val="00364ED5"/>
    <w:rsid w:val="0038132D"/>
    <w:rsid w:val="00383430"/>
    <w:rsid w:val="003847CC"/>
    <w:rsid w:val="003854EE"/>
    <w:rsid w:val="003857E9"/>
    <w:rsid w:val="00393A0E"/>
    <w:rsid w:val="00394A67"/>
    <w:rsid w:val="00397852"/>
    <w:rsid w:val="003A6613"/>
    <w:rsid w:val="003B2997"/>
    <w:rsid w:val="003C281C"/>
    <w:rsid w:val="003C2C96"/>
    <w:rsid w:val="003C32A5"/>
    <w:rsid w:val="003C672A"/>
    <w:rsid w:val="003C7DFA"/>
    <w:rsid w:val="003D2477"/>
    <w:rsid w:val="003D3C7C"/>
    <w:rsid w:val="003D6A7E"/>
    <w:rsid w:val="003D6C0E"/>
    <w:rsid w:val="003D788E"/>
    <w:rsid w:val="003E0A34"/>
    <w:rsid w:val="003E17E8"/>
    <w:rsid w:val="003E586A"/>
    <w:rsid w:val="003E5961"/>
    <w:rsid w:val="003F281C"/>
    <w:rsid w:val="003F4560"/>
    <w:rsid w:val="003F7398"/>
    <w:rsid w:val="004028DD"/>
    <w:rsid w:val="00404F96"/>
    <w:rsid w:val="004057FF"/>
    <w:rsid w:val="004061F3"/>
    <w:rsid w:val="0041197D"/>
    <w:rsid w:val="00430B2D"/>
    <w:rsid w:val="00430E54"/>
    <w:rsid w:val="00432F8F"/>
    <w:rsid w:val="00436194"/>
    <w:rsid w:val="004403B0"/>
    <w:rsid w:val="004458F8"/>
    <w:rsid w:val="0044663E"/>
    <w:rsid w:val="00446D55"/>
    <w:rsid w:val="004520CA"/>
    <w:rsid w:val="00460ABA"/>
    <w:rsid w:val="0047215B"/>
    <w:rsid w:val="00474411"/>
    <w:rsid w:val="00480B34"/>
    <w:rsid w:val="00481633"/>
    <w:rsid w:val="004941A7"/>
    <w:rsid w:val="004A43C0"/>
    <w:rsid w:val="004C2B47"/>
    <w:rsid w:val="004D04B0"/>
    <w:rsid w:val="004D6EAE"/>
    <w:rsid w:val="004E2E63"/>
    <w:rsid w:val="004E3495"/>
    <w:rsid w:val="004F0924"/>
    <w:rsid w:val="004F1290"/>
    <w:rsid w:val="004F2B0D"/>
    <w:rsid w:val="005022A8"/>
    <w:rsid w:val="005046D8"/>
    <w:rsid w:val="00505AD7"/>
    <w:rsid w:val="00507E5C"/>
    <w:rsid w:val="005225F1"/>
    <w:rsid w:val="00542933"/>
    <w:rsid w:val="0055041D"/>
    <w:rsid w:val="00550504"/>
    <w:rsid w:val="005559B5"/>
    <w:rsid w:val="005579E0"/>
    <w:rsid w:val="0056163F"/>
    <w:rsid w:val="00563BB4"/>
    <w:rsid w:val="0056611D"/>
    <w:rsid w:val="00571FF2"/>
    <w:rsid w:val="00572B3F"/>
    <w:rsid w:val="005742FC"/>
    <w:rsid w:val="00582946"/>
    <w:rsid w:val="00591455"/>
    <w:rsid w:val="00592B2B"/>
    <w:rsid w:val="00596FC3"/>
    <w:rsid w:val="005A0900"/>
    <w:rsid w:val="005A3B03"/>
    <w:rsid w:val="005B2017"/>
    <w:rsid w:val="005B49B9"/>
    <w:rsid w:val="005B5AFC"/>
    <w:rsid w:val="005B6DAA"/>
    <w:rsid w:val="005B6F2F"/>
    <w:rsid w:val="005D19EC"/>
    <w:rsid w:val="005D7F8A"/>
    <w:rsid w:val="005E35D5"/>
    <w:rsid w:val="006050B7"/>
    <w:rsid w:val="00607F78"/>
    <w:rsid w:val="00615CF4"/>
    <w:rsid w:val="006249DC"/>
    <w:rsid w:val="00630065"/>
    <w:rsid w:val="00634034"/>
    <w:rsid w:val="00636292"/>
    <w:rsid w:val="00637643"/>
    <w:rsid w:val="006403F6"/>
    <w:rsid w:val="0064119D"/>
    <w:rsid w:val="0064125C"/>
    <w:rsid w:val="00642701"/>
    <w:rsid w:val="006430AA"/>
    <w:rsid w:val="00643860"/>
    <w:rsid w:val="0066013C"/>
    <w:rsid w:val="006667BA"/>
    <w:rsid w:val="00666EB1"/>
    <w:rsid w:val="00667602"/>
    <w:rsid w:val="00681F05"/>
    <w:rsid w:val="00682DD3"/>
    <w:rsid w:val="00682FCD"/>
    <w:rsid w:val="00684E70"/>
    <w:rsid w:val="0068685F"/>
    <w:rsid w:val="006906C2"/>
    <w:rsid w:val="0069182F"/>
    <w:rsid w:val="006C0291"/>
    <w:rsid w:val="006C127D"/>
    <w:rsid w:val="006C24AF"/>
    <w:rsid w:val="006D24DF"/>
    <w:rsid w:val="006D3AE6"/>
    <w:rsid w:val="006D45D4"/>
    <w:rsid w:val="006D5386"/>
    <w:rsid w:val="006D6329"/>
    <w:rsid w:val="006E3524"/>
    <w:rsid w:val="006E41FD"/>
    <w:rsid w:val="006F22D9"/>
    <w:rsid w:val="006F2829"/>
    <w:rsid w:val="006F2D32"/>
    <w:rsid w:val="006F35BE"/>
    <w:rsid w:val="00700094"/>
    <w:rsid w:val="00705B46"/>
    <w:rsid w:val="0071462E"/>
    <w:rsid w:val="00721331"/>
    <w:rsid w:val="007221B4"/>
    <w:rsid w:val="00723393"/>
    <w:rsid w:val="0072709F"/>
    <w:rsid w:val="00733E37"/>
    <w:rsid w:val="00734275"/>
    <w:rsid w:val="00745921"/>
    <w:rsid w:val="007549B0"/>
    <w:rsid w:val="00756ECC"/>
    <w:rsid w:val="007609EE"/>
    <w:rsid w:val="00774416"/>
    <w:rsid w:val="007777B4"/>
    <w:rsid w:val="00782E6F"/>
    <w:rsid w:val="00793FAD"/>
    <w:rsid w:val="007B4D00"/>
    <w:rsid w:val="007B78FB"/>
    <w:rsid w:val="007C52C8"/>
    <w:rsid w:val="007D0433"/>
    <w:rsid w:val="007D25F3"/>
    <w:rsid w:val="007D6DDF"/>
    <w:rsid w:val="007E2A29"/>
    <w:rsid w:val="007E3F39"/>
    <w:rsid w:val="007E4232"/>
    <w:rsid w:val="007E4312"/>
    <w:rsid w:val="00800938"/>
    <w:rsid w:val="00801756"/>
    <w:rsid w:val="008137F4"/>
    <w:rsid w:val="00813F0B"/>
    <w:rsid w:val="008146D7"/>
    <w:rsid w:val="00815D2A"/>
    <w:rsid w:val="00822438"/>
    <w:rsid w:val="00830362"/>
    <w:rsid w:val="00832AFD"/>
    <w:rsid w:val="008351CE"/>
    <w:rsid w:val="008377A9"/>
    <w:rsid w:val="00842359"/>
    <w:rsid w:val="00844F33"/>
    <w:rsid w:val="00846752"/>
    <w:rsid w:val="00851D8F"/>
    <w:rsid w:val="008521B0"/>
    <w:rsid w:val="00852BC3"/>
    <w:rsid w:val="0085612D"/>
    <w:rsid w:val="00857729"/>
    <w:rsid w:val="008608D5"/>
    <w:rsid w:val="00865F05"/>
    <w:rsid w:val="00876662"/>
    <w:rsid w:val="00883779"/>
    <w:rsid w:val="008868A8"/>
    <w:rsid w:val="008944CD"/>
    <w:rsid w:val="0089518B"/>
    <w:rsid w:val="008A0AF6"/>
    <w:rsid w:val="008A1276"/>
    <w:rsid w:val="008A20C0"/>
    <w:rsid w:val="008A2CA9"/>
    <w:rsid w:val="008A6883"/>
    <w:rsid w:val="008A716B"/>
    <w:rsid w:val="008A7C93"/>
    <w:rsid w:val="008B4AD9"/>
    <w:rsid w:val="008B6C5C"/>
    <w:rsid w:val="008C413D"/>
    <w:rsid w:val="008C669F"/>
    <w:rsid w:val="008D370B"/>
    <w:rsid w:val="008D6238"/>
    <w:rsid w:val="008E12E0"/>
    <w:rsid w:val="008F08CF"/>
    <w:rsid w:val="008F21CC"/>
    <w:rsid w:val="008F428D"/>
    <w:rsid w:val="008F5463"/>
    <w:rsid w:val="008F5D7D"/>
    <w:rsid w:val="00902958"/>
    <w:rsid w:val="00904B4F"/>
    <w:rsid w:val="0090711F"/>
    <w:rsid w:val="0091061B"/>
    <w:rsid w:val="00911DC3"/>
    <w:rsid w:val="0091330B"/>
    <w:rsid w:val="009139A2"/>
    <w:rsid w:val="009208AC"/>
    <w:rsid w:val="00920A47"/>
    <w:rsid w:val="00926F6F"/>
    <w:rsid w:val="00935E20"/>
    <w:rsid w:val="00942C16"/>
    <w:rsid w:val="00945ADC"/>
    <w:rsid w:val="00947DAA"/>
    <w:rsid w:val="00947E2B"/>
    <w:rsid w:val="009534CA"/>
    <w:rsid w:val="009578F8"/>
    <w:rsid w:val="00957D3B"/>
    <w:rsid w:val="00962650"/>
    <w:rsid w:val="009649A4"/>
    <w:rsid w:val="009710F5"/>
    <w:rsid w:val="00976A8E"/>
    <w:rsid w:val="009776A1"/>
    <w:rsid w:val="009A31CE"/>
    <w:rsid w:val="009A4E90"/>
    <w:rsid w:val="009B076D"/>
    <w:rsid w:val="009B1F40"/>
    <w:rsid w:val="009C24B5"/>
    <w:rsid w:val="009C6134"/>
    <w:rsid w:val="009C7662"/>
    <w:rsid w:val="009D3663"/>
    <w:rsid w:val="009D5D16"/>
    <w:rsid w:val="009E3D6F"/>
    <w:rsid w:val="009E5FDB"/>
    <w:rsid w:val="009F04CC"/>
    <w:rsid w:val="00A04133"/>
    <w:rsid w:val="00A070E1"/>
    <w:rsid w:val="00A07EF7"/>
    <w:rsid w:val="00A14864"/>
    <w:rsid w:val="00A21CA6"/>
    <w:rsid w:val="00A22C86"/>
    <w:rsid w:val="00A26056"/>
    <w:rsid w:val="00A315F8"/>
    <w:rsid w:val="00A32210"/>
    <w:rsid w:val="00A351D0"/>
    <w:rsid w:val="00A35224"/>
    <w:rsid w:val="00A36E0D"/>
    <w:rsid w:val="00A415E4"/>
    <w:rsid w:val="00A41CC4"/>
    <w:rsid w:val="00A43A5B"/>
    <w:rsid w:val="00A44B1E"/>
    <w:rsid w:val="00A51290"/>
    <w:rsid w:val="00A52526"/>
    <w:rsid w:val="00A52E96"/>
    <w:rsid w:val="00A54A9E"/>
    <w:rsid w:val="00A6268C"/>
    <w:rsid w:val="00A64888"/>
    <w:rsid w:val="00A6602F"/>
    <w:rsid w:val="00A70663"/>
    <w:rsid w:val="00A76C2F"/>
    <w:rsid w:val="00A824EA"/>
    <w:rsid w:val="00A8425E"/>
    <w:rsid w:val="00A92CFD"/>
    <w:rsid w:val="00A92FAC"/>
    <w:rsid w:val="00A9671E"/>
    <w:rsid w:val="00AA7C35"/>
    <w:rsid w:val="00AB49E0"/>
    <w:rsid w:val="00AB62BD"/>
    <w:rsid w:val="00AB6483"/>
    <w:rsid w:val="00AC1752"/>
    <w:rsid w:val="00AD0DAF"/>
    <w:rsid w:val="00AD1C16"/>
    <w:rsid w:val="00AE34CD"/>
    <w:rsid w:val="00AE39B1"/>
    <w:rsid w:val="00AE5C71"/>
    <w:rsid w:val="00AF76FC"/>
    <w:rsid w:val="00B008AA"/>
    <w:rsid w:val="00B03761"/>
    <w:rsid w:val="00B05219"/>
    <w:rsid w:val="00B07453"/>
    <w:rsid w:val="00B11D62"/>
    <w:rsid w:val="00B2156C"/>
    <w:rsid w:val="00B25C85"/>
    <w:rsid w:val="00B2648F"/>
    <w:rsid w:val="00B30D7C"/>
    <w:rsid w:val="00B31283"/>
    <w:rsid w:val="00B42568"/>
    <w:rsid w:val="00B4402B"/>
    <w:rsid w:val="00B45540"/>
    <w:rsid w:val="00B53073"/>
    <w:rsid w:val="00B56BA1"/>
    <w:rsid w:val="00B60E29"/>
    <w:rsid w:val="00B73791"/>
    <w:rsid w:val="00B746E3"/>
    <w:rsid w:val="00B77AB8"/>
    <w:rsid w:val="00B8628D"/>
    <w:rsid w:val="00B9124B"/>
    <w:rsid w:val="00B92466"/>
    <w:rsid w:val="00B95793"/>
    <w:rsid w:val="00B9713A"/>
    <w:rsid w:val="00BA33DA"/>
    <w:rsid w:val="00BB0B27"/>
    <w:rsid w:val="00BB185D"/>
    <w:rsid w:val="00BB1E87"/>
    <w:rsid w:val="00BC5624"/>
    <w:rsid w:val="00BC691F"/>
    <w:rsid w:val="00BC7380"/>
    <w:rsid w:val="00BC761C"/>
    <w:rsid w:val="00BD699F"/>
    <w:rsid w:val="00BD6B87"/>
    <w:rsid w:val="00BE4BBA"/>
    <w:rsid w:val="00BF253D"/>
    <w:rsid w:val="00BF5DE7"/>
    <w:rsid w:val="00C01EAC"/>
    <w:rsid w:val="00C03C38"/>
    <w:rsid w:val="00C07086"/>
    <w:rsid w:val="00C23B11"/>
    <w:rsid w:val="00C25AD4"/>
    <w:rsid w:val="00C306B0"/>
    <w:rsid w:val="00C40B62"/>
    <w:rsid w:val="00C43151"/>
    <w:rsid w:val="00C433D3"/>
    <w:rsid w:val="00C463B5"/>
    <w:rsid w:val="00C5156B"/>
    <w:rsid w:val="00C52EC1"/>
    <w:rsid w:val="00C62337"/>
    <w:rsid w:val="00C747CB"/>
    <w:rsid w:val="00C8225F"/>
    <w:rsid w:val="00C82C29"/>
    <w:rsid w:val="00C864AD"/>
    <w:rsid w:val="00C9066A"/>
    <w:rsid w:val="00C94CBF"/>
    <w:rsid w:val="00C94EE1"/>
    <w:rsid w:val="00C97489"/>
    <w:rsid w:val="00CA49E0"/>
    <w:rsid w:val="00CA6420"/>
    <w:rsid w:val="00CA746E"/>
    <w:rsid w:val="00CB2529"/>
    <w:rsid w:val="00CB594F"/>
    <w:rsid w:val="00CB6D67"/>
    <w:rsid w:val="00CB7832"/>
    <w:rsid w:val="00CC02B7"/>
    <w:rsid w:val="00CC2A99"/>
    <w:rsid w:val="00CC302B"/>
    <w:rsid w:val="00CC7411"/>
    <w:rsid w:val="00CF7212"/>
    <w:rsid w:val="00D053F8"/>
    <w:rsid w:val="00D200AE"/>
    <w:rsid w:val="00D2051C"/>
    <w:rsid w:val="00D254C3"/>
    <w:rsid w:val="00D31539"/>
    <w:rsid w:val="00D33080"/>
    <w:rsid w:val="00D352EB"/>
    <w:rsid w:val="00D408A2"/>
    <w:rsid w:val="00D42B53"/>
    <w:rsid w:val="00D42EE8"/>
    <w:rsid w:val="00D4301D"/>
    <w:rsid w:val="00D45416"/>
    <w:rsid w:val="00D45451"/>
    <w:rsid w:val="00D51482"/>
    <w:rsid w:val="00D53713"/>
    <w:rsid w:val="00D60A88"/>
    <w:rsid w:val="00D621BD"/>
    <w:rsid w:val="00D63D34"/>
    <w:rsid w:val="00D64A08"/>
    <w:rsid w:val="00D65297"/>
    <w:rsid w:val="00D65723"/>
    <w:rsid w:val="00D7036E"/>
    <w:rsid w:val="00D72FED"/>
    <w:rsid w:val="00D751B5"/>
    <w:rsid w:val="00D82047"/>
    <w:rsid w:val="00D85654"/>
    <w:rsid w:val="00D91219"/>
    <w:rsid w:val="00D95018"/>
    <w:rsid w:val="00D962C1"/>
    <w:rsid w:val="00DA0D0E"/>
    <w:rsid w:val="00DA41A6"/>
    <w:rsid w:val="00DA5D0E"/>
    <w:rsid w:val="00DA78FD"/>
    <w:rsid w:val="00DB5316"/>
    <w:rsid w:val="00DC33EC"/>
    <w:rsid w:val="00DC566A"/>
    <w:rsid w:val="00DD161A"/>
    <w:rsid w:val="00DD1721"/>
    <w:rsid w:val="00DD3400"/>
    <w:rsid w:val="00DD70A5"/>
    <w:rsid w:val="00DD71D7"/>
    <w:rsid w:val="00DE455F"/>
    <w:rsid w:val="00DE5FE8"/>
    <w:rsid w:val="00DF0C80"/>
    <w:rsid w:val="00E016F8"/>
    <w:rsid w:val="00E046FE"/>
    <w:rsid w:val="00E110E1"/>
    <w:rsid w:val="00E135E1"/>
    <w:rsid w:val="00E21FB9"/>
    <w:rsid w:val="00E22E20"/>
    <w:rsid w:val="00E26056"/>
    <w:rsid w:val="00E31BE2"/>
    <w:rsid w:val="00E47898"/>
    <w:rsid w:val="00E537A7"/>
    <w:rsid w:val="00E55192"/>
    <w:rsid w:val="00E60FD7"/>
    <w:rsid w:val="00E638C0"/>
    <w:rsid w:val="00E731E6"/>
    <w:rsid w:val="00E82197"/>
    <w:rsid w:val="00E83FBC"/>
    <w:rsid w:val="00E900CE"/>
    <w:rsid w:val="00E97636"/>
    <w:rsid w:val="00EA7859"/>
    <w:rsid w:val="00EB4105"/>
    <w:rsid w:val="00EB6033"/>
    <w:rsid w:val="00ED5CF2"/>
    <w:rsid w:val="00EF1510"/>
    <w:rsid w:val="00F01C24"/>
    <w:rsid w:val="00F03AC6"/>
    <w:rsid w:val="00F055D7"/>
    <w:rsid w:val="00F12B65"/>
    <w:rsid w:val="00F133AD"/>
    <w:rsid w:val="00F21FB1"/>
    <w:rsid w:val="00F27184"/>
    <w:rsid w:val="00F3014B"/>
    <w:rsid w:val="00F3278F"/>
    <w:rsid w:val="00F34FDB"/>
    <w:rsid w:val="00F42BD5"/>
    <w:rsid w:val="00F44CB8"/>
    <w:rsid w:val="00F53681"/>
    <w:rsid w:val="00F54B2D"/>
    <w:rsid w:val="00F5679C"/>
    <w:rsid w:val="00F652AE"/>
    <w:rsid w:val="00F67426"/>
    <w:rsid w:val="00F71D67"/>
    <w:rsid w:val="00F71DC7"/>
    <w:rsid w:val="00F80369"/>
    <w:rsid w:val="00F81C85"/>
    <w:rsid w:val="00F83844"/>
    <w:rsid w:val="00F83B5F"/>
    <w:rsid w:val="00F91D73"/>
    <w:rsid w:val="00F96236"/>
    <w:rsid w:val="00FA43D5"/>
    <w:rsid w:val="00FA4FB3"/>
    <w:rsid w:val="00FA7F03"/>
    <w:rsid w:val="00FB2B69"/>
    <w:rsid w:val="00FB60FD"/>
    <w:rsid w:val="00FC5470"/>
    <w:rsid w:val="00FD3C66"/>
    <w:rsid w:val="00FD5F68"/>
    <w:rsid w:val="00FE6549"/>
    <w:rsid w:val="00FF0781"/>
    <w:rsid w:val="00FF07AA"/>
    <w:rsid w:val="00FF0A7A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1A2B"/>
  <w15:docId w15:val="{F0A3F003-7D32-4077-96E5-2F19B6F1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A43F-DD42-43F7-8954-A0405D99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Отавина Наталья Владимировна</cp:lastModifiedBy>
  <cp:revision>5</cp:revision>
  <cp:lastPrinted>2017-02-07T07:47:00Z</cp:lastPrinted>
  <dcterms:created xsi:type="dcterms:W3CDTF">2025-09-05T20:26:00Z</dcterms:created>
  <dcterms:modified xsi:type="dcterms:W3CDTF">2025-09-17T06:38:00Z</dcterms:modified>
</cp:coreProperties>
</file>